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附件一：退役大学生士兵名单</w:t>
      </w:r>
    </w:p>
    <w:p>
      <w:pPr>
        <w:rPr>
          <w:rFonts w:hint="eastAsia"/>
        </w:rPr>
      </w:pPr>
      <w:r>
        <w:rPr>
          <w:rFonts w:hint="eastAsia"/>
        </w:rPr>
        <w:t>1、周利丹，女，1991年11月出生，华龙区人，2011年12月至2016年12月服役；</w:t>
      </w:r>
    </w:p>
    <w:p>
      <w:pPr>
        <w:rPr>
          <w:rFonts w:hint="eastAsia"/>
        </w:rPr>
      </w:pPr>
      <w:r>
        <w:rPr>
          <w:rFonts w:hint="eastAsia"/>
        </w:rPr>
        <w:t>2、张振伟，男，1988年8月出生，濮阳县人，2009年12月至2011年12月服役；</w:t>
      </w:r>
    </w:p>
    <w:p>
      <w:pPr>
        <w:rPr>
          <w:rFonts w:hint="eastAsia"/>
        </w:rPr>
      </w:pPr>
      <w:r>
        <w:rPr>
          <w:rFonts w:hint="eastAsia"/>
        </w:rPr>
        <w:t>3、杨修增，男，1989年3月出生，濮阳县人，2011年12月至2013年12月服役；</w:t>
      </w:r>
    </w:p>
    <w:p>
      <w:pPr>
        <w:rPr>
          <w:rFonts w:hint="eastAsia"/>
        </w:rPr>
      </w:pPr>
      <w:r>
        <w:rPr>
          <w:rFonts w:hint="eastAsia"/>
        </w:rPr>
        <w:t>4、郑丹丹，女，1993年1月出生，汤阴县人，2013年9月至2015年9月服役；</w:t>
      </w:r>
    </w:p>
    <w:p>
      <w:pPr>
        <w:rPr>
          <w:rFonts w:hint="eastAsia"/>
        </w:rPr>
      </w:pPr>
      <w:r>
        <w:rPr>
          <w:rFonts w:hint="eastAsia"/>
        </w:rPr>
        <w:t>5、薛慧慧，女，1996年6月出生，南乐县人，2015年9月至2017年9月服役；</w:t>
      </w:r>
    </w:p>
    <w:p>
      <w:pPr>
        <w:rPr>
          <w:rFonts w:hint="eastAsia"/>
        </w:rPr>
      </w:pPr>
      <w:r>
        <w:rPr>
          <w:rFonts w:hint="eastAsia"/>
        </w:rPr>
        <w:t>6、李艳涛，男，1987年1月出生，南乐县人，2009年12月至2017年12月服役；</w:t>
      </w:r>
    </w:p>
    <w:p>
      <w:pPr>
        <w:rPr>
          <w:rFonts w:hint="eastAsia"/>
        </w:rPr>
      </w:pPr>
      <w:r>
        <w:rPr>
          <w:rFonts w:hint="eastAsia"/>
        </w:rPr>
        <w:t>7、邵方博，男，1997年11月出生，南乐县人，2015年9月至2017年9月服役；</w:t>
      </w:r>
    </w:p>
    <w:p>
      <w:pPr>
        <w:rPr>
          <w:rFonts w:hint="eastAsia"/>
        </w:rPr>
      </w:pPr>
      <w:r>
        <w:rPr>
          <w:rFonts w:hint="eastAsia"/>
        </w:rPr>
        <w:t>8、刘正玺，男，1992年5月出生，濮阳县人，2012年12月至2014年12月服役；</w:t>
      </w:r>
    </w:p>
    <w:p>
      <w:pPr>
        <w:rPr>
          <w:rFonts w:hint="eastAsia"/>
        </w:rPr>
      </w:pPr>
      <w:r>
        <w:rPr>
          <w:rFonts w:hint="eastAsia"/>
        </w:rPr>
        <w:t>9、梁少杰，男，1992年11月出生，濮阳县人，2014年9月至2016年9月服役；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附件二：“三支一扶”大学生名单</w:t>
      </w:r>
    </w:p>
    <w:p>
      <w:pPr>
        <w:rPr>
          <w:rFonts w:hint="eastAsia"/>
        </w:rPr>
      </w:pPr>
      <w:r>
        <w:rPr>
          <w:rFonts w:hint="eastAsia"/>
        </w:rPr>
        <w:t>1、马胜凯，男，1989年10月出生，2012年7月至2014年6月在上海市浦东新区规划和土地管理局第二管理所支农；</w:t>
      </w:r>
    </w:p>
    <w:p>
      <w:pPr>
        <w:rPr>
          <w:rFonts w:hint="eastAsia"/>
        </w:rPr>
      </w:pPr>
      <w:r>
        <w:rPr>
          <w:rFonts w:hint="eastAsia"/>
        </w:rPr>
        <w:t>2、王艳飞，女，1989年7月出生，2010年7月至2012年6月在济源市梨林镇一中支教；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F1E00"/>
    <w:rsid w:val="0BEF4788"/>
    <w:rsid w:val="162D25FC"/>
    <w:rsid w:val="24F306D2"/>
    <w:rsid w:val="36B35083"/>
    <w:rsid w:val="41666770"/>
    <w:rsid w:val="67FF20C7"/>
    <w:rsid w:val="6BB95F08"/>
    <w:rsid w:val="74CD6588"/>
    <w:rsid w:val="7F4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2019-09-04T02:48:33Z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