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2019</w:t>
      </w:r>
      <w:r>
        <w:rPr>
          <w:rFonts w:hint="eastAsia" w:ascii="黑体" w:hAnsi="黑体" w:eastAsia="黑体"/>
          <w:b/>
          <w:sz w:val="32"/>
          <w:szCs w:val="32"/>
        </w:rPr>
        <w:t>年涟水县公开招聘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政府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专职消防员岗位表</w:t>
      </w: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850"/>
        <w:gridCol w:w="851"/>
        <w:gridCol w:w="2410"/>
        <w:gridCol w:w="992"/>
        <w:gridCol w:w="2361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7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专业</w:t>
            </w:r>
          </w:p>
        </w:tc>
        <w:tc>
          <w:tcPr>
            <w:tcW w:w="2361" w:type="dxa"/>
            <w:vAlign w:val="center"/>
          </w:tcPr>
          <w:p>
            <w:pPr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执勤战斗员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001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初中及以上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周岁以下（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1989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18705231966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限男性；</w:t>
            </w: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退役士兵或具有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年以上政府（企业）专职消防队工作经历人员，总成绩计算时加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分，最多可加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分；</w:t>
            </w: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工作地点在涟水县高沟镇、红窑镇、薛行循环经济产业园，被聘用人员须服从调剂。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消防车驾驶员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002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初中及以上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1.35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周岁以下（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1984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日后出生）；</w:t>
            </w: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持有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B2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及以上驾驶证。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ind w:firstLine="240" w:firstLineChars="100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消防通讯员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003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1.30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周岁以下（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1989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日后出生）；</w:t>
            </w:r>
          </w:p>
          <w:p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限涟水县户籍。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2019-08-30T07:09:41Z</dcterms:created>
  <dc:creator>Administrator</dc:creator>
  <cp:lastModifiedBy>Administrator</cp:lastModifiedBy>
  <dcterms:modified xsi:type="dcterms:W3CDTF">2019-08-30T07:17:23Z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