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188" w:afterAutospacing="0" w:line="14" w:lineRule="atLeast"/>
        <w:ind w:left="0" w:right="0"/>
        <w:jc w:val="center"/>
        <w:rPr>
          <w:rFonts w:ascii="Helvetica" w:hAnsi="Helvetica" w:eastAsia="Helvetica" w:cs="Helvetica"/>
          <w:b/>
          <w:color w:val="0A74BE"/>
          <w:sz w:val="30"/>
          <w:szCs w:val="30"/>
        </w:rPr>
      </w:pPr>
      <w:bookmarkStart w:id="0" w:name="_GoBack"/>
      <w:r>
        <w:rPr>
          <w:rFonts w:hint="default" w:ascii="Helvetica" w:hAnsi="Helvetica" w:eastAsia="Helvetica" w:cs="Helvetica"/>
          <w:b/>
          <w:i w:val="0"/>
          <w:caps w:val="0"/>
          <w:color w:val="0A74BE"/>
          <w:spacing w:val="0"/>
          <w:sz w:val="30"/>
          <w:szCs w:val="30"/>
          <w:shd w:val="clear" w:fill="FFFFFF"/>
        </w:rPr>
        <w:t>2019年</w:t>
      </w:r>
      <w:r>
        <w:rPr>
          <w:rFonts w:hint="default" w:ascii="Helvetica" w:hAnsi="Helvetica" w:eastAsia="Helvetica" w:cs="Helvetica"/>
          <w:b/>
          <w:i w:val="0"/>
          <w:caps w:val="0"/>
          <w:color w:val="0A74BE"/>
          <w:spacing w:val="0"/>
          <w:sz w:val="30"/>
          <w:szCs w:val="30"/>
          <w:bdr w:val="none" w:color="auto" w:sz="0" w:space="0"/>
          <w:shd w:val="clear" w:fill="FFFFFF"/>
        </w:rPr>
        <w:t>关于递补海东市高校毕业生“三支一扶”计划服务人员</w:t>
      </w:r>
      <w:r>
        <w:rPr>
          <w:rFonts w:hint="eastAsia" w:ascii="Helvetica" w:hAnsi="Helvetica" w:cs="Helvetica"/>
          <w:b/>
          <w:i w:val="0"/>
          <w:caps w:val="0"/>
          <w:color w:val="0A74BE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、</w:t>
      </w:r>
      <w:r>
        <w:rPr>
          <w:rFonts w:hint="default" w:ascii="Helvetica" w:hAnsi="Helvetica" w:eastAsia="Helvetica" w:cs="Helvetica"/>
          <w:b/>
          <w:i w:val="0"/>
          <w:caps w:val="0"/>
          <w:color w:val="0A74BE"/>
          <w:spacing w:val="0"/>
          <w:sz w:val="30"/>
          <w:szCs w:val="30"/>
          <w:bdr w:val="none" w:color="auto" w:sz="0" w:space="0"/>
          <w:shd w:val="clear" w:fill="FFFFFF"/>
        </w:rPr>
        <w:t>体检的通知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2" w:space="3"/>
          <w:right w:val="none" w:color="auto" w:sz="0" w:space="0"/>
        </w:pBdr>
        <w:shd w:val="clear" w:fill="FFFFFF"/>
        <w:spacing w:before="125" w:beforeAutospacing="0" w:after="0" w:afterAutospacing="0" w:line="501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64" w:afterAutospacing="0" w:line="463" w:lineRule="atLeast"/>
        <w:ind w:left="0" w:right="0"/>
        <w:jc w:val="both"/>
        <w:rPr>
          <w:sz w:val="20"/>
          <w:szCs w:val="20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各位考生：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64" w:afterAutospacing="0" w:line="463" w:lineRule="atLeast"/>
        <w:ind w:left="0" w:right="0" w:firstLine="538"/>
        <w:jc w:val="both"/>
        <w:rPr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根据《2019年青海省高校毕业生“三支一扶”计划服务人员招募公告》和《关于2019年海东市高校毕业生“三支一扶”计划服务人员体检的通知》要求，平安区公共就业和社会保障（1）岗位（职位代码2101004）考生张庆铸（准考证号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-25"/>
          <w:sz w:val="26"/>
          <w:szCs w:val="26"/>
          <w:bdr w:val="none" w:color="auto" w:sz="0" w:space="0"/>
          <w:shd w:val="clear" w:fill="FFFFFF"/>
        </w:rPr>
        <w:t>6321010001411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）因个人原因放弃体检，现递补该岗位考生王蓉福（准考证号：6321020003404）进入体检。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64" w:afterAutospacing="0" w:line="463" w:lineRule="atLeast"/>
        <w:ind w:left="0" w:right="0" w:firstLine="538"/>
        <w:jc w:val="both"/>
        <w:rPr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请王蓉福考生根据平安区人力资源和社会保障局的安排进行体检，体检注意事项请参阅我局2019年8月22日在海东市人力资源和社会保障局门户网站发布的《关于公布2019年海东市高校毕业生“三支一扶”计划服务人员总成绩及体检的通知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64" w:afterAutospacing="0" w:line="463" w:lineRule="atLeast"/>
        <w:ind w:left="0" w:right="0" w:firstLine="2141"/>
        <w:jc w:val="both"/>
        <w:rPr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64" w:afterAutospacing="0" w:line="336" w:lineRule="atLeast"/>
        <w:ind w:left="0" w:right="0" w:firstLine="2141"/>
        <w:jc w:val="both"/>
        <w:rPr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64" w:afterAutospacing="0" w:line="336" w:lineRule="atLeast"/>
        <w:ind w:left="0" w:right="0" w:firstLine="2141"/>
        <w:jc w:val="both"/>
        <w:rPr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64" w:afterAutospacing="0" w:line="336" w:lineRule="atLeast"/>
        <w:ind w:left="0" w:right="0" w:firstLine="2141"/>
        <w:jc w:val="both"/>
        <w:rPr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                                 海东市人力资源和社会保障局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64" w:afterAutospacing="0" w:line="336" w:lineRule="atLeast"/>
        <w:ind w:left="0" w:right="0" w:firstLine="2943"/>
        <w:jc w:val="both"/>
        <w:rPr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                                 2019年8月30日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64" w:afterAutospacing="0" w:line="336" w:lineRule="atLeast"/>
        <w:ind w:left="0" w:right="0"/>
        <w:jc w:val="both"/>
        <w:rPr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A0A8A"/>
    <w:rsid w:val="160A0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2019-08-30T10:54:00Z</dcterms:created>
  <dc:creator>ASUS</dc:creator>
  <cp:lastModifiedBy>ASUS</cp:lastModifiedBy>
  <dcterms:modified xsi:type="dcterms:W3CDTF">2019-08-30T10:59:34Z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