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  <w:lang w:eastAsia="zh-CN"/>
        </w:rPr>
        <w:t>政务服务中心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编外人员报名表</w:t>
      </w:r>
    </w:p>
    <w:p>
      <w:pPr>
        <w:widowControl/>
        <w:spacing w:line="200" w:lineRule="exact"/>
        <w:jc w:val="center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93"/>
        <w:gridCol w:w="900"/>
        <w:gridCol w:w="8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75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75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75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75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75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022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39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104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623" w:type="dxa"/>
            <w:gridSpan w:val="7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>
            <w:pPr>
              <w:pStyle w:val="7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623" w:type="dxa"/>
            <w:gridSpan w:val="7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436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033C9A"/>
    <w:rsid w:val="00067DB5"/>
    <w:rsid w:val="000850A0"/>
    <w:rsid w:val="000A0CC4"/>
    <w:rsid w:val="00102147"/>
    <w:rsid w:val="002A2436"/>
    <w:rsid w:val="00320CC7"/>
    <w:rsid w:val="0034534E"/>
    <w:rsid w:val="004E0F53"/>
    <w:rsid w:val="00636889"/>
    <w:rsid w:val="008F0B82"/>
    <w:rsid w:val="00996031"/>
    <w:rsid w:val="009B35ED"/>
    <w:rsid w:val="00A51FE6"/>
    <w:rsid w:val="00B7757F"/>
    <w:rsid w:val="00BC660E"/>
    <w:rsid w:val="00CF454D"/>
    <w:rsid w:val="00EE6CFC"/>
    <w:rsid w:val="00F8597B"/>
    <w:rsid w:val="00FF452D"/>
    <w:rsid w:val="01440EB4"/>
    <w:rsid w:val="040651EC"/>
    <w:rsid w:val="2E53788E"/>
    <w:rsid w:val="33D428A3"/>
    <w:rsid w:val="3CC35EF7"/>
    <w:rsid w:val="3ECA679D"/>
    <w:rsid w:val="717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667</Characters>
  <Lines>5</Lines>
  <Paragraphs>1</Paragraphs>
  <TotalTime>43</TotalTime>
  <ScaleCrop>false</ScaleCrop>
  <LinksUpToDate>false</LinksUpToDate>
  <CharactersWithSpaces>783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周小欧</cp:lastModifiedBy>
  <dcterms:modified xsi:type="dcterms:W3CDTF">2019-05-05T03:14:59Z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