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0B" w:rsidRPr="00C93469" w:rsidRDefault="002350F0" w:rsidP="00DA2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469">
        <w:rPr>
          <w:rFonts w:ascii="Times New Roman" w:hAnsi="Times New Roman" w:cs="Times New Roman"/>
          <w:sz w:val="24"/>
          <w:szCs w:val="24"/>
        </w:rPr>
        <w:t>附件</w:t>
      </w:r>
      <w:r w:rsidRPr="00C93469">
        <w:rPr>
          <w:rFonts w:ascii="Times New Roman" w:hAnsi="Times New Roman" w:cs="Times New Roman"/>
          <w:sz w:val="24"/>
          <w:szCs w:val="24"/>
        </w:rPr>
        <w:t>1</w:t>
      </w:r>
    </w:p>
    <w:p w:rsidR="00FC2887" w:rsidRPr="00D373CC" w:rsidRDefault="00FC47BE" w:rsidP="00FC47BE">
      <w:pPr>
        <w:jc w:val="center"/>
        <w:rPr>
          <w:rFonts w:ascii="方正小标宋简体" w:eastAsia="方正小标宋简体" w:hAnsi="Times New Roman" w:cs="Times New Roman"/>
          <w:color w:val="000000"/>
          <w:kern w:val="0"/>
          <w:sz w:val="32"/>
          <w:szCs w:val="32"/>
        </w:rPr>
      </w:pPr>
      <w:r w:rsidRPr="00D373CC">
        <w:rPr>
          <w:rFonts w:ascii="方正小标宋简体" w:eastAsia="方正小标宋简体" w:hAnsi="Times New Roman" w:cs="Times New Roman" w:hint="eastAsia"/>
          <w:color w:val="000000"/>
          <w:kern w:val="0"/>
          <w:sz w:val="32"/>
          <w:szCs w:val="32"/>
        </w:rPr>
        <w:t>湖北省农业科学院农业质量标准与检测技术研究所</w:t>
      </w:r>
      <w:r w:rsidR="00FC2887" w:rsidRPr="00D373CC">
        <w:rPr>
          <w:rFonts w:ascii="方正小标宋简体" w:eastAsia="方正小标宋简体" w:hAnsi="Times New Roman" w:cs="Times New Roman" w:hint="eastAsia"/>
          <w:color w:val="000000"/>
          <w:kern w:val="0"/>
          <w:sz w:val="32"/>
          <w:szCs w:val="32"/>
        </w:rPr>
        <w:t>聘</w:t>
      </w:r>
      <w:r w:rsidR="006812C6" w:rsidRPr="00D373CC">
        <w:rPr>
          <w:rFonts w:ascii="方正小标宋简体" w:eastAsia="方正小标宋简体" w:hAnsi="Times New Roman" w:cs="Times New Roman" w:hint="eastAsia"/>
          <w:color w:val="000000"/>
          <w:kern w:val="0"/>
          <w:sz w:val="32"/>
          <w:szCs w:val="32"/>
        </w:rPr>
        <w:t>用</w:t>
      </w:r>
      <w:r w:rsidR="00FC2887" w:rsidRPr="00D373CC">
        <w:rPr>
          <w:rFonts w:ascii="方正小标宋简体" w:eastAsia="方正小标宋简体" w:hAnsi="Times New Roman" w:cs="Times New Roman" w:hint="eastAsia"/>
          <w:color w:val="000000"/>
          <w:kern w:val="0"/>
          <w:sz w:val="32"/>
          <w:szCs w:val="32"/>
        </w:rPr>
        <w:t>人员岗位及资格条件一览表</w:t>
      </w:r>
    </w:p>
    <w:p w:rsidR="00FC2887" w:rsidRPr="00C93469" w:rsidRDefault="00FC2887" w:rsidP="00DA2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33" w:type="dxa"/>
        <w:tblLook w:val="04A0" w:firstRow="1" w:lastRow="0" w:firstColumn="1" w:lastColumn="0" w:noHBand="0" w:noVBand="1"/>
      </w:tblPr>
      <w:tblGrid>
        <w:gridCol w:w="664"/>
        <w:gridCol w:w="1094"/>
        <w:gridCol w:w="828"/>
        <w:gridCol w:w="1265"/>
        <w:gridCol w:w="1508"/>
        <w:gridCol w:w="1532"/>
        <w:gridCol w:w="975"/>
        <w:gridCol w:w="1192"/>
        <w:gridCol w:w="2532"/>
        <w:gridCol w:w="2543"/>
      </w:tblGrid>
      <w:tr w:rsidR="002350F0" w:rsidRPr="00C93469" w:rsidTr="00D373CC">
        <w:trPr>
          <w:trHeight w:val="497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0B" w:rsidRPr="00C93469" w:rsidRDefault="00B05744" w:rsidP="006B1D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4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岗位编号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0B" w:rsidRPr="00C93469" w:rsidRDefault="006812C6" w:rsidP="006812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聘</w:t>
            </w:r>
            <w:r w:rsidR="006B1D0B" w:rsidRPr="00C93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用</w:t>
            </w:r>
            <w:r w:rsidR="00B05744" w:rsidRPr="00C93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0B" w:rsidRPr="00C93469" w:rsidRDefault="006B1D0B" w:rsidP="006B1D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招聘</w:t>
            </w:r>
            <w:proofErr w:type="gramStart"/>
            <w:r w:rsidRPr="00C93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　　　　</w:t>
            </w:r>
            <w:proofErr w:type="gramEnd"/>
            <w:r w:rsidRPr="00C93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0B" w:rsidRPr="00C93469" w:rsidRDefault="006B1D0B" w:rsidP="006B1D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0B" w:rsidRPr="00C93469" w:rsidRDefault="006B1D0B" w:rsidP="006B1D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0B" w:rsidRPr="00C93469" w:rsidRDefault="006B1D0B" w:rsidP="006B1D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0B" w:rsidRPr="00C93469" w:rsidRDefault="006B1D0B" w:rsidP="006B1D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4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单位</w:t>
            </w:r>
            <w:r w:rsidRPr="00C934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C934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联系方式</w:t>
            </w:r>
          </w:p>
        </w:tc>
      </w:tr>
      <w:tr w:rsidR="002350F0" w:rsidRPr="00C93469" w:rsidTr="00D373CC">
        <w:trPr>
          <w:trHeight w:val="585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B" w:rsidRPr="00C93469" w:rsidRDefault="006B1D0B" w:rsidP="006B1D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D0B" w:rsidRPr="00C93469" w:rsidRDefault="006B1D0B" w:rsidP="006B1D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D0B" w:rsidRPr="00C93469" w:rsidRDefault="006B1D0B" w:rsidP="006B1D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B" w:rsidRPr="00C93469" w:rsidRDefault="006B1D0B" w:rsidP="006B1D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B" w:rsidRPr="00C93469" w:rsidRDefault="006B1D0B" w:rsidP="006B1D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0B" w:rsidRPr="00C93469" w:rsidRDefault="006B1D0B" w:rsidP="006B1D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0B" w:rsidRPr="00C93469" w:rsidRDefault="006B1D0B" w:rsidP="006B1D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0B" w:rsidRPr="00C93469" w:rsidRDefault="006B1D0B" w:rsidP="006B1D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0B" w:rsidRPr="00C93469" w:rsidRDefault="006B1D0B" w:rsidP="006B1D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B" w:rsidRPr="00C93469" w:rsidRDefault="006B1D0B" w:rsidP="006B1D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350F0" w:rsidRPr="00C93469" w:rsidTr="00D373CC">
        <w:trPr>
          <w:trHeight w:val="312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B" w:rsidRPr="00C93469" w:rsidRDefault="006B1D0B" w:rsidP="006B1D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D0B" w:rsidRPr="00C93469" w:rsidRDefault="006B1D0B" w:rsidP="006B1D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D0B" w:rsidRPr="00C93469" w:rsidRDefault="006B1D0B" w:rsidP="006B1D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B" w:rsidRPr="00C93469" w:rsidRDefault="006B1D0B" w:rsidP="006B1D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B" w:rsidRPr="00C93469" w:rsidRDefault="006B1D0B" w:rsidP="006B1D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B" w:rsidRPr="00C93469" w:rsidRDefault="006B1D0B" w:rsidP="006B1D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B" w:rsidRPr="00C93469" w:rsidRDefault="006B1D0B" w:rsidP="006B1D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B" w:rsidRPr="00C93469" w:rsidRDefault="006B1D0B" w:rsidP="006B1D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B" w:rsidRPr="00C93469" w:rsidRDefault="006B1D0B" w:rsidP="006B1D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0B" w:rsidRPr="00C93469" w:rsidRDefault="006B1D0B" w:rsidP="006B1D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C2887" w:rsidRPr="00C93469" w:rsidTr="00D373CC">
        <w:trPr>
          <w:trHeight w:val="170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887" w:rsidRPr="00C93469" w:rsidRDefault="00FC2887" w:rsidP="006B1D0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87" w:rsidRPr="00C93469" w:rsidRDefault="006812C6" w:rsidP="006812C6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农业投入品研究室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87" w:rsidRPr="00C93469" w:rsidRDefault="00FC2887" w:rsidP="00D7644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87" w:rsidRPr="00C93469" w:rsidRDefault="00FC2887" w:rsidP="006812C6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农药登记残留试验田间试验</w:t>
            </w:r>
            <w:r w:rsidR="006812C6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技术岗位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87" w:rsidRPr="00C93469" w:rsidRDefault="00FC2887" w:rsidP="006812C6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按照</w:t>
            </w:r>
            <w:r w:rsidR="006812C6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农</w:t>
            </w:r>
            <w:proofErr w:type="gramStart"/>
            <w:r w:rsidR="006812C6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残试验</w:t>
            </w:r>
            <w:proofErr w:type="gramEnd"/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标准操作规程</w:t>
            </w:r>
            <w:r w:rsidR="006812C6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，承担</w:t>
            </w: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田间施药、采样、制样工作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87" w:rsidRPr="00C93469" w:rsidRDefault="00FC2887" w:rsidP="006812C6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农学</w:t>
            </w:r>
            <w:r w:rsidR="006812C6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或</w:t>
            </w: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植物保护专业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87" w:rsidRPr="00C93469" w:rsidRDefault="006812C6" w:rsidP="006812C6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全日制</w:t>
            </w:r>
            <w:r w:rsidR="00FC2887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本科</w:t>
            </w: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87" w:rsidRPr="00C93469" w:rsidRDefault="006812C6" w:rsidP="009E5330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2</w:t>
            </w:r>
            <w:r w:rsidR="00FC2887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5</w:t>
            </w:r>
            <w:r w:rsidR="00FC2887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87" w:rsidRPr="00C93469" w:rsidRDefault="006812C6" w:rsidP="006812C6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男性较适合，有较强的责任心和沟通协调能力，有吃苦耐劳和团队合作精神，愿意从事</w:t>
            </w:r>
            <w:r w:rsidR="00FC2887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户外</w:t>
            </w: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农业试验工作</w:t>
            </w:r>
            <w:r w:rsidR="00FC2887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87" w:rsidRPr="00C93469" w:rsidRDefault="00FC47BE" w:rsidP="00235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所办公室：</w:t>
            </w:r>
            <w:r w:rsidR="00F86A36">
              <w:rPr>
                <w:rFonts w:ascii="Times New Roman" w:eastAsia="仿宋" w:hAnsi="Times New Roman" w:cs="Times New Roman" w:hint="eastAsia"/>
                <w:kern w:val="0"/>
                <w:sz w:val="18"/>
                <w:szCs w:val="18"/>
              </w:rPr>
              <w:t>阎琼</w:t>
            </w:r>
          </w:p>
          <w:p w:rsidR="00FC47BE" w:rsidRPr="00C93469" w:rsidRDefault="00FC47BE" w:rsidP="002350F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027-87389465</w:t>
            </w:r>
          </w:p>
        </w:tc>
      </w:tr>
      <w:tr w:rsidR="00C253BF" w:rsidRPr="00C93469" w:rsidTr="00D373CC">
        <w:trPr>
          <w:trHeight w:val="139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3BF" w:rsidRPr="00C93469" w:rsidRDefault="00C253BF" w:rsidP="00C253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4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F" w:rsidRPr="00C93469" w:rsidRDefault="006812C6" w:rsidP="00C253B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农业质量标准研究室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F" w:rsidRPr="00C93469" w:rsidRDefault="00C253BF" w:rsidP="00C253B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F" w:rsidRPr="00C93469" w:rsidRDefault="00C253BF" w:rsidP="006812C6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样品</w:t>
            </w:r>
            <w:r w:rsidR="006812C6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制备及采样</w:t>
            </w:r>
            <w:r w:rsidR="00D7644E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技术</w:t>
            </w:r>
            <w:r w:rsidR="006812C6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F" w:rsidRPr="00C93469" w:rsidRDefault="006812C6" w:rsidP="00C253BF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承担</w:t>
            </w:r>
            <w:r w:rsidR="00C253BF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样品制备、管理</w:t>
            </w:r>
            <w:r w:rsidR="00D7644E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，</w:t>
            </w: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参与采样工作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F" w:rsidRPr="00C93469" w:rsidRDefault="006812C6" w:rsidP="00C253BF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土壤化学或农学专业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F" w:rsidRPr="00C93469" w:rsidRDefault="00C253BF" w:rsidP="00C253BF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全日制本</w:t>
            </w:r>
            <w:proofErr w:type="gramStart"/>
            <w:r w:rsidR="006812C6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毕业</w:t>
            </w: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科生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F" w:rsidRPr="00C93469" w:rsidRDefault="006812C6" w:rsidP="006812C6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2</w:t>
            </w:r>
            <w:r w:rsidR="00C253BF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5</w:t>
            </w:r>
            <w:r w:rsidR="00C253BF"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F" w:rsidRPr="00C93469" w:rsidRDefault="006812C6" w:rsidP="00C253BF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男性较适合，有较强的责任心和沟通协调能力，爱岗敬业，有团队合作精神，有独立分析、解决问题的能力。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BF" w:rsidRPr="00C93469" w:rsidRDefault="00C253BF" w:rsidP="00C253B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所办公室：</w:t>
            </w:r>
            <w:r w:rsidR="00F86A36">
              <w:rPr>
                <w:rFonts w:ascii="Times New Roman" w:eastAsia="仿宋" w:hAnsi="Times New Roman" w:cs="Times New Roman" w:hint="eastAsia"/>
                <w:kern w:val="0"/>
                <w:sz w:val="18"/>
                <w:szCs w:val="18"/>
              </w:rPr>
              <w:t>阎琼</w:t>
            </w:r>
          </w:p>
          <w:p w:rsidR="00C253BF" w:rsidRPr="00C93469" w:rsidRDefault="00C253BF" w:rsidP="00C253B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027-87389465</w:t>
            </w:r>
          </w:p>
        </w:tc>
      </w:tr>
      <w:tr w:rsidR="00D373CC" w:rsidRPr="00C93469" w:rsidTr="00D373CC">
        <w:trPr>
          <w:trHeight w:val="139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3CC" w:rsidRPr="00C93469" w:rsidRDefault="00D373CC" w:rsidP="00C253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CC" w:rsidRPr="00C93469" w:rsidRDefault="00D373CC" w:rsidP="00C253B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8"/>
              </w:rPr>
              <w:t>农产品品质研究室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CC" w:rsidRPr="00C93469" w:rsidRDefault="00D373CC" w:rsidP="00C253B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CC" w:rsidRPr="00C93469" w:rsidRDefault="00D373CC" w:rsidP="006812C6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8"/>
              </w:rPr>
              <w:t>科研辅助岗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CC" w:rsidRPr="00C93469" w:rsidRDefault="00D373CC" w:rsidP="00C253BF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8"/>
              </w:rPr>
              <w:t>承担国家基金项目研究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CC" w:rsidRPr="00D373CC" w:rsidRDefault="00D373CC" w:rsidP="00C253BF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8"/>
              </w:rPr>
              <w:t>食品科学或分子生物学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CC" w:rsidRPr="00D373CC" w:rsidRDefault="00D373CC" w:rsidP="00C253BF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CC" w:rsidRPr="00C93469" w:rsidRDefault="00D373CC" w:rsidP="006812C6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8"/>
              </w:rPr>
              <w:t>26</w:t>
            </w: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CC" w:rsidRPr="00C93469" w:rsidRDefault="00D373CC" w:rsidP="00D21EE9">
            <w:pPr>
              <w:widowControl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男性较适合，有较强的责任心和沟通协调能力，爱岗敬业，有团队合作精神，有独立分析、解决问题的能力。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CC" w:rsidRPr="00C93469" w:rsidRDefault="00D373CC" w:rsidP="00D21EE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所办公室：</w:t>
            </w:r>
            <w:r w:rsidR="00F86A36">
              <w:rPr>
                <w:rFonts w:ascii="Times New Roman" w:eastAsia="仿宋" w:hAnsi="Times New Roman" w:cs="Times New Roman" w:hint="eastAsia"/>
                <w:kern w:val="0"/>
                <w:sz w:val="18"/>
                <w:szCs w:val="18"/>
              </w:rPr>
              <w:t>阎琼</w:t>
            </w:r>
          </w:p>
          <w:p w:rsidR="00D373CC" w:rsidRPr="00C93469" w:rsidRDefault="00D373CC" w:rsidP="00D21EE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C93469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027-87389465</w:t>
            </w:r>
          </w:p>
        </w:tc>
      </w:tr>
    </w:tbl>
    <w:p w:rsidR="002350F0" w:rsidRPr="00C93469" w:rsidRDefault="002350F0" w:rsidP="004601AB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2350F0" w:rsidRPr="00C93469" w:rsidSect="004601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CD1" w:rsidRDefault="00202CD1" w:rsidP="00075463">
      <w:r>
        <w:separator/>
      </w:r>
    </w:p>
  </w:endnote>
  <w:endnote w:type="continuationSeparator" w:id="0">
    <w:p w:rsidR="00202CD1" w:rsidRDefault="00202CD1" w:rsidP="0007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CD1" w:rsidRDefault="00202CD1" w:rsidP="00075463">
      <w:r>
        <w:separator/>
      </w:r>
    </w:p>
  </w:footnote>
  <w:footnote w:type="continuationSeparator" w:id="0">
    <w:p w:rsidR="00202CD1" w:rsidRDefault="00202CD1" w:rsidP="0007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C66D3"/>
    <w:multiLevelType w:val="hybridMultilevel"/>
    <w:tmpl w:val="52C83720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4A4A7A"/>
    <w:multiLevelType w:val="hybridMultilevel"/>
    <w:tmpl w:val="F622219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869735E"/>
    <w:multiLevelType w:val="hybridMultilevel"/>
    <w:tmpl w:val="7B7A843A"/>
    <w:lvl w:ilvl="0" w:tplc="AEC654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014B34"/>
    <w:multiLevelType w:val="hybridMultilevel"/>
    <w:tmpl w:val="A5FC32C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B7B73C4"/>
    <w:multiLevelType w:val="hybridMultilevel"/>
    <w:tmpl w:val="52FA9264"/>
    <w:lvl w:ilvl="0" w:tplc="B7769812">
      <w:start w:val="1"/>
      <w:numFmt w:val="japaneseCounting"/>
      <w:lvlText w:val="%1．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7CA46D06"/>
    <w:multiLevelType w:val="multilevel"/>
    <w:tmpl w:val="8236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0F"/>
    <w:rsid w:val="00011F2E"/>
    <w:rsid w:val="00031722"/>
    <w:rsid w:val="00050046"/>
    <w:rsid w:val="00075463"/>
    <w:rsid w:val="000761E6"/>
    <w:rsid w:val="001A67B6"/>
    <w:rsid w:val="001E01F8"/>
    <w:rsid w:val="00202CD1"/>
    <w:rsid w:val="002350F0"/>
    <w:rsid w:val="002862B2"/>
    <w:rsid w:val="00326EEF"/>
    <w:rsid w:val="003352E3"/>
    <w:rsid w:val="00383889"/>
    <w:rsid w:val="004123E2"/>
    <w:rsid w:val="004601AB"/>
    <w:rsid w:val="00486BEB"/>
    <w:rsid w:val="004B55C4"/>
    <w:rsid w:val="004C40C1"/>
    <w:rsid w:val="004C7C1B"/>
    <w:rsid w:val="004F182E"/>
    <w:rsid w:val="00513777"/>
    <w:rsid w:val="00513AE5"/>
    <w:rsid w:val="00526119"/>
    <w:rsid w:val="005B46E6"/>
    <w:rsid w:val="0066769F"/>
    <w:rsid w:val="006812C6"/>
    <w:rsid w:val="006B1D0B"/>
    <w:rsid w:val="006D56E1"/>
    <w:rsid w:val="007B0E2C"/>
    <w:rsid w:val="007E555B"/>
    <w:rsid w:val="00804AD9"/>
    <w:rsid w:val="00834B26"/>
    <w:rsid w:val="008C0BFD"/>
    <w:rsid w:val="008E1706"/>
    <w:rsid w:val="008E523F"/>
    <w:rsid w:val="00902194"/>
    <w:rsid w:val="00913C47"/>
    <w:rsid w:val="009144F3"/>
    <w:rsid w:val="00966F79"/>
    <w:rsid w:val="00995637"/>
    <w:rsid w:val="00997723"/>
    <w:rsid w:val="009E5330"/>
    <w:rsid w:val="00A627FE"/>
    <w:rsid w:val="00AC177A"/>
    <w:rsid w:val="00B03F0F"/>
    <w:rsid w:val="00B05744"/>
    <w:rsid w:val="00C253BF"/>
    <w:rsid w:val="00C648EF"/>
    <w:rsid w:val="00C93469"/>
    <w:rsid w:val="00D12AC8"/>
    <w:rsid w:val="00D373CC"/>
    <w:rsid w:val="00D7644E"/>
    <w:rsid w:val="00D838F6"/>
    <w:rsid w:val="00DA270B"/>
    <w:rsid w:val="00DC285C"/>
    <w:rsid w:val="00DC567A"/>
    <w:rsid w:val="00E30A64"/>
    <w:rsid w:val="00F269EA"/>
    <w:rsid w:val="00F86A36"/>
    <w:rsid w:val="00FC2887"/>
    <w:rsid w:val="00F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CE8EA"/>
  <w15:docId w15:val="{5B823ECB-8C4C-40AE-9096-2FBCFD1F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C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75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54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5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5463"/>
    <w:rPr>
      <w:sz w:val="18"/>
      <w:szCs w:val="18"/>
    </w:rPr>
  </w:style>
  <w:style w:type="character" w:styleId="a8">
    <w:name w:val="Hyperlink"/>
    <w:basedOn w:val="a0"/>
    <w:uiPriority w:val="99"/>
    <w:unhideWhenUsed/>
    <w:rsid w:val="00B0574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05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刘军</dc:creator>
  <cp:lastModifiedBy>sun</cp:lastModifiedBy>
  <cp:revision>3</cp:revision>
  <cp:lastPrinted>2019-05-28T02:47:00Z</cp:lastPrinted>
  <dcterms:created xsi:type="dcterms:W3CDTF">2019-08-29T07:03:00Z</dcterms:created>
  <dcterms:modified xsi:type="dcterms:W3CDTF">2019-08-29T07:06:00Z</dcterms:modified>
</cp:coreProperties>
</file>