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附件1：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3"/>
        <w:tblW w:w="8409" w:type="dxa"/>
        <w:jc w:val="center"/>
        <w:tblInd w:w="-15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ind w:left="72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521A"/>
    <w:rsid w:val="2F7E364A"/>
    <w:rsid w:val="3285521A"/>
    <w:rsid w:val="3C5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2019-08-22T07:21:00Z</dcterms:created>
  <dc:creator>Administrator</dc:creator>
  <cp:lastModifiedBy>刘小胖</cp:lastModifiedBy>
  <dcterms:modified xsi:type="dcterms:W3CDTF">2019-08-30T03:43:46Z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