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hint="eastAsia" w:ascii="宋体" w:hAnsi="宋体"/>
          <w:b/>
          <w:spacing w:val="70"/>
          <w:sz w:val="36"/>
          <w:szCs w:val="36"/>
        </w:rPr>
      </w:pPr>
      <w:r>
        <w:rPr>
          <w:rFonts w:hint="eastAsia" w:ascii="宋体" w:hAnsi="宋体"/>
          <w:b/>
          <w:spacing w:val="70"/>
          <w:sz w:val="36"/>
          <w:szCs w:val="36"/>
          <w:lang w:eastAsia="zh-CN"/>
        </w:rPr>
        <w:t>来宾市兴宾区糖业发展局</w:t>
      </w:r>
      <w:bookmarkStart w:id="0" w:name="_GoBack"/>
      <w:bookmarkEnd w:id="0"/>
      <w:r>
        <w:rPr>
          <w:rFonts w:hint="eastAsia" w:ascii="宋体" w:hAnsi="宋体"/>
          <w:b/>
          <w:spacing w:val="70"/>
          <w:sz w:val="36"/>
          <w:szCs w:val="36"/>
          <w:lang w:eastAsia="zh-CN"/>
        </w:rPr>
        <w:t>聘用人员</w:t>
      </w:r>
      <w:r>
        <w:rPr>
          <w:rFonts w:hint="eastAsia" w:ascii="宋体" w:hAnsi="宋体"/>
          <w:b/>
          <w:spacing w:val="70"/>
          <w:sz w:val="36"/>
          <w:szCs w:val="36"/>
        </w:rPr>
        <w:t>情况登记表</w:t>
      </w:r>
    </w:p>
    <w:tbl>
      <w:tblPr>
        <w:tblStyle w:val="4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2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本人签名：　　　　　　　　　　　　　</w:t>
      </w:r>
    </w:p>
    <w:p/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4A12"/>
    <w:rsid w:val="08917480"/>
    <w:rsid w:val="0C1331B6"/>
    <w:rsid w:val="0DB73121"/>
    <w:rsid w:val="16BD624B"/>
    <w:rsid w:val="1C230140"/>
    <w:rsid w:val="24425B41"/>
    <w:rsid w:val="24CE0335"/>
    <w:rsid w:val="28595600"/>
    <w:rsid w:val="2D5414CD"/>
    <w:rsid w:val="33323337"/>
    <w:rsid w:val="37451654"/>
    <w:rsid w:val="3FC911C9"/>
    <w:rsid w:val="42765EFB"/>
    <w:rsid w:val="490900DC"/>
    <w:rsid w:val="4CC24069"/>
    <w:rsid w:val="538D4F47"/>
    <w:rsid w:val="5B71493B"/>
    <w:rsid w:val="5C974210"/>
    <w:rsid w:val="5E965F45"/>
    <w:rsid w:val="66DA6120"/>
    <w:rsid w:val="670848C6"/>
    <w:rsid w:val="69994214"/>
    <w:rsid w:val="712E6039"/>
    <w:rsid w:val="76C703B3"/>
    <w:rsid w:val="7BC06BA2"/>
    <w:rsid w:val="7C216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多拉。</cp:lastModifiedBy>
  <cp:lastPrinted>2019-05-28T00:56:00Z</cp:lastPrinted>
  <dcterms:modified xsi:type="dcterms:W3CDTF">2019-08-30T03:53:17Z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