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57" w:tblpY="2568"/>
        <w:tblOverlap w:val="never"/>
        <w:tblW w:w="14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33"/>
        <w:gridCol w:w="806"/>
        <w:gridCol w:w="956"/>
        <w:gridCol w:w="750"/>
        <w:gridCol w:w="2213"/>
        <w:gridCol w:w="6600"/>
        <w:gridCol w:w="9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招聘单位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单位性质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岗位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计划数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专业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其他条件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江阴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中（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所学专业须与招聘岗位学科一致</w:t>
            </w: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具备初中及以上相应学科的教师资格证。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区直初中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具备初中及以上相应学科的教师资格证。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历史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政治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音乐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体育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区直小学（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具备小学及以上相应学科的教师资格证。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书法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乡镇小学（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全日制本科及以上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，学士及以上学位。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000000"/>
                <w:sz w:val="24"/>
                <w:szCs w:val="22"/>
              </w:rPr>
              <w:t>具备小学及以上相应学科教师资格证。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音乐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体育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书法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jc w:val="center"/>
        <w:rPr>
          <w:rFonts w:hint="default" w:ascii="宋体" w:hAnsi="宋体" w:eastAsia="宋体" w:cs="Times New Roman"/>
          <w:b/>
          <w:spacing w:val="-11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pacing w:val="-11"/>
          <w:sz w:val="36"/>
          <w:szCs w:val="36"/>
          <w:lang w:eastAsia="zh-CN"/>
        </w:rPr>
        <w:t>离石区</w:t>
      </w:r>
      <w:r>
        <w:rPr>
          <w:rFonts w:hint="eastAsia" w:ascii="宋体" w:hAnsi="宋体" w:eastAsia="宋体" w:cs="Times New Roman"/>
          <w:b/>
          <w:spacing w:val="-11"/>
          <w:sz w:val="36"/>
          <w:szCs w:val="36"/>
          <w:lang w:val="en-US" w:eastAsia="zh-CN"/>
        </w:rPr>
        <w:t>2019年中小学校园招聘岗位计划表</w:t>
      </w:r>
    </w:p>
    <w:p>
      <w:pPr>
        <w:jc w:val="left"/>
        <w:rPr>
          <w:rFonts w:hint="eastAsia" w:ascii="宋体" w:hAnsi="宋体" w:eastAsia="宋体" w:cs="Times New Roman"/>
          <w:b/>
          <w:spacing w:val="-11"/>
          <w:sz w:val="36"/>
          <w:szCs w:val="36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ascii="宋体" w:hAnsi="宋体" w:eastAsia="宋体" w:cs="Times New Roman"/>
          <w:b/>
          <w:spacing w:val="-11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11"/>
          <w:sz w:val="36"/>
          <w:szCs w:val="36"/>
        </w:rPr>
        <w:t>吕梁市离石区2019年校园招聘教师报名表（本科生）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报名学科 ：                         填表日期：       年    月    日</w:t>
      </w:r>
    </w:p>
    <w:tbl>
      <w:tblPr>
        <w:tblStyle w:val="4"/>
        <w:tblW w:w="90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87"/>
        <w:gridCol w:w="181"/>
        <w:gridCol w:w="715"/>
        <w:gridCol w:w="419"/>
        <w:gridCol w:w="319"/>
        <w:gridCol w:w="385"/>
        <w:gridCol w:w="863"/>
        <w:gridCol w:w="1700"/>
        <w:gridCol w:w="168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1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政治面貌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身份证号码</w:t>
            </w:r>
          </w:p>
        </w:tc>
        <w:tc>
          <w:tcPr>
            <w:tcW w:w="2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建档贫困生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学生干部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本科毕业院校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本科所学专业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资格种类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教师资格证编号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英语等级</w:t>
            </w:r>
          </w:p>
        </w:tc>
        <w:tc>
          <w:tcPr>
            <w:tcW w:w="15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联系电话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电子邮箱</w:t>
            </w:r>
          </w:p>
        </w:tc>
        <w:tc>
          <w:tcPr>
            <w:tcW w:w="33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733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45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045" w:type="dxa"/>
            <w:gridSpan w:val="11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本人承诺所提供的材料真实有效，并已认真阅读《吕梁市离石区2019年校园招聘教师方案》，确认本人硕士所提供的材料符合我区招聘方案要求。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报名资格审查意见（由招聘方填写）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审查人签名</w:t>
            </w:r>
          </w:p>
        </w:tc>
        <w:tc>
          <w:tcPr>
            <w:tcW w:w="7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备注</w:t>
            </w:r>
          </w:p>
        </w:tc>
        <w:tc>
          <w:tcPr>
            <w:tcW w:w="7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备注：本表由应聘学生填写后用A4纸张打印，一式两份；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吕梁市离石区2019年校园招聘教师报名表(硕士生)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报名学科 ：                         填表日期：       年    月    日</w:t>
      </w:r>
    </w:p>
    <w:tbl>
      <w:tblPr>
        <w:tblStyle w:val="4"/>
        <w:tblW w:w="90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087"/>
        <w:gridCol w:w="162"/>
        <w:gridCol w:w="734"/>
        <w:gridCol w:w="410"/>
        <w:gridCol w:w="328"/>
        <w:gridCol w:w="385"/>
        <w:gridCol w:w="863"/>
        <w:gridCol w:w="1700"/>
        <w:gridCol w:w="168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1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政治面貌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身份证号码</w:t>
            </w:r>
          </w:p>
        </w:tc>
        <w:tc>
          <w:tcPr>
            <w:tcW w:w="2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建档贫困生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学生干部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本科毕业院校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本科所学专业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硕士毕业院校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硕士入学时间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硕士所学专业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资格种类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教师资格证编号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英语等级</w:t>
            </w:r>
          </w:p>
        </w:tc>
        <w:tc>
          <w:tcPr>
            <w:tcW w:w="150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联系电话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电子邮箱</w:t>
            </w:r>
          </w:p>
        </w:tc>
        <w:tc>
          <w:tcPr>
            <w:tcW w:w="33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733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atLeast"/>
          <w:jc w:val="center"/>
        </w:trPr>
        <w:tc>
          <w:tcPr>
            <w:tcW w:w="9045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045" w:type="dxa"/>
            <w:gridSpan w:val="11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本人承诺所提供的材料真实有效，并已认真阅读《吕梁市离石区2019年校园招聘教师方案》，确认本人硕士所提供的材料符合我区招聘方案要求。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报名资格审查意见（由招聘方填写）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审查人签名</w:t>
            </w:r>
          </w:p>
        </w:tc>
        <w:tc>
          <w:tcPr>
            <w:tcW w:w="7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备注</w:t>
            </w:r>
          </w:p>
        </w:tc>
        <w:tc>
          <w:tcPr>
            <w:tcW w:w="7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r>
        <w:rPr>
          <w:rFonts w:hint="eastAsia" w:ascii="仿宋" w:hAnsi="仿宋" w:eastAsia="仿宋" w:cs="Times New Roman"/>
          <w:sz w:val="24"/>
          <w:szCs w:val="22"/>
        </w:rPr>
        <w:t>备注：本表由应聘学生填写后用A4纸张打印，一式两份；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Ruritania-Outlin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OrnamentalInitialButto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RoyalGothic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Ruritania-Outlin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aBrit">
    <w:panose1 w:val="02000400000000000000"/>
    <w:charset w:val="00"/>
    <w:family w:val="auto"/>
    <w:pitch w:val="default"/>
    <w:sig w:usb0="80000003" w:usb1="00000000" w:usb2="00000000" w:usb3="00000000" w:csb0="2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976228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46702"/>
    <w:rsid w:val="23746702"/>
    <w:rsid w:val="3D271181"/>
    <w:rsid w:val="3D742D02"/>
    <w:rsid w:val="7D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2019-08-21T03:50:00Z</dcterms:created>
  <dc:creator>Administrator</dc:creator>
  <cp:lastModifiedBy>Administrator</cp:lastModifiedBy>
  <cp:lastPrinted>2019-08-21T04:19:00Z</cp:lastPrinted>
  <dcterms:modified xsi:type="dcterms:W3CDTF">2019-08-27T02:07:56Z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