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8E" w:rsidRDefault="00D23C8E" w:rsidP="00D23C8E">
      <w:pPr>
        <w:spacing w:line="500" w:lineRule="exact"/>
        <w:rPr>
          <w:rFonts w:ascii="方正小标宋_GBK" w:eastAsia="方正小标宋_GBK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int="eastAsia"/>
          <w:sz w:val="28"/>
          <w:szCs w:val="28"/>
        </w:rPr>
        <w:t>附件1</w:t>
      </w:r>
    </w:p>
    <w:p w:rsidR="00D23C8E" w:rsidRDefault="00D23C8E" w:rsidP="00D23C8E">
      <w:pPr>
        <w:spacing w:line="500" w:lineRule="exact"/>
        <w:rPr>
          <w:rFonts w:ascii="方正小标宋_GBK" w:eastAsia="方正小标宋_GBK"/>
          <w:sz w:val="28"/>
          <w:szCs w:val="28"/>
        </w:rPr>
      </w:pPr>
    </w:p>
    <w:p w:rsidR="00D23C8E" w:rsidRDefault="00D23C8E" w:rsidP="00D23C8E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 w:rsidRPr="00813DF2">
        <w:rPr>
          <w:rFonts w:ascii="方正小标宋_GBK" w:eastAsia="方正小标宋_GBK" w:hint="eastAsia"/>
          <w:sz w:val="44"/>
          <w:szCs w:val="44"/>
        </w:rPr>
        <w:t>杭州国家电子商务产品质量监测处置中心招聘岗位说明书</w:t>
      </w:r>
    </w:p>
    <w:p w:rsidR="00D23C8E" w:rsidRDefault="00D23C8E" w:rsidP="00D23C8E">
      <w:pPr>
        <w:spacing w:line="500" w:lineRule="exact"/>
        <w:rPr>
          <w:rFonts w:ascii="黑体" w:eastAsia="黑体" w:hAnsi="黑体"/>
          <w:sz w:val="28"/>
          <w:szCs w:val="28"/>
        </w:rPr>
      </w:pPr>
    </w:p>
    <w:p w:rsidR="00D23C8E" w:rsidRDefault="00D23C8E" w:rsidP="00D23C8E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英语翻译</w:t>
      </w:r>
    </w:p>
    <w:p w:rsidR="00D23C8E" w:rsidRDefault="00D23C8E" w:rsidP="00D23C8E">
      <w:pPr>
        <w:spacing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（一）岗位要求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Ansi="Calibri" w:cs="仿宋_GB2312" w:hint="eastAsia"/>
          <w:sz w:val="28"/>
          <w:szCs w:val="28"/>
        </w:rPr>
        <w:t>具有硕士研究生及以上学历（学位）。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2.能够流畅进行中英互译，并满足以下条件之一：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（1）具有CATTI二级及以上证书；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（2）具有英语专业8级和高级口译证书;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（3）新托福考试100分以上，并有两年及以上海外学习工作经历；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（4）雅思考试7.5分以上，并有两年及以上海外学习工作经历。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3.善于学习，逻辑清晰，领悟力好，具备良好的沟通能力。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z w:val="28"/>
          <w:szCs w:val="28"/>
        </w:rPr>
        <w:t>4.具有良好的组织协调能力，能够承担较为频繁的国际交流活动</w:t>
      </w: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i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5.具有一年及以上海外留学经历的优先，具有一年及以上电子商务、标准化领域工作经验的优先,具有</w:t>
      </w:r>
      <w:r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  <w:t>较好的法语基础的优先</w:t>
      </w: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 xml:space="preserve">。  </w:t>
      </w:r>
    </w:p>
    <w:p w:rsidR="00D23C8E" w:rsidRDefault="00D23C8E" w:rsidP="00D23C8E">
      <w:pPr>
        <w:spacing w:line="500" w:lineRule="exact"/>
        <w:ind w:firstLineChars="200" w:firstLine="562"/>
        <w:rPr>
          <w:rFonts w:ascii="仿宋_GB2312" w:eastAsia="仿宋_GB2312"/>
          <w:i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（二）工作职责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1.协助秘书联系ISO中央秘书处和ISO/TC321的所有成员国。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2.协助秘书组织召开国际视频会议和国际现场会议，并做会议记录。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3.协助秘书组织管理ISO/TC321专家委员会的国际专家。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4.负责ISO/TC321国际标准提案全过程语言规范性把关。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5.负责ISO/TC321秘书处运行过程中中英互译相关工作。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6.承担ISO/TC321秘书处日常运行相关工作。</w:t>
      </w:r>
    </w:p>
    <w:p w:rsidR="00D23C8E" w:rsidRDefault="00D23C8E" w:rsidP="00D23C8E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（三）考核要求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1.协助秘书与ISO中央秘书处、ISO/TC321所有成员国保持密切联系和顺畅沟通。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2.协助秘书顺利组织召开国际视频会议和国际现场会议，并详细记录会议讨论内容和会议结论，形成会议纪要和相关宣传材料。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3.协助秘书做好ISO/TC321专家委员会的国际专家管理，建立国际专家档案，跟踪国际专家标准研制工作进展。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4.及时完成 ISO/TC321国际标准研制过程中各阶段案本的语言把关。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5.完成ISO/TC321秘书处建设运行中的宣传资料翻译、外国专家接待、英文汇报材料编写等。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6.完成ISO/TC321主席和秘书，以及ISO/TC321秘书处管理单位交办的工作任务。</w:t>
      </w:r>
    </w:p>
    <w:p w:rsidR="00D23C8E" w:rsidRDefault="00D23C8E" w:rsidP="00D23C8E">
      <w:pPr>
        <w:spacing w:line="500" w:lineRule="exact"/>
        <w:rPr>
          <w:rFonts w:ascii="黑体" w:eastAsia="黑体" w:hAnsi="黑体"/>
          <w:sz w:val="28"/>
          <w:szCs w:val="28"/>
        </w:rPr>
      </w:pPr>
    </w:p>
    <w:p w:rsidR="00D23C8E" w:rsidRDefault="00D23C8E" w:rsidP="00D23C8E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国际电商交易保障标准技术研究</w:t>
      </w:r>
    </w:p>
    <w:p w:rsidR="00D23C8E" w:rsidRDefault="00D23C8E" w:rsidP="00D23C8E">
      <w:pPr>
        <w:spacing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（一）岗位要求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Ansi="Calibri" w:cs="仿宋_GB2312" w:hint="eastAsia"/>
          <w:sz w:val="28"/>
          <w:szCs w:val="28"/>
        </w:rPr>
        <w:t>具有硕士研究生及以上学历（学位）或高级专业技术资格。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电子商务、标准化、信息化相关专业，或具有2年及以上相关专业科研经验。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3.善于学习，逻辑清晰，领悟力好，具备良好的沟通能力。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4.具有良好的英语听说读写能力。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i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5.具有国家、行业、地方标准研制经验的优先，具有TC、SC相关工作经历的优先，</w:t>
      </w:r>
      <w:r w:rsidRPr="00204C07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具有较好的法语基础的优先</w:t>
      </w: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 xml:space="preserve">。 </w:t>
      </w:r>
    </w:p>
    <w:p w:rsidR="00D23C8E" w:rsidRDefault="00D23C8E" w:rsidP="00D23C8E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（二）工作职责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1.研究跟踪国际电子商务交易保障技术发展动态。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2.研究跟踪国际电子商务领域标准化工作进展。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3.组织申报电子商务交易保障领域的科研项目，并负责项目实施。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4.组织开展与电商平台、电商标准化科研院所的课题合作。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5.为ISO/TC321秘书处组织开展国际电子商务交易保障标准研制提供技术研究支撑。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 承担ISO/TC321秘书处日常运行相关工作。</w:t>
      </w:r>
    </w:p>
    <w:p w:rsidR="00D23C8E" w:rsidRDefault="00D23C8E" w:rsidP="00D23C8E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（三）考核要求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1.与国际国内主要的电子商务标准化技术研究机构保持联系，与20名以上国际国内电子商务交易保障技术专家保持科研互动。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2.每半年编写国际电子商务交易保障技术研究报告1份，并组织ISO/TC321国内技术对口单位开展研讨。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3.每两年为主承担电子商务交易保障技术领域的省级及以上科研项目1项，在国家级期刊发表论文2篇。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4.每两年牵头推动国际国内电商平台或标准化研究机构等提出ISO/TC321国际标准提案1项并获通过。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5.为主参与动态研究制定ISO/TC321战略业务计划书，并获国际标准化组织ISO/TMB批准。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6.完成ISO/TC321主席和秘书，以及ISO/TC321秘书处管理单位交办的工作任务。</w:t>
      </w:r>
    </w:p>
    <w:p w:rsidR="00D23C8E" w:rsidRDefault="00D23C8E" w:rsidP="00D23C8E">
      <w:pPr>
        <w:spacing w:line="500" w:lineRule="exact"/>
        <w:rPr>
          <w:rFonts w:ascii="黑体" w:eastAsia="黑体" w:hAnsi="黑体"/>
          <w:sz w:val="28"/>
          <w:szCs w:val="28"/>
        </w:rPr>
      </w:pPr>
    </w:p>
    <w:p w:rsidR="00D23C8E" w:rsidRDefault="00D23C8E" w:rsidP="00D23C8E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国际电商标准研制</w:t>
      </w:r>
    </w:p>
    <w:p w:rsidR="00D23C8E" w:rsidRDefault="00D23C8E" w:rsidP="00D23C8E">
      <w:pPr>
        <w:spacing w:line="500" w:lineRule="exact"/>
        <w:ind w:firstLineChars="200" w:firstLine="562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（一）岗位要求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Ansi="Calibri" w:cs="仿宋_GB2312" w:hint="eastAsia"/>
          <w:sz w:val="28"/>
          <w:szCs w:val="28"/>
        </w:rPr>
        <w:t>具有硕士研究生及以上学历（学位）或高级专业技术资格。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电子商务、标准化、信息化相关专业，或具有2年及以上相关领域标准化工作经验。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3.善于学习，逻辑清晰，领悟力好，具备良好的沟通能力。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lastRenderedPageBreak/>
        <w:t>4.具有良好的英语听说读写能力。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i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5.具有国家、行业、地方标准研制经验的优先，具有TC、SC相关工作经历的优先，具有</w:t>
      </w:r>
      <w:r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  <w:t>较好的法语基础的优先</w:t>
      </w:r>
      <w:r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 xml:space="preserve">。 </w:t>
      </w:r>
    </w:p>
    <w:p w:rsidR="00D23C8E" w:rsidRDefault="00D23C8E" w:rsidP="00D23C8E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（二）工作职责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1.研究跟踪国际电子商务领域标准化工作进展。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2.调研我国电子商务交易保障标准化需求，推动形成国际标准提案。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3.全过程跟踪研究ISO/TC321推进的国际标准，并提出改进建议。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4.与国际国内科研院所合作，共同开展国际电子商务交易保障标准研制项目。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5.为ISO/TC321秘书处组织开展国际电子商务交易保障标准研制提供国际规范保障。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6.承担ISO/TC321秘书处日常运行相关工作。</w:t>
      </w:r>
    </w:p>
    <w:p w:rsidR="00D23C8E" w:rsidRDefault="00D23C8E" w:rsidP="00D23C8E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（三）考核要求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1.与国际国内主要的电子商务标准化技术研究机构保持联系，与20名以上国际国内电子商务标准化专家保持研究互动。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2.每半年编写国际电子商务交易保障标准化研究报告1份，并组织ISO/TC321国内技术对口单位开展研讨。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3.全程跟进ISO/TC321国际标准制定，在国际标准的WD、CD、DIS、FDIS等各个阶段，配合秘书处理各方意见并推动标准完善。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4.每两年推动国际国内电商平台或标准化研究机构等完成ISO/TC321国际标准研制1项。</w:t>
      </w:r>
    </w:p>
    <w:p w:rsidR="00D23C8E" w:rsidRDefault="00D23C8E" w:rsidP="00D23C8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5.为主参与动态研究制定ISO/TC321战略业务计划书，并获国际标准化组织ISO/TMB批准。</w:t>
      </w:r>
    </w:p>
    <w:p w:rsidR="00D8650D" w:rsidRPr="00D23C8E" w:rsidRDefault="00D23C8E" w:rsidP="00D23C8E">
      <w:pPr>
        <w:spacing w:line="500" w:lineRule="exact"/>
        <w:ind w:firstLineChars="200" w:firstLine="560"/>
      </w:pPr>
      <w:r>
        <w:rPr>
          <w:rFonts w:ascii="仿宋_GB2312" w:eastAsia="仿宋_GB2312" w:hint="eastAsia"/>
          <w:sz w:val="28"/>
          <w:szCs w:val="28"/>
        </w:rPr>
        <w:t>6.完成ISO/TC321主席和秘书，以及ISO/TC321秘书处管理单位交办的工作任务。</w:t>
      </w:r>
    </w:p>
    <w:sectPr w:rsidR="00D8650D" w:rsidRPr="00D23C8E" w:rsidSect="0047644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A5" w:rsidRDefault="00263CA5" w:rsidP="00D23C8E">
      <w:r>
        <w:separator/>
      </w:r>
    </w:p>
  </w:endnote>
  <w:endnote w:type="continuationSeparator" w:id="0">
    <w:p w:rsidR="00263CA5" w:rsidRDefault="00263CA5" w:rsidP="00D2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A5" w:rsidRDefault="00263CA5" w:rsidP="00D23C8E">
      <w:r>
        <w:separator/>
      </w:r>
    </w:p>
  </w:footnote>
  <w:footnote w:type="continuationSeparator" w:id="0">
    <w:p w:rsidR="00263CA5" w:rsidRDefault="00263CA5" w:rsidP="00D2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0147"/>
    <w:multiLevelType w:val="multilevel"/>
    <w:tmpl w:val="2C630147"/>
    <w:lvl w:ilvl="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E5"/>
    <w:rsid w:val="00263CA5"/>
    <w:rsid w:val="002A50D1"/>
    <w:rsid w:val="00740CE5"/>
    <w:rsid w:val="00AE0763"/>
    <w:rsid w:val="00D23C8E"/>
    <w:rsid w:val="00D80789"/>
    <w:rsid w:val="00D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A878E-3E75-4C2C-A0D3-6BF58776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C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C8E"/>
    <w:rPr>
      <w:sz w:val="18"/>
      <w:szCs w:val="18"/>
    </w:rPr>
  </w:style>
  <w:style w:type="paragraph" w:styleId="a5">
    <w:name w:val="List Paragraph"/>
    <w:basedOn w:val="a"/>
    <w:uiPriority w:val="34"/>
    <w:qFormat/>
    <w:rsid w:val="00D23C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1867</Characters>
  <Application>Microsoft Office Word</Application>
  <DocSecurity>0</DocSecurity>
  <Lines>15</Lines>
  <Paragraphs>4</Paragraphs>
  <ScaleCrop>false</ScaleCrop>
  <Company>china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黄爱鲜</dc:creator>
  <cp:keywords/>
  <dc:description/>
  <cp:lastModifiedBy>黄爱鲜</cp:lastModifiedBy>
  <cp:revision>3</cp:revision>
  <dcterms:created xsi:type="dcterms:W3CDTF">2019-08-02T05:52:00Z</dcterms:created>
  <dcterms:modified xsi:type="dcterms:W3CDTF">2019-08-02T05:52:00Z</dcterms:modified>
</cp:coreProperties>
</file>