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FFFFFF"/>
          <w:kern w:val="0"/>
          <w:sz w:val="21"/>
          <w:szCs w:val="21"/>
          <w:lang w:val="en-US" w:eastAsia="zh-CN" w:bidi="ar"/>
        </w:rPr>
        <w:t>科</w:t>
      </w:r>
      <w:r>
        <w:rPr>
          <w:rFonts w:hint="eastAsia" w:ascii="宋体" w:hAnsi="宋体" w:eastAsia="宋体" w:cs="宋体"/>
          <w:b w:val="0"/>
          <w:color w:val="FFFFFF"/>
          <w:kern w:val="0"/>
          <w:sz w:val="12"/>
          <w:szCs w:val="12"/>
          <w:lang w:val="en-US" w:eastAsia="zh-CN" w:bidi="ar"/>
        </w:rPr>
        <w:t>室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FFFFFF"/>
          <w:kern w:val="0"/>
          <w:sz w:val="12"/>
          <w:szCs w:val="12"/>
          <w:lang w:val="en-US" w:eastAsia="zh-CN" w:bidi="ar"/>
        </w:rPr>
        <w:t>岗位分类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FFFFFF"/>
          <w:kern w:val="0"/>
          <w:sz w:val="12"/>
          <w:szCs w:val="12"/>
          <w:lang w:val="en-US" w:eastAsia="zh-CN" w:bidi="ar"/>
        </w:rPr>
        <w:t>岗位名称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FFFFFF"/>
          <w:kern w:val="0"/>
          <w:sz w:val="12"/>
          <w:szCs w:val="12"/>
          <w:lang w:val="en-US" w:eastAsia="zh-CN" w:bidi="ar"/>
        </w:rPr>
        <w:t>用人性质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FFFFFF"/>
          <w:kern w:val="0"/>
          <w:sz w:val="12"/>
          <w:szCs w:val="12"/>
          <w:lang w:val="en-US" w:eastAsia="zh-CN" w:bidi="ar"/>
        </w:rPr>
        <w:t>学历学位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FFFFFF"/>
          <w:kern w:val="0"/>
          <w:sz w:val="12"/>
          <w:szCs w:val="12"/>
          <w:lang w:val="en-US" w:eastAsia="zh-CN" w:bidi="ar"/>
        </w:rPr>
        <w:t>培养形式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FFFFFF"/>
          <w:kern w:val="0"/>
          <w:sz w:val="12"/>
          <w:szCs w:val="12"/>
          <w:lang w:val="en-US" w:eastAsia="zh-CN" w:bidi="ar"/>
        </w:rPr>
        <w:t>招聘对象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FFFFFF"/>
          <w:kern w:val="0"/>
          <w:sz w:val="12"/>
          <w:szCs w:val="12"/>
          <w:lang w:val="en-US" w:eastAsia="zh-CN" w:bidi="ar"/>
        </w:rPr>
        <w:t>招聘人数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FFFFFF"/>
          <w:kern w:val="0"/>
          <w:sz w:val="12"/>
          <w:szCs w:val="12"/>
          <w:lang w:val="en-US" w:eastAsia="zh-CN" w:bidi="ar"/>
        </w:rPr>
        <w:t>专业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FFFFFF"/>
          <w:kern w:val="0"/>
          <w:sz w:val="12"/>
          <w:szCs w:val="12"/>
          <w:lang w:val="en-US" w:eastAsia="zh-CN" w:bidi="ar"/>
        </w:rPr>
        <w:t>年龄上限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FFFFFF"/>
          <w:kern w:val="0"/>
          <w:sz w:val="12"/>
          <w:szCs w:val="12"/>
          <w:lang w:val="en-US" w:eastAsia="zh-CN" w:bidi="ar"/>
        </w:rPr>
        <w:t>其他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FFFFFF"/>
          <w:kern w:val="0"/>
          <w:sz w:val="12"/>
          <w:szCs w:val="12"/>
          <w:lang w:val="en-US" w:eastAsia="zh-CN" w:bidi="ar"/>
        </w:rPr>
        <w:t>拟承担工作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777777"/>
          <w:kern w:val="0"/>
          <w:sz w:val="12"/>
          <w:szCs w:val="12"/>
          <w:lang w:val="en-US" w:eastAsia="zh-CN" w:bidi="ar"/>
        </w:rPr>
        <w:t>护</w:t>
      </w: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理部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asciiTheme="minorHAnsi" w:hAnsiTheme="minorHAnsi" w:eastAsiaTheme="minorEastAsia" w:cstheme="minorBidi"/>
          <w:b w:val="0"/>
          <w:color w:val="000000"/>
          <w:kern w:val="0"/>
          <w:sz w:val="13"/>
          <w:szCs w:val="13"/>
          <w:lang w:val="en-US" w:eastAsia="zh-CN" w:bidi="ar"/>
        </w:rPr>
        <w:t>护理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asciiTheme="minorHAnsi" w:hAnsiTheme="minorHAnsi" w:eastAsiaTheme="minorEastAsia" w:cstheme="minorBidi"/>
          <w:b w:val="0"/>
          <w:color w:val="000000"/>
          <w:kern w:val="0"/>
          <w:sz w:val="13"/>
          <w:szCs w:val="13"/>
          <w:lang w:val="en-US" w:eastAsia="zh-CN" w:bidi="ar"/>
        </w:rPr>
        <w:t>护理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asciiTheme="minorHAnsi" w:hAnsiTheme="minorHAnsi" w:eastAsiaTheme="minorEastAsia" w:cstheme="minorBidi"/>
          <w:b w:val="0"/>
          <w:color w:val="000000"/>
          <w:kern w:val="0"/>
          <w:sz w:val="13"/>
          <w:szCs w:val="13"/>
          <w:lang w:val="en-US" w:eastAsia="zh-CN" w:bidi="ar"/>
        </w:rPr>
        <w:t>派遣</w:t>
      </w: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一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asciiTheme="minorHAnsi" w:hAnsiTheme="minorHAnsi" w:eastAsiaTheme="minorEastAsia" w:cstheme="minorBidi"/>
          <w:b w:val="0"/>
          <w:color w:val="000000"/>
          <w:kern w:val="0"/>
          <w:sz w:val="13"/>
          <w:szCs w:val="13"/>
          <w:lang w:val="en-US" w:eastAsia="zh-CN" w:bidi="ar"/>
        </w:rPr>
        <w:t>本科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asciiTheme="minorHAnsi" w:hAnsiTheme="minorHAnsi" w:eastAsiaTheme="minorEastAsia" w:cstheme="minorBidi"/>
          <w:b w:val="0"/>
          <w:color w:val="000000"/>
          <w:kern w:val="0"/>
          <w:sz w:val="13"/>
          <w:szCs w:val="13"/>
          <w:lang w:val="en-US" w:eastAsia="zh-CN" w:bidi="ar"/>
        </w:rPr>
        <w:t>全日制（不含专升本</w:t>
      </w: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asciiTheme="minorHAnsi" w:hAnsiTheme="minorHAnsi" w:eastAsiaTheme="minorEastAsia" w:cstheme="minorBidi"/>
          <w:b w:val="0"/>
          <w:color w:val="000000"/>
          <w:kern w:val="0"/>
          <w:sz w:val="13"/>
          <w:szCs w:val="13"/>
          <w:lang w:val="en-US" w:eastAsia="zh-CN" w:bidi="ar"/>
        </w:rPr>
        <w:t>不限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34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护理学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应届生30周岁；非应届生35周岁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临床护理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教学部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管理辅助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教学助理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派遣二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本科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asciiTheme="minorHAnsi" w:hAnsiTheme="minorHAnsi" w:eastAsiaTheme="minorEastAsia" w:cstheme="minorBidi"/>
          <w:b w:val="0"/>
          <w:color w:val="000000"/>
          <w:kern w:val="0"/>
          <w:sz w:val="13"/>
          <w:szCs w:val="13"/>
          <w:lang w:val="en-US" w:eastAsia="zh-CN" w:bidi="ar"/>
        </w:rPr>
        <w:t>全日制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asciiTheme="minorHAnsi" w:hAnsiTheme="minorHAnsi" w:eastAsiaTheme="minorEastAsia" w:cstheme="minorBidi"/>
          <w:b w:val="0"/>
          <w:color w:val="000000"/>
          <w:kern w:val="0"/>
          <w:sz w:val="13"/>
          <w:szCs w:val="13"/>
          <w:lang w:val="en-US" w:eastAsia="zh-CN" w:bidi="ar"/>
        </w:rPr>
        <w:t>不限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临床医学类、药学类、公共卫生与预防医学类、护理学类、英语类、管理类、教育类等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/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/>
        <w:jc w:val="center"/>
        <w:textAlignment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内科学、外科学、传染病学教研室教学助理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党政综合办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后勤岗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both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驾驶员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派遣三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both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中专/职高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/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不限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不限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35周岁以下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驾照（A照）熟练工</w:t>
      </w:r>
    </w:p>
    <w:p>
      <w:pPr>
        <w:keepNext w:val="0"/>
        <w:keepLines w:val="0"/>
        <w:widowControl/>
        <w:suppressLineNumbers w:val="0"/>
        <w:spacing w:before="0" w:beforeAutospacing="0" w:after="129" w:afterAutospacing="0" w:line="231" w:lineRule="atLeast"/>
        <w:ind w:left="0" w:right="0" w:firstLine="0"/>
        <w:jc w:val="center"/>
        <w:rPr>
          <w:b w:val="0"/>
          <w:color w:val="777777"/>
          <w:sz w:val="13"/>
          <w:szCs w:val="13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2"/>
          <w:szCs w:val="12"/>
          <w:lang w:val="en-US" w:eastAsia="zh-CN" w:bidi="ar"/>
        </w:rPr>
        <w:t>院区间班车</w:t>
      </w: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30C93"/>
    <w:rsid w:val="4CBF6877"/>
    <w:rsid w:val="59963185"/>
    <w:rsid w:val="7D830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2019-08-21T06:45:00Z</dcterms:created>
  <dc:creator>WPS_1528079875</dc:creator>
  <cp:lastModifiedBy>乘长风破万里浪</cp:lastModifiedBy>
  <dcterms:modified xsi:type="dcterms:W3CDTF">2019-08-23T11:28:50Z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