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1</w:t>
      </w:r>
    </w:p>
    <w:p>
      <w:pPr>
        <w:contextualSpacing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contextualSpacing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t>黑龙江省交通投资集团有限公司招聘岗位</w:t>
      </w:r>
    </w:p>
    <w:p>
      <w:pPr>
        <w:pStyle w:val="2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（集团总部）</w:t>
      </w:r>
    </w:p>
    <w:tbl>
      <w:tblPr>
        <w:tblStyle w:val="7"/>
        <w:tblW w:w="10065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709"/>
        <w:gridCol w:w="709"/>
        <w:gridCol w:w="4253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序号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岗位名称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招聘数量</w:t>
            </w:r>
          </w:p>
        </w:tc>
        <w:tc>
          <w:tcPr>
            <w:tcW w:w="4253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岗位职责</w:t>
            </w:r>
          </w:p>
        </w:tc>
        <w:tc>
          <w:tcPr>
            <w:tcW w:w="3969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市场开发部部长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1人</w:t>
            </w:r>
          </w:p>
        </w:tc>
        <w:tc>
          <w:tcPr>
            <w:tcW w:w="4253" w:type="dxa"/>
            <w:vAlign w:val="center"/>
          </w:tcPr>
          <w:p>
            <w:pPr>
              <w:spacing w:line="240" w:lineRule="exact"/>
              <w:contextualSpacing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1.</w:t>
            </w:r>
            <w:r>
              <w:rPr>
                <w:rFonts w:asciiTheme="minorEastAsia" w:hAnsiTheme="minorEastAsia"/>
                <w:sz w:val="18"/>
                <w:szCs w:val="18"/>
              </w:rPr>
              <w:t>贯彻集团整体战略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，制定经营发展计划，并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分解落实；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/>
                <w:sz w:val="18"/>
                <w:szCs w:val="18"/>
              </w:rPr>
              <w:t>.制定项目开发拓展计划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，</w:t>
            </w:r>
            <w:r>
              <w:rPr>
                <w:rFonts w:asciiTheme="minorEastAsia" w:hAnsiTheme="minorEastAsia"/>
                <w:sz w:val="18"/>
                <w:szCs w:val="18"/>
              </w:rPr>
              <w:t>并进行项目跟踪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、</w:t>
            </w:r>
            <w:r>
              <w:rPr>
                <w:rFonts w:asciiTheme="minorEastAsia" w:hAnsiTheme="minorEastAsia"/>
                <w:sz w:val="18"/>
                <w:szCs w:val="18"/>
              </w:rPr>
              <w:t>洽谈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、</w:t>
            </w:r>
            <w:r>
              <w:rPr>
                <w:rFonts w:asciiTheme="minorEastAsia" w:hAnsiTheme="minorEastAsia"/>
                <w:sz w:val="18"/>
                <w:szCs w:val="18"/>
              </w:rPr>
              <w:t>考察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；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 xml:space="preserve"> </w:t>
            </w:r>
          </w:p>
          <w:p>
            <w:pPr>
              <w:pStyle w:val="2"/>
              <w:spacing w:after="0"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负责市场分析、调研、客户管理等资源的开发与维护；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4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负责招投标项目信息管理、投标活动管理；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5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.负责合同拟定、合同评审、商务谈判和合同签订；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6.完成领导交办的其他工作。</w:t>
            </w:r>
          </w:p>
        </w:tc>
        <w:tc>
          <w:tcPr>
            <w:tcW w:w="3969" w:type="dxa"/>
            <w:vAlign w:val="center"/>
          </w:tcPr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1.硕士研究生及以上学历；</w:t>
            </w:r>
          </w:p>
          <w:p>
            <w:pPr>
              <w:pStyle w:val="2"/>
              <w:spacing w:after="0"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2.55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周岁以下；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3.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 xml:space="preserve">熟悉企业经营管理、招投标管理、合同管理等方面知识；                </w:t>
            </w:r>
          </w:p>
          <w:p>
            <w:pPr>
              <w:pStyle w:val="2"/>
              <w:spacing w:after="0"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4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.具有较强的计划分配、沟通协调、文字撰写和商务谈判能力；</w:t>
            </w:r>
          </w:p>
          <w:p>
            <w:pPr>
              <w:pStyle w:val="2"/>
              <w:spacing w:after="0"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5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.具有3年及以上市场开发相关部门正职（正处级）或5年及以上副职（副处级）工作经验；</w:t>
            </w:r>
          </w:p>
          <w:p>
            <w:pPr>
              <w:pStyle w:val="2"/>
              <w:spacing w:after="0"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6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.特别优秀者可适当放宽条件。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企业管理部部长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1人</w:t>
            </w:r>
          </w:p>
        </w:tc>
        <w:tc>
          <w:tcPr>
            <w:tcW w:w="4253" w:type="dxa"/>
            <w:vAlign w:val="center"/>
          </w:tcPr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1.参与制定集团经济发展战略、重大经营决策、企业改革方案、企业经营目标并监督、指导实施；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2.负责集团管理体系建设、年度经营计划编制；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3.负责集团信息化建设、企业改革改制、权属企业经营业绩考核等工作；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4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.完成领导交办的其他工作。</w:t>
            </w:r>
          </w:p>
        </w:tc>
        <w:tc>
          <w:tcPr>
            <w:tcW w:w="3969" w:type="dxa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企业管理、工商管理、经济管理、工程管理等相关专业；</w:t>
            </w:r>
          </w:p>
          <w:p>
            <w:pPr>
              <w:pStyle w:val="2"/>
              <w:numPr>
                <w:ilvl w:val="0"/>
                <w:numId w:val="1"/>
              </w:numPr>
              <w:spacing w:after="0"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硕士研究生及以上学历；</w:t>
            </w:r>
          </w:p>
          <w:p>
            <w:pPr>
              <w:pStyle w:val="2"/>
              <w:numPr>
                <w:ilvl w:val="0"/>
                <w:numId w:val="1"/>
              </w:numPr>
              <w:spacing w:after="0"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55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周岁以下；</w:t>
            </w:r>
          </w:p>
          <w:p>
            <w:pPr>
              <w:pStyle w:val="2"/>
              <w:numPr>
                <w:ilvl w:val="0"/>
                <w:numId w:val="1"/>
              </w:numPr>
              <w:spacing w:after="0"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熟悉企业管理、国企改革、业绩考核、信息化管理等工作；</w:t>
            </w:r>
          </w:p>
          <w:p>
            <w:pPr>
              <w:pStyle w:val="2"/>
              <w:spacing w:after="0"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5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.具有较强的分析判断、组织协调和文字撰写能力；</w:t>
            </w:r>
          </w:p>
          <w:p>
            <w:pPr>
              <w:pStyle w:val="2"/>
              <w:spacing w:after="0"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6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.具有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年及以上企业管理相关部门正职（正处级）或5年以上副职（副处级）工作经验；</w:t>
            </w:r>
          </w:p>
          <w:p>
            <w:pPr>
              <w:pStyle w:val="2"/>
              <w:spacing w:after="0"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7.特别优秀者可适当放宽条件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工程管理部部长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1人</w:t>
            </w:r>
          </w:p>
        </w:tc>
        <w:tc>
          <w:tcPr>
            <w:tcW w:w="4253" w:type="dxa"/>
            <w:vAlign w:val="center"/>
          </w:tcPr>
          <w:p>
            <w:pPr>
              <w:spacing w:line="240" w:lineRule="exact"/>
              <w:contextualSpacing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1.贯彻执行各相关部委、省政府各相关厅局工程管理方面的政策法规、行业标准；</w:t>
            </w:r>
          </w:p>
          <w:p>
            <w:pPr>
              <w:spacing w:line="240" w:lineRule="exact"/>
              <w:contextualSpacing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2.拟定工程项目建设规划和年度计划；</w:t>
            </w:r>
          </w:p>
          <w:p>
            <w:pPr>
              <w:spacing w:line="240" w:lineRule="exact"/>
              <w:contextualSpacing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3.拟定各项工程管理制度并监督实施；</w:t>
            </w:r>
          </w:p>
          <w:p>
            <w:pPr>
              <w:spacing w:line="240" w:lineRule="exact"/>
              <w:contextualSpacing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4.承担项目基本建设程序管理工作；</w:t>
            </w:r>
          </w:p>
          <w:p>
            <w:pPr>
              <w:spacing w:line="240" w:lineRule="exact"/>
              <w:contextualSpacing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5.承担工程项目管理权限内的审批、审查、备案、检查、核定等工作；</w:t>
            </w:r>
          </w:p>
          <w:p>
            <w:pPr>
              <w:spacing w:line="240" w:lineRule="exact"/>
              <w:contextualSpacing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6.承担拟定项目质量优化目标，技术推广方案，科技创新规划等工作；</w:t>
            </w:r>
          </w:p>
          <w:p>
            <w:pPr>
              <w:spacing w:line="240" w:lineRule="exact"/>
              <w:contextualSpacing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7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完成领导交办的其他工作。</w:t>
            </w:r>
          </w:p>
        </w:tc>
        <w:tc>
          <w:tcPr>
            <w:tcW w:w="3969" w:type="dxa"/>
            <w:vAlign w:val="center"/>
          </w:tcPr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1.硕士研究生及以上学历；</w:t>
            </w:r>
          </w:p>
          <w:p>
            <w:pPr>
              <w:pStyle w:val="2"/>
              <w:spacing w:after="0"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2.55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周岁以下；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3.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熟悉工程管理的工作内容和工作流程，熟悉相关法律法规；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4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.具有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年以上工程管理相关部门正职（正处级）或5年以上副职（副处级）工作经验；</w:t>
            </w:r>
          </w:p>
          <w:p>
            <w:pPr>
              <w:pStyle w:val="2"/>
            </w:pPr>
            <w:r>
              <w:rPr>
                <w:rFonts w:asciiTheme="minorEastAsia" w:hAnsiTheme="minorEastAsia"/>
                <w:sz w:val="18"/>
                <w:szCs w:val="18"/>
              </w:rPr>
              <w:t>5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.特别优秀者可适当放宽条件。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财务部职员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1人</w:t>
            </w:r>
          </w:p>
        </w:tc>
        <w:tc>
          <w:tcPr>
            <w:tcW w:w="4253" w:type="dxa"/>
            <w:vAlign w:val="center"/>
          </w:tcPr>
          <w:p>
            <w:pPr>
              <w:spacing w:line="240" w:lineRule="exact"/>
              <w:contextualSpacing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.协助主管领导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负责财务管理工作；</w:t>
            </w:r>
          </w:p>
          <w:p>
            <w:pPr>
              <w:spacing w:line="240" w:lineRule="exact"/>
              <w:contextualSpacing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2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.负责集团财务预决算工作；</w:t>
            </w:r>
          </w:p>
          <w:p>
            <w:pPr>
              <w:spacing w:line="240" w:lineRule="exact"/>
              <w:contextualSpacing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.负责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财务运行、会计核算等工作；</w:t>
            </w:r>
          </w:p>
          <w:p>
            <w:pPr>
              <w:spacing w:line="240" w:lineRule="exact"/>
              <w:contextualSpacing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4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.完成主管领导交办的其他工作。</w:t>
            </w:r>
          </w:p>
        </w:tc>
        <w:tc>
          <w:tcPr>
            <w:tcW w:w="3969" w:type="dxa"/>
            <w:vAlign w:val="center"/>
          </w:tcPr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.财务、金融等相关专业；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2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.硕士研究生及以上学历；</w:t>
            </w:r>
          </w:p>
          <w:p>
            <w:pPr>
              <w:pStyle w:val="2"/>
              <w:spacing w:after="0" w:line="240" w:lineRule="exact"/>
              <w:contextualSpacing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3.40周岁以下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4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.熟悉财务管理相关知识和政策法规；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5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.具有3年及以上财务工作经验。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市场开发部职员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5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人</w:t>
            </w:r>
          </w:p>
        </w:tc>
        <w:tc>
          <w:tcPr>
            <w:tcW w:w="4253" w:type="dxa"/>
            <w:vAlign w:val="center"/>
          </w:tcPr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1.制定项目开发拓展计划，并进行项目跟踪、洽谈、考察；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2.负责市场调研（市场动态、发展动态、行业动态、国家与地方政策变化及趋势），提出可行的调研报告供决策参考；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3.研究主要竞争者的经营策略和市场表现，结合企业实际协助制定市场开发方案；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4.组织项目招标、合同评审和商务谈判；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5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.完成主管领导交办的其他工作。</w:t>
            </w:r>
          </w:p>
        </w:tc>
        <w:tc>
          <w:tcPr>
            <w:tcW w:w="3969" w:type="dxa"/>
            <w:vAlign w:val="center"/>
          </w:tcPr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市场营销、企业管理、工程管理等相关专业；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 xml:space="preserve"> 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硕士研究生及以上学历；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熟悉市场开发工作流程和政策法规；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 xml:space="preserve"> 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4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.具有较强的组织协调、分析应变、文字撰写和商务谈判能力；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5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.具有3年及以上市场开发相关工作经验。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企业管理部职员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3人</w:t>
            </w:r>
          </w:p>
        </w:tc>
        <w:tc>
          <w:tcPr>
            <w:tcW w:w="4253" w:type="dxa"/>
            <w:vAlign w:val="center"/>
          </w:tcPr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1.参与制定集团经济发展战略、重大经营决策、体制改革方案、企业经营目标并监督、指导实施；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2.参与集团管理体系建设、年度经营计划编制；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3.参与集团信息化建设、企业改革改制、权属企业经营业绩考核等工作；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4.完成领导交办的其他工作。</w:t>
            </w:r>
          </w:p>
        </w:tc>
        <w:tc>
          <w:tcPr>
            <w:tcW w:w="3969" w:type="dxa"/>
            <w:vAlign w:val="center"/>
          </w:tcPr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1.企业管理、工商管理、经济管理、工程管理等相关专业；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硕士研究生及以上学历；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熟悉企业管理、企业改革、业绩考核和信息化建设工作；</w:t>
            </w:r>
          </w:p>
          <w:p>
            <w:pPr>
              <w:pStyle w:val="2"/>
              <w:spacing w:after="0"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4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.具备较强的分析判断、沟通协调、文字撰写和执行落实能力；</w:t>
            </w:r>
          </w:p>
          <w:p>
            <w:pPr>
              <w:pStyle w:val="2"/>
              <w:spacing w:after="0"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5.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具有3年及以上企业管理相关工作经验。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工程管理部职员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3人</w:t>
            </w:r>
          </w:p>
        </w:tc>
        <w:tc>
          <w:tcPr>
            <w:tcW w:w="4253" w:type="dxa"/>
            <w:vAlign w:val="center"/>
          </w:tcPr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1.参与项目管理标准化建设、项目运营考核与评价、项目总结与评价；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2.参与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工程项目管理权限内的审批、审查、备案、检查、核定等工作；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.参与制定集团工程项目安全生产工作计划与管理制度，监督检查安全生产管理体系运行情况；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4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.参与质量计划制定、质量目标考核、质量检查与质量分析；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5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.拟定项目质量优化目标、技术推广、科技创新规划等工作；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6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完成领导交办的其他工作。</w:t>
            </w:r>
          </w:p>
        </w:tc>
        <w:tc>
          <w:tcPr>
            <w:tcW w:w="3969" w:type="dxa"/>
            <w:vAlign w:val="center"/>
          </w:tcPr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工程管理、公共管理、交通运输、土木工程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等相关专业；</w:t>
            </w:r>
          </w:p>
          <w:p>
            <w:pPr>
              <w:pStyle w:val="2"/>
              <w:spacing w:after="0"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硕士研究生及以上学历；</w:t>
            </w:r>
          </w:p>
          <w:p>
            <w:pPr>
              <w:pStyle w:val="2"/>
              <w:spacing w:after="0"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3.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熟悉工程管理、项目管理等方面知识；</w:t>
            </w:r>
          </w:p>
          <w:p>
            <w:pPr>
              <w:pStyle w:val="2"/>
              <w:spacing w:after="0"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4.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具备较强的学习思考、执行落实、沟通协调能力；</w:t>
            </w:r>
          </w:p>
          <w:p>
            <w:pPr>
              <w:pStyle w:val="2"/>
              <w:spacing w:after="0"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5.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具有3年及以上工程管理相关工作经验。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审计风控部职员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3人</w:t>
            </w:r>
          </w:p>
        </w:tc>
        <w:tc>
          <w:tcPr>
            <w:tcW w:w="4253" w:type="dxa"/>
            <w:vAlign w:val="center"/>
          </w:tcPr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1.参与制定公司内部审计规章制度、编制审计年度工作计划；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2.参与公司重大经营活动、项目、经济合同的审计活动；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3.作为专项审计工作负责人，独立带领审计小组开展审计风控业务，编写内部审计报告，提出处理意见和建议；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4.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完成领导交办的其他工作。</w:t>
            </w:r>
          </w:p>
        </w:tc>
        <w:tc>
          <w:tcPr>
            <w:tcW w:w="3969" w:type="dxa"/>
            <w:vAlign w:val="center"/>
          </w:tcPr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.硕士研究生及以上学历；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具有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5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年及以上审计工作经验；</w:t>
            </w:r>
          </w:p>
          <w:p>
            <w:pPr>
              <w:pStyle w:val="2"/>
              <w:spacing w:after="0" w:line="240" w:lineRule="exact"/>
              <w:contextualSpacing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3.或担任过审计专项任务主审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；</w:t>
            </w:r>
          </w:p>
          <w:p>
            <w:pPr>
              <w:pStyle w:val="2"/>
              <w:spacing w:after="0" w:line="240" w:lineRule="exact"/>
              <w:contextualSpacing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4.或担任审计部门负责人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3年以上；</w:t>
            </w:r>
          </w:p>
          <w:p>
            <w:pPr>
              <w:pStyle w:val="2"/>
              <w:spacing w:after="0" w:line="240" w:lineRule="exact"/>
              <w:contextualSpacing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5.或有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3年及以上项目总工程师工作经验，且参加过内部审计项目；</w:t>
            </w:r>
          </w:p>
          <w:p>
            <w:pPr>
              <w:pStyle w:val="2"/>
              <w:spacing w:after="0" w:line="240" w:lineRule="exact"/>
              <w:contextualSpacing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6.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特别优秀者可适当放宽条件。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小计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8</w:t>
            </w:r>
          </w:p>
        </w:tc>
        <w:tc>
          <w:tcPr>
            <w:tcW w:w="4253" w:type="dxa"/>
            <w:vAlign w:val="center"/>
          </w:tcPr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2"/>
              <w:spacing w:after="0" w:line="240" w:lineRule="exact"/>
              <w:contextualSpacing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/>
    <w:p/>
    <w:p>
      <w:pPr>
        <w:jc w:val="center"/>
      </w:pPr>
    </w:p>
    <w:p>
      <w:pPr>
        <w:contextualSpacing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rPr>
          <w:rFonts w:hint="eastAsia"/>
        </w:rPr>
      </w:pPr>
    </w:p>
    <w:p>
      <w:pPr>
        <w:pStyle w:val="2"/>
      </w:pPr>
    </w:p>
    <w:p>
      <w:pPr>
        <w:contextualSpacing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黑龙江省交通投资集团有限公司招聘岗位</w:t>
      </w:r>
    </w:p>
    <w:p>
      <w:pPr>
        <w:pStyle w:val="2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（权属二级企业）</w:t>
      </w:r>
    </w:p>
    <w:tbl>
      <w:tblPr>
        <w:tblStyle w:val="7"/>
        <w:tblW w:w="10490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135"/>
        <w:gridCol w:w="2126"/>
        <w:gridCol w:w="3827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序号</w:t>
            </w: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岗位名称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招聘单位及数量</w:t>
            </w:r>
          </w:p>
        </w:tc>
        <w:tc>
          <w:tcPr>
            <w:tcW w:w="3827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岗位职责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</w:t>
            </w: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党群工作部部长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工程建设公司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1人</w:t>
            </w:r>
          </w:p>
          <w:p>
            <w:pPr>
              <w:pStyle w:val="2"/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信息科技公司</w:t>
            </w:r>
            <w:r>
              <w:rPr>
                <w:rFonts w:hint="eastAsia"/>
                <w:sz w:val="18"/>
                <w:szCs w:val="18"/>
              </w:rPr>
              <w:t>1人</w:t>
            </w:r>
          </w:p>
        </w:tc>
        <w:tc>
          <w:tcPr>
            <w:tcW w:w="3827" w:type="dxa"/>
            <w:vAlign w:val="center"/>
          </w:tcPr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1.贯彻党的路线、方针、政策，落实上级党组织的工作部署，负责公司党组织重要工作督办；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负责党组织标准化体系建立、党员管理、干部管理和人才工作；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.负责精神文明建设、思想政治工作、对内、对外宣传和企业文化建设；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4.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统筹协调工会、共青团和老干部等工作；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5.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完成领导交办的其他工作。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本科及以上学历；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中共党员，45周岁及以下；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.具备较强的组织协调、口语表达和文字撰写能力；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4.具有3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年及以上党委工作部门正职或副职工作经验。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2</w:t>
            </w: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综合办公室主任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工程建设公司1人</w:t>
            </w:r>
          </w:p>
        </w:tc>
        <w:tc>
          <w:tcPr>
            <w:tcW w:w="3827" w:type="dxa"/>
            <w:vAlign w:val="center"/>
          </w:tcPr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1.负责公司日常政务、事务、后勤管理工作；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2.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负责公司会务、文秘、文书、档案、印鉴、公共关系、信息管理等工作；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负责公司重大活动、会议的组织、联络、协调工作以及公务接待安排；</w:t>
            </w:r>
          </w:p>
          <w:p>
            <w:pPr>
              <w:pStyle w:val="2"/>
              <w:spacing w:after="0" w:line="240" w:lineRule="exact"/>
              <w:contextualSpacing/>
            </w:pPr>
            <w:r>
              <w:rPr>
                <w:rFonts w:asciiTheme="minorEastAsia" w:hAnsiTheme="minorEastAsia"/>
                <w:sz w:val="18"/>
                <w:szCs w:val="18"/>
              </w:rPr>
              <w:t>4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.完成领导交办的其他工作。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1.本科及以上学历；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2.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45周岁及以下；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3.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具备较强的组织协调、口语表达和文字撰写能力；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4.具有3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年及以上综合办公室相关部门正职或副职工作经验。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安全部部长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工程建设公司1人</w:t>
            </w:r>
          </w:p>
        </w:tc>
        <w:tc>
          <w:tcPr>
            <w:tcW w:w="3827" w:type="dxa"/>
            <w:vAlign w:val="center"/>
          </w:tcPr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1.组织编制公司安全保卫及消防工作制度、计划，并督促实施；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2.组织编制公司突发公共事件应急预案，并指导相关人员实施演练；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.负责对公司安全管理档案资料进行归档、存档和维护；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4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.负责组织公司安全管理培训工作；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5.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完成领导交办的其他工作。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1.安全工程等相关专业；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2.本科及以上学历；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3.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45周岁及以下；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4.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具备一定的安全教育培训技能，熟悉安全业务应用系统操作；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5.具有3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年及以上安全管理相关部门正职或副职工作经验；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6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.持有注册安全工程师资格证者优先。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4</w:t>
            </w: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工程管理部部长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工程建设公司1人</w:t>
            </w:r>
          </w:p>
        </w:tc>
        <w:tc>
          <w:tcPr>
            <w:tcW w:w="3827" w:type="dxa"/>
            <w:vAlign w:val="center"/>
          </w:tcPr>
          <w:p>
            <w:pPr>
              <w:spacing w:line="240" w:lineRule="exact"/>
              <w:contextualSpacing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1.负责制定各项工程管理制度并监督实施；</w:t>
            </w:r>
          </w:p>
          <w:p>
            <w:pPr>
              <w:spacing w:line="240" w:lineRule="exact"/>
              <w:contextualSpacing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2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.承担项目基本建设程序管理工作；</w:t>
            </w:r>
          </w:p>
          <w:p>
            <w:pPr>
              <w:spacing w:line="240" w:lineRule="exact"/>
              <w:contextualSpacing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.承担工程项目管理权限内的审批、审查、备案、检查、核定等工作；</w:t>
            </w:r>
          </w:p>
          <w:p>
            <w:pPr>
              <w:spacing w:line="240" w:lineRule="exact"/>
              <w:contextualSpacing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4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.承担拟定项目质量优化目标，技术推广方案，科技创新规划等工作；。</w:t>
            </w:r>
          </w:p>
          <w:p>
            <w:pPr>
              <w:spacing w:line="240" w:lineRule="exact"/>
              <w:contextualSpacing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5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.质量计划制定、质量目标考核、质量检查与质量分析；</w:t>
            </w:r>
          </w:p>
          <w:p>
            <w:pPr>
              <w:spacing w:line="240" w:lineRule="exact"/>
              <w:contextualSpacing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6.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完成领导交办的其他工作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工程管理、交通运输、土木工程等相关专业；</w:t>
            </w:r>
          </w:p>
          <w:p>
            <w:pPr>
              <w:pStyle w:val="2"/>
              <w:spacing w:after="0"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2.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本科及以上学历；</w:t>
            </w:r>
          </w:p>
          <w:p>
            <w:pPr>
              <w:pStyle w:val="2"/>
              <w:spacing w:after="0"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3.4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5周岁及以下；</w:t>
            </w:r>
          </w:p>
          <w:p>
            <w:pPr>
              <w:pStyle w:val="2"/>
              <w:spacing w:after="0"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4.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 xml:space="preserve">熟悉工程管理工作内容和工作流程，熟悉相关法律法规； 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5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.具备较强的沟通、协调、组织和管理能力；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6.具有3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年及以上工程管理相关部门正职或副职工作经验。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5</w:t>
            </w: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法律事务部部长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工程建设公司1人</w:t>
            </w:r>
          </w:p>
        </w:tc>
        <w:tc>
          <w:tcPr>
            <w:tcW w:w="3827" w:type="dxa"/>
            <w:vAlign w:val="center"/>
          </w:tcPr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1.负责公司法律事务工作；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2.负责识别、防范、管理公司相关工作的法律风险和合规风险；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3.保障公司业务合法合规运行；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4.负责处理公司经济纠纷，跟踪参与法律诉讼和仲裁；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5.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完成领导交办的其他工作。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1.法律相关专业；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2.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本科及以上学历；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3.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45周岁及以下；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4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.精通法律知识，具有处理复杂或疑难法律事务的工作经验和能力；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 xml:space="preserve"> 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5.具有3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年及以上法律相关部门正职或副职工作经验；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6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.具有企业法律顾问职业资格或法律职业资格者优先。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6</w:t>
            </w: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市场开发部部长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工程建设公司1人</w:t>
            </w:r>
          </w:p>
        </w:tc>
        <w:tc>
          <w:tcPr>
            <w:tcW w:w="3827" w:type="dxa"/>
            <w:vAlign w:val="center"/>
          </w:tcPr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1.根据公司年度经营计划制定市场调研及开拓计划；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2.负责市场分析、市场调研和客户管理等资源的开发与维护；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3.负责招投标项目信息管理、投标活动管理；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4.负责商务谈判、合同拟定、合同评审；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5.负责项目营销策划、数据汇总与分析、新业务机构搭建和项目前组织等工作；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6.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完成领导交办的其他工作。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1.市场营销、企业管理、工程管理等相关专业；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2.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本科及以上学历；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3.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45周岁及以下；</w:t>
            </w:r>
          </w:p>
          <w:p>
            <w:pPr>
              <w:pStyle w:val="2"/>
              <w:spacing w:after="0"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4.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熟悉合同、法律、信息化管理工作；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5.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具备较强的计划分配、表达协调、商务谈判能力；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6.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具有3年及以上市场开发工作经验。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7</w:t>
            </w: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战略规划部部长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规划咨询公司1人</w:t>
            </w:r>
          </w:p>
        </w:tc>
        <w:tc>
          <w:tcPr>
            <w:tcW w:w="3827" w:type="dxa"/>
            <w:vAlign w:val="center"/>
          </w:tcPr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1.为客户提供从公司战略、业务战略到职能战略的全套综合性战略解决方案；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2.针对企业发展需要，重点解决企业核心竞争力提升、业务多元化发展方向、国际化发展方向、公司治理结构、集团管理模式等重点热点问题；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3.为客户提供战略管理方向的咨询服务，包括问题诊断、方案设计等；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4.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完成领导交办的其他工作。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1.经济、统计、管理、金融等相关专业；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2.硕士及以上学历；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3.熟练掌握Office、SPSS等办公软件，擅长PPT制作，具备较强的组织协调、口语表达和文字撰写能力；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4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具有战略管理咨询工作经验，承担过大型企业战略规划咨询项目并担任负责人。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8</w:t>
            </w: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境外投资部副部长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省投总公司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1人</w:t>
            </w:r>
          </w:p>
        </w:tc>
        <w:tc>
          <w:tcPr>
            <w:tcW w:w="3827" w:type="dxa"/>
            <w:vAlign w:val="center"/>
          </w:tcPr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组织对项目建议书、可研、设计、收益、财务和经济分析工作；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编制申报国家专项资金；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3.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完成领导交办的其他工作。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1.工程经济、经济管理等相关专业；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2.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本科及以上学历；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3.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45周岁及以下；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4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.具备项目经济前期分析、报价咨询等工作经历；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5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.具有咨询工程师资格者优先。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9</w:t>
            </w: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软件研发中心副主任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规划咨询公司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2人</w:t>
            </w:r>
          </w:p>
        </w:tc>
        <w:tc>
          <w:tcPr>
            <w:tcW w:w="3827" w:type="dxa"/>
            <w:vAlign w:val="center"/>
          </w:tcPr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负责软件开发工作。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1.计算机等相关专业；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2.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本科及以上学历；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3.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35周岁及以下；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4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.具备技术团队管理经验，具有技术文档编写及指导编写能力；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5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.精通golang、java、c++、nodejs、php等主流开发语言两种以上；熟悉Oracle、SqlServer、MySQL等常用数椐库，有数椐库设计、性能调优经验；熟悉常用的前段框架：bootstrap，node.js等框架；熟练掌握js、jquery、html5等前台开发技术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6.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从事计算机软件开发工作5年及以上，具备5年及以上C\S或B\S架构项目的架构设计和开发经验。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10</w:t>
            </w: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智慧交通中心副主任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规划咨询公司1人</w:t>
            </w:r>
          </w:p>
        </w:tc>
        <w:tc>
          <w:tcPr>
            <w:tcW w:w="3827" w:type="dxa"/>
            <w:vAlign w:val="center"/>
          </w:tcPr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负责信息技术管理工作。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1.计算机等相关专业；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2.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本科及以上学历；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3.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35周岁及以下；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4.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精通golang、java、c++、nodejs、php等主流开发语言两种以上；熟悉Oracle、SqlServer、MySQL等常用数椐库，有数椐库设计、性能调优经验；熟悉常用的前段框架：bootstrap，node.js等框架；熟练掌握js、jquery、html5等前台开发技术；</w:t>
            </w:r>
          </w:p>
          <w:p>
            <w:pPr>
              <w:pStyle w:val="2"/>
              <w:spacing w:after="0" w:line="240" w:lineRule="exact"/>
              <w:contextualSpacing/>
              <w:rPr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5.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具备技术团队管理经验，具有技术文档编写及指导编写能力；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6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.从事计算机软件开发工作5年及以上，具备5年及以上C\S或B\S架构项目的架构设计和开发经验。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11</w:t>
            </w: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项目经理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八达路桥公司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9人</w:t>
            </w:r>
          </w:p>
        </w:tc>
        <w:tc>
          <w:tcPr>
            <w:tcW w:w="3827" w:type="dxa"/>
            <w:vAlign w:val="center"/>
          </w:tcPr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负责项目施工全面管理工作。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1.民航机场工程、土木工程、铁路工程、机场场道、隧道工程、矿业工程等相关专业；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本科及以上学历；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.具有二级注册建造师及以上职业资格，具有相关专业中级及以上职称；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4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.主持完成过的工程业绩不少于2项，且业绩优秀。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12</w:t>
            </w: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项目</w:t>
            </w:r>
          </w:p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总工程师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八达路桥公司5人</w:t>
            </w:r>
          </w:p>
        </w:tc>
        <w:tc>
          <w:tcPr>
            <w:tcW w:w="3827" w:type="dxa"/>
            <w:vAlign w:val="center"/>
          </w:tcPr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负责项目技术、质量管理；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2.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负责项目成本核算工作；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完成领导交办的其他工作。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1.土木工程、铁路工程、机场场道、隧道工程等相关专业；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2.本科及以上学历；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3.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45周岁及以下；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4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.具有二级注册建造师及以上职业资格，具有高级工程师职称；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5.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担任项目总工程师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5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年及以上或在两个以上项目担任过总工程师，且业绩优秀。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13</w:t>
            </w: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党群工作部职员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公路建设投资公司1人</w:t>
            </w:r>
          </w:p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工程建设公司1人</w:t>
            </w:r>
          </w:p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信息科技公司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人</w:t>
            </w:r>
          </w:p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规划咨询公司1人</w:t>
            </w:r>
          </w:p>
        </w:tc>
        <w:tc>
          <w:tcPr>
            <w:tcW w:w="3827" w:type="dxa"/>
            <w:vAlign w:val="center"/>
          </w:tcPr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 xml:space="preserve">1.贯彻党的路线、方针、政策，负责党委重要工作督办； 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2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.负责党员发展、组织关系转接、党员教育管理工作；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.负责精神文明建设、思想政治工作、对内、对外宣传和企业文化建设；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4.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完成领导交办的其他工作。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1.思想政治教育、哲学、中文、公共管理等相关专业；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本科及以上学历；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.中共党员，35周岁及以下；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4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.具有2年及以上党委工作部相关部门工作经验。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4</w:t>
            </w: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纪检监察部职员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集团派驻权属二级企业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10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人</w:t>
            </w:r>
          </w:p>
        </w:tc>
        <w:tc>
          <w:tcPr>
            <w:tcW w:w="3827" w:type="dxa"/>
            <w:vAlign w:val="center"/>
          </w:tcPr>
          <w:p>
            <w:pPr>
              <w:pStyle w:val="2"/>
              <w:spacing w:line="240" w:lineRule="exact"/>
              <w:contextualSpacing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1.协助主管领导负责纪检监察工作；</w:t>
            </w:r>
          </w:p>
          <w:p>
            <w:pPr>
              <w:pStyle w:val="2"/>
              <w:spacing w:line="240" w:lineRule="exact"/>
              <w:contextualSpacing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2.负责问题线索调查核实工作；</w:t>
            </w:r>
          </w:p>
          <w:p>
            <w:pPr>
              <w:pStyle w:val="2"/>
              <w:spacing w:line="240" w:lineRule="exact"/>
              <w:contextualSpacing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3.负责党员领导干部廉政教育及相关培训工作；</w:t>
            </w:r>
          </w:p>
          <w:p>
            <w:pPr>
              <w:pStyle w:val="2"/>
              <w:spacing w:after="0" w:line="240" w:lineRule="exact"/>
              <w:contextualSpacing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4.完成主管领导交办的其他工作。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1.本科及以上学历；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2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.中共党员；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.具有2年及以上纪检监察、审计、党建等相关工作经验。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15</w:t>
            </w: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综合办公室职员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公路建设投资公司1人</w:t>
            </w:r>
          </w:p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龙运集团1人</w:t>
            </w:r>
          </w:p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工程建设公司1人</w:t>
            </w:r>
          </w:p>
          <w:p>
            <w:pPr>
              <w:pStyle w:val="2"/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高路集团</w:t>
            </w:r>
            <w:r>
              <w:rPr>
                <w:rFonts w:hint="eastAsia"/>
                <w:sz w:val="18"/>
                <w:szCs w:val="18"/>
              </w:rPr>
              <w:t>1人</w:t>
            </w:r>
          </w:p>
          <w:p>
            <w:pPr>
              <w:pStyle w:val="2"/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信息科技公司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3人</w:t>
            </w:r>
          </w:p>
        </w:tc>
        <w:tc>
          <w:tcPr>
            <w:tcW w:w="3827" w:type="dxa"/>
            <w:vAlign w:val="center"/>
          </w:tcPr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1.负责各类行政公文的撰写及上报；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2.负责会务、文秘、文书和印鉴管理等工作；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3.负责档案归集、整理和保管工作；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4.参与办公室制度的建立、修订、发布和宣贯；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5.负责办公自动化OA系统的推广使用工作；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6.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完成领导交办的其他工作。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1.行政管理、公共管理、中文、文秘、计算机等相关专业；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2.本科及以上学历；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3.40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周岁及以下；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 xml:space="preserve"> 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4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.熟悉行政办公管理流程及公文写作，熟练运用各类办公软件及办公自动化系统；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5.具有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2年及以上综合办公室相关部门工作经验。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16</w:t>
            </w: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人力资源部职员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公路建设投资公司1人龙运集团1人</w:t>
            </w:r>
          </w:p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工程建设公司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2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人</w:t>
            </w:r>
          </w:p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信息科技公司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2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人</w:t>
            </w:r>
          </w:p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规划咨询公司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1人</w:t>
            </w:r>
          </w:p>
        </w:tc>
        <w:tc>
          <w:tcPr>
            <w:tcW w:w="3827" w:type="dxa"/>
            <w:vAlign w:val="center"/>
          </w:tcPr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1.负责人员招聘计划拟定、人事档案管理工作；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2.负责员工入职、考核、调动、离职、退休等管理工作；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3.协助主管领导负责薪酬绩效工作；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4.负责公司工资总额预算编制及执行管理、薪酬福利制表工作；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5.负责社保、公积金、劳动合同办理工作；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6.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完成领导交办的其他工作。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1.人力资源、中文、法律、企业管理等相关专业；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本科及以上学历；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.35周岁及以下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4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.具备较强的沟通协调能力，熟悉人员管理、劳动法规知识；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5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.具备较强的文字撰写能力，能够独立起草相关制度文件；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6.具有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2年及以上人力资源管理相关部门工作经验。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17</w:t>
            </w: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财务部职员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省投总公司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（俄语）1人</w:t>
            </w:r>
          </w:p>
          <w:p>
            <w:pPr>
              <w:spacing w:line="240" w:lineRule="exact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公路建设投资公司2人</w:t>
            </w:r>
          </w:p>
          <w:p>
            <w:pPr>
              <w:pStyle w:val="2"/>
              <w:spacing w:after="0" w:line="240" w:lineRule="exact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龙运集团1人</w:t>
            </w:r>
          </w:p>
          <w:p>
            <w:pPr>
              <w:pStyle w:val="2"/>
              <w:spacing w:after="0" w:line="240" w:lineRule="exact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工程建设公司2人</w:t>
            </w:r>
          </w:p>
          <w:p>
            <w:pPr>
              <w:spacing w:line="240" w:lineRule="exact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信息科技公司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4人</w:t>
            </w:r>
          </w:p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规划咨询公司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2人</w:t>
            </w:r>
          </w:p>
          <w:p>
            <w:pPr>
              <w:pStyle w:val="2"/>
              <w:spacing w:after="0"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高路集团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1人</w:t>
            </w:r>
          </w:p>
        </w:tc>
        <w:tc>
          <w:tcPr>
            <w:tcW w:w="3827" w:type="dxa"/>
            <w:vAlign w:val="center"/>
          </w:tcPr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1.参与公司会计核算科目体系和辅助核算体系建立，公司会计核算报销规定和流程编制；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2.编制财务报表，定期组织会计信息分析；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3.负责公司纳税申报及税务管理工作；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4.负责与税务机关的协调沟通以及税务政策咨询工作；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5.负责财务决算编制工作；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6.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完成领导交办的其他工作。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1.财务、经济等相关专业；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本科及以上学历；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.35周岁及以下；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4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.具备财务管理、金融、法律等相关知识，熟练使用财务办公软件；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5.具有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2年以上财务管理相关部门工作经验；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6.具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有中级会计师及以上职称者优先。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18</w:t>
            </w: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审计风控部职员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集团派驻权属二级企业6人</w:t>
            </w:r>
          </w:p>
        </w:tc>
        <w:tc>
          <w:tcPr>
            <w:tcW w:w="3827" w:type="dxa"/>
            <w:vAlign w:val="center"/>
          </w:tcPr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.参与审计风控相关工作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；</w:t>
            </w:r>
          </w:p>
          <w:p>
            <w:pPr>
              <w:pStyle w:val="2"/>
              <w:spacing w:after="0" w:line="240" w:lineRule="exact"/>
              <w:contextualSpacing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2.独立完成审计风控专项工作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；</w:t>
            </w:r>
          </w:p>
          <w:p>
            <w:pPr>
              <w:pStyle w:val="2"/>
              <w:spacing w:after="0" w:line="240" w:lineRule="exact"/>
              <w:contextualSpacing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/>
                <w:sz w:val="18"/>
                <w:szCs w:val="18"/>
              </w:rPr>
              <w:t>.独立编制审计风控专项工作报告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；</w:t>
            </w:r>
          </w:p>
          <w:p>
            <w:pPr>
              <w:pStyle w:val="2"/>
              <w:spacing w:after="0" w:line="240" w:lineRule="exact"/>
              <w:contextualSpacing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4.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完成领导交办的其他工作。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具有5年及以上财务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、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审计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、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投资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、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工程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、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企管等工作经验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19</w:t>
            </w: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安全部职员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公路建设投资公司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人工程建设公司1人</w:t>
            </w:r>
          </w:p>
        </w:tc>
        <w:tc>
          <w:tcPr>
            <w:tcW w:w="3827" w:type="dxa"/>
            <w:vAlign w:val="center"/>
          </w:tcPr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1.负责组织制订公司年度安全生产、现场管理实施方案，并进行监督、检查、考核；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2.负责组织建立、健全公司安全生产管理责任制；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3.负责对新员工、复岗、换岗员工进行安全教育工作；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4.负责公司环境和职业健康安全计划实施、检查反馈等日常管理工作；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5.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完成领导交办的其他工作。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1.安全工程、安全保卫、消防安全等相关专业；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本科及以上学历；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.35周岁及以下；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4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.熟 悉消防安全知识及法律法规，具有一定的事故应急处理能力；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5.具有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2年及以上相关部门工作经验；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6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.持有注册安全工程师资格证者优先。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20</w:t>
            </w: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工程管理部职员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公路建设投资公司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4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人工程建设公司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3人</w:t>
            </w:r>
          </w:p>
        </w:tc>
        <w:tc>
          <w:tcPr>
            <w:tcW w:w="3827" w:type="dxa"/>
            <w:vAlign w:val="center"/>
          </w:tcPr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1.负责工程建设的策划、组织实施和现场管理工作；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2.负责建设全过程的文明施工监督管理，组织实施标准化管理工作；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3.审核计量支付、设计变更；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4.负责制订工程技术管理办法，监督、检查落实情况；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5.组织审查技术方案，研究解决工程建设中的技术问题；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6.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完成领导交办的其他工作。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1.工程管理、交通运输、土木工程等相关专业；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本科及以上学历；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.35周岁及以下;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4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.具备施工管理、工程招标知识；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5.具有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2年以上相关部门工作经验；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6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.具有央企、大型国有企业相关工作经历者优先。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21</w:t>
            </w: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法律事务部职员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公路建设投资公司1人</w:t>
            </w:r>
          </w:p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龙运集团1人</w:t>
            </w:r>
          </w:p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工程建设公司1人</w:t>
            </w:r>
          </w:p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高路集团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人</w:t>
            </w:r>
          </w:p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八达路桥公司1人</w:t>
            </w:r>
          </w:p>
        </w:tc>
        <w:tc>
          <w:tcPr>
            <w:tcW w:w="3827" w:type="dxa"/>
            <w:vAlign w:val="center"/>
          </w:tcPr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1.参与起草、审核、修改公司合同、协议、公函等法律文本；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2.参与项目谈判，对相关法律问题提出意见和建议；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3.参与对合同、授权书、规章制度等进行法律审核，提示法律风险，提出意见建议；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4.参与处理仲裁、诉讼等法律纠纷，维护企业权益；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5.负责对业务事项提供法律咨询意见和服务；6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完成领导交办的其他工作。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1.法律相关专业；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本科及以上学历；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.35周岁及以下；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 xml:space="preserve"> 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4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.具备扎实的法学理论基础，精通民商事、行政类法律法规；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5.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具有2年及以上法律相关岗位工作经验。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22</w:t>
            </w: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市场开发部职员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公路建设投资公司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2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人工程建设公司1人</w:t>
            </w:r>
          </w:p>
        </w:tc>
        <w:tc>
          <w:tcPr>
            <w:tcW w:w="3827" w:type="dxa"/>
            <w:vAlign w:val="center"/>
          </w:tcPr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1.参与招投标管理工作，参与编制招标文件与招标评标工作；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2.参与各类合约的拟订、洽谈、审核、签订、登记、备案及立卷归档工作；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3.负责对合同履约情况进行督促查检；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4.参与公司内部企业各项管理目标的制定、监督和考核；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5.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完成领导交办的其他工作。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1.工程管理、交通运输、土木工程等相关专业；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2.本科及以上学历；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3.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35周岁及以下；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4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.具有具备较强的数据分析、统计汇总、文字组织能力；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5.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具有2年及以上市场开发相关部门工作经验。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23</w:t>
            </w: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企业管理部职员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监理咨询公司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2人</w:t>
            </w:r>
          </w:p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工程建设公司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人</w:t>
            </w:r>
          </w:p>
        </w:tc>
        <w:tc>
          <w:tcPr>
            <w:tcW w:w="3827" w:type="dxa"/>
            <w:vAlign w:val="center"/>
          </w:tcPr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1.参与制定公司发展战略，落实公司企管决议；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2.参与编制企业规章制度、工作流程，协助做好企业管理体系建设、规范企业运行管理；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3.跟踪监督公司各项规章制度的落实执行情况，根据实际提出修改完善意见；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4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 xml:space="preserve">完成领导交办的其他工作。 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1.工商管理、企业管理等相关专业；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本科及以上学历；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.40周岁及以下；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 xml:space="preserve"> 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4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.掌握战略管理、企业管理、财务管理等方面知识；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5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.具备较强的沟通、协调、组织和写作能力；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6.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具有3年及以上企业管理相关经验。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24</w:t>
            </w: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交通规划部职员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规划咨询公司5人</w:t>
            </w:r>
          </w:p>
        </w:tc>
        <w:tc>
          <w:tcPr>
            <w:tcW w:w="3827" w:type="dxa"/>
            <w:vAlign w:val="center"/>
          </w:tcPr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1.参与交通运输系统的综合规划与专项规划、课题研究、撰写项目报告；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 xml:space="preserve">2.参与项目交通量预测、交通经济分析； 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3.协助项目经理进行项目阶段规划成果汇报工作；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4.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完成领导交办的其他工作。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1.交通工程、规划设计等相关专业；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本科及以上学历；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.熟悉Office、SPSS、transtar等软件，擅长PPT制作与讲演；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4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.具有3年以上公路设计、咨询或相关工作经验；担任过项目负责人，具有中级以上职称；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5.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具有注册咨询工程师、造价工程师证书者优先。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25</w:t>
            </w: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矿产资源管理部职员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矿业投资运营公司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6人</w:t>
            </w:r>
          </w:p>
        </w:tc>
        <w:tc>
          <w:tcPr>
            <w:tcW w:w="3827" w:type="dxa"/>
            <w:vAlign w:val="center"/>
          </w:tcPr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依法对现有矿产资源进行开发、利用与保护；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2.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参与管理采矿权、探矿权的出让、转让等工作；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3.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完成领导交办的其他工作。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1.采矿工程、勘查技术与工程相关专业；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本科及以上学历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3.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40周岁及以下；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4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.具有从事矿区开发规划、开采设计与施工、安全设计与监理、生产技术管理、科学研究等方面的工作能力和管理经验；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5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.连续3年及以上从事本专业相关工作。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26</w:t>
            </w: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投融资部</w:t>
            </w:r>
          </w:p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职员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公路建设投资公司4人</w:t>
            </w:r>
          </w:p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高路集团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2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人</w:t>
            </w:r>
          </w:p>
        </w:tc>
        <w:tc>
          <w:tcPr>
            <w:tcW w:w="3827" w:type="dxa"/>
            <w:vAlign w:val="center"/>
          </w:tcPr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1.负责投资、产值统计业务及综合统计管理工作；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2.负责建设项目估算、概算、预算的复查、审核和项目后评价工作；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3.负责编制投融资预算方案并进行预算分解、预算控制及预算执行情况分析；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4.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完成领导交办的其他工作。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1.会计、审计、投资、财经、金融等相关专业；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2.本科及以上学历；</w:t>
            </w:r>
          </w:p>
          <w:p>
            <w:pPr>
              <w:pStyle w:val="2"/>
              <w:spacing w:after="0"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3.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40周岁及以下；</w:t>
            </w:r>
          </w:p>
          <w:p>
            <w:pPr>
              <w:pStyle w:val="2"/>
              <w:spacing w:after="0"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4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.具有3年以上投融资相关工作经验。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27</w:t>
            </w: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软件研发中心职员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规划咨询公司1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0人</w:t>
            </w:r>
          </w:p>
        </w:tc>
        <w:tc>
          <w:tcPr>
            <w:tcW w:w="3827" w:type="dxa"/>
            <w:vAlign w:val="center"/>
          </w:tcPr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.负责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软件前台、后台开发工作；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.负责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移动端开发、大数据开发和架构搭建工作；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完成领导交办的其他工作。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1.计算机相关专业，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硕士及以上学历；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3.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35周岁及以下；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4.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精通主流框架、Web开发技术、主流编程语言，熟练使用关系型数据库，熟悉IOS或Android应用开发，具有较强的技术文档编写能力；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5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.具有3年及以上信息化项目开发经验；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6.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有大型网站构建经验者优先。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8</w:t>
            </w: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工程技术</w:t>
            </w:r>
          </w:p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人员</w:t>
            </w:r>
          </w:p>
        </w:tc>
        <w:tc>
          <w:tcPr>
            <w:tcW w:w="2126" w:type="dxa"/>
            <w:vAlign w:val="center"/>
          </w:tcPr>
          <w:p>
            <w:pPr>
              <w:pStyle w:val="2"/>
              <w:spacing w:after="0" w:line="240" w:lineRule="exact"/>
              <w:contextualSpacing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公路建设投资公司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人监理咨询公司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八达路桥公司1</w:t>
            </w:r>
            <w:r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0人</w:t>
            </w:r>
          </w:p>
        </w:tc>
        <w:tc>
          <w:tcPr>
            <w:tcW w:w="3827" w:type="dxa"/>
            <w:vAlign w:val="center"/>
          </w:tcPr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根据具体岗位不同，确定不同的岗位职责：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.负责测量工作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负责工程内业及计量等相关工作；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负责试验室的日常检测工作、检测程序、数据处理与检测报告等；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4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担任现场监理；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5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.工程项目咨询工作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。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道桥、土木工程、铁路工程、机场场道、隧道工程等相关专业；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.具有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年及以上相关工作经验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；</w:t>
            </w:r>
          </w:p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具有交通部监理工程师、交通部专业监理工程师、隧道专业执业资格证、建设部咨询工程师执业资格证、一级注册建造师、中级及以上职称者优先。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425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2126" w:type="dxa"/>
            <w:vAlign w:val="center"/>
          </w:tcPr>
          <w:p>
            <w:pPr>
              <w:pStyle w:val="2"/>
              <w:spacing w:after="0" w:line="240" w:lineRule="exact"/>
              <w:contextualSpacing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40人</w:t>
            </w:r>
          </w:p>
        </w:tc>
        <w:tc>
          <w:tcPr>
            <w:tcW w:w="3827" w:type="dxa"/>
            <w:vAlign w:val="center"/>
          </w:tcPr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40" w:lineRule="exact"/>
              <w:contextualSpacing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</w:tbl>
    <w:p>
      <w:pPr>
        <w:contextualSpacing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contextualSpacing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pStyle w:val="2"/>
      </w:pPr>
    </w:p>
    <w:p>
      <w:pPr>
        <w:pStyle w:val="2"/>
      </w:pPr>
    </w:p>
    <w:sectPr>
      <w:foot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62583800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24CA7"/>
    <w:multiLevelType w:val="singleLevel"/>
    <w:tmpl w:val="5D524CA7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C2"/>
    <w:rsid w:val="00006533"/>
    <w:rsid w:val="00016079"/>
    <w:rsid w:val="0005197D"/>
    <w:rsid w:val="00053297"/>
    <w:rsid w:val="0007047C"/>
    <w:rsid w:val="000B0937"/>
    <w:rsid w:val="000B1C52"/>
    <w:rsid w:val="000B5E71"/>
    <w:rsid w:val="000B7FA9"/>
    <w:rsid w:val="000C07C3"/>
    <w:rsid w:val="000D0281"/>
    <w:rsid w:val="000E78B0"/>
    <w:rsid w:val="00105F96"/>
    <w:rsid w:val="00122EC9"/>
    <w:rsid w:val="00123991"/>
    <w:rsid w:val="00150F3E"/>
    <w:rsid w:val="001510E0"/>
    <w:rsid w:val="00157CF8"/>
    <w:rsid w:val="001631CA"/>
    <w:rsid w:val="00171DD6"/>
    <w:rsid w:val="001740F1"/>
    <w:rsid w:val="00174A20"/>
    <w:rsid w:val="00184D74"/>
    <w:rsid w:val="001967AF"/>
    <w:rsid w:val="00197F6F"/>
    <w:rsid w:val="001A0250"/>
    <w:rsid w:val="001B4E18"/>
    <w:rsid w:val="001D2C23"/>
    <w:rsid w:val="00211ABE"/>
    <w:rsid w:val="00221615"/>
    <w:rsid w:val="00242D4F"/>
    <w:rsid w:val="00250CA4"/>
    <w:rsid w:val="002748D9"/>
    <w:rsid w:val="00281E52"/>
    <w:rsid w:val="00282AE6"/>
    <w:rsid w:val="00283315"/>
    <w:rsid w:val="00284CA1"/>
    <w:rsid w:val="002920F6"/>
    <w:rsid w:val="002A0A2E"/>
    <w:rsid w:val="002A2F1F"/>
    <w:rsid w:val="002C6BA7"/>
    <w:rsid w:val="002E0CC3"/>
    <w:rsid w:val="002F7E7F"/>
    <w:rsid w:val="00311AAA"/>
    <w:rsid w:val="00322385"/>
    <w:rsid w:val="00354085"/>
    <w:rsid w:val="00366216"/>
    <w:rsid w:val="0037495C"/>
    <w:rsid w:val="00376145"/>
    <w:rsid w:val="003802E2"/>
    <w:rsid w:val="00397717"/>
    <w:rsid w:val="003A049E"/>
    <w:rsid w:val="003A3E6E"/>
    <w:rsid w:val="003B04A9"/>
    <w:rsid w:val="003B5295"/>
    <w:rsid w:val="003D3324"/>
    <w:rsid w:val="003E007E"/>
    <w:rsid w:val="003E0730"/>
    <w:rsid w:val="003F3E1B"/>
    <w:rsid w:val="00401860"/>
    <w:rsid w:val="004032DA"/>
    <w:rsid w:val="004155D9"/>
    <w:rsid w:val="00416050"/>
    <w:rsid w:val="00420E39"/>
    <w:rsid w:val="00422E86"/>
    <w:rsid w:val="00436137"/>
    <w:rsid w:val="0045357F"/>
    <w:rsid w:val="004541F5"/>
    <w:rsid w:val="00473BC2"/>
    <w:rsid w:val="00481DD4"/>
    <w:rsid w:val="0048434D"/>
    <w:rsid w:val="00492D4F"/>
    <w:rsid w:val="004A6F40"/>
    <w:rsid w:val="004C66EA"/>
    <w:rsid w:val="004C7EAA"/>
    <w:rsid w:val="004D3DDD"/>
    <w:rsid w:val="004F488D"/>
    <w:rsid w:val="004F5668"/>
    <w:rsid w:val="00501C1C"/>
    <w:rsid w:val="005034B5"/>
    <w:rsid w:val="00515333"/>
    <w:rsid w:val="00527A27"/>
    <w:rsid w:val="00543144"/>
    <w:rsid w:val="005611C0"/>
    <w:rsid w:val="00566753"/>
    <w:rsid w:val="0057057B"/>
    <w:rsid w:val="00577EAB"/>
    <w:rsid w:val="005825AC"/>
    <w:rsid w:val="005B2795"/>
    <w:rsid w:val="005C675A"/>
    <w:rsid w:val="005D38D5"/>
    <w:rsid w:val="0061368E"/>
    <w:rsid w:val="00614769"/>
    <w:rsid w:val="00615EE9"/>
    <w:rsid w:val="00626DC0"/>
    <w:rsid w:val="00636DAE"/>
    <w:rsid w:val="00644E51"/>
    <w:rsid w:val="006467E2"/>
    <w:rsid w:val="006537E3"/>
    <w:rsid w:val="00664AF4"/>
    <w:rsid w:val="006664B0"/>
    <w:rsid w:val="00670151"/>
    <w:rsid w:val="00673FD1"/>
    <w:rsid w:val="006A36F0"/>
    <w:rsid w:val="006C18F6"/>
    <w:rsid w:val="006C5A07"/>
    <w:rsid w:val="006C7E02"/>
    <w:rsid w:val="006D6FC0"/>
    <w:rsid w:val="006F0DE8"/>
    <w:rsid w:val="006F108E"/>
    <w:rsid w:val="006F2E75"/>
    <w:rsid w:val="006F45B8"/>
    <w:rsid w:val="006F7EE5"/>
    <w:rsid w:val="00707986"/>
    <w:rsid w:val="00720890"/>
    <w:rsid w:val="007243A0"/>
    <w:rsid w:val="0072550D"/>
    <w:rsid w:val="007318CA"/>
    <w:rsid w:val="0073299E"/>
    <w:rsid w:val="00751963"/>
    <w:rsid w:val="00753250"/>
    <w:rsid w:val="00757B07"/>
    <w:rsid w:val="00764884"/>
    <w:rsid w:val="00764EF5"/>
    <w:rsid w:val="00773050"/>
    <w:rsid w:val="0077694D"/>
    <w:rsid w:val="00777FC4"/>
    <w:rsid w:val="00782CA3"/>
    <w:rsid w:val="0078399A"/>
    <w:rsid w:val="00784CA4"/>
    <w:rsid w:val="007B6CBF"/>
    <w:rsid w:val="007C1AA1"/>
    <w:rsid w:val="007E6725"/>
    <w:rsid w:val="007F6D4D"/>
    <w:rsid w:val="0081522A"/>
    <w:rsid w:val="0082105E"/>
    <w:rsid w:val="008274F2"/>
    <w:rsid w:val="00832C50"/>
    <w:rsid w:val="00837861"/>
    <w:rsid w:val="008467BF"/>
    <w:rsid w:val="00853EE3"/>
    <w:rsid w:val="00854C58"/>
    <w:rsid w:val="00863376"/>
    <w:rsid w:val="00882A12"/>
    <w:rsid w:val="008C3DD2"/>
    <w:rsid w:val="008D0AF9"/>
    <w:rsid w:val="008D0BAD"/>
    <w:rsid w:val="008D6B76"/>
    <w:rsid w:val="008E288C"/>
    <w:rsid w:val="009070BA"/>
    <w:rsid w:val="0091637A"/>
    <w:rsid w:val="009218E2"/>
    <w:rsid w:val="009313C9"/>
    <w:rsid w:val="00941477"/>
    <w:rsid w:val="009614F5"/>
    <w:rsid w:val="00962A45"/>
    <w:rsid w:val="00975154"/>
    <w:rsid w:val="00976660"/>
    <w:rsid w:val="009828EA"/>
    <w:rsid w:val="00984DF0"/>
    <w:rsid w:val="00990166"/>
    <w:rsid w:val="009D329B"/>
    <w:rsid w:val="00A00F53"/>
    <w:rsid w:val="00A13E49"/>
    <w:rsid w:val="00A16CA2"/>
    <w:rsid w:val="00A41827"/>
    <w:rsid w:val="00A51788"/>
    <w:rsid w:val="00A81E1E"/>
    <w:rsid w:val="00A91856"/>
    <w:rsid w:val="00A96FB0"/>
    <w:rsid w:val="00AA4C45"/>
    <w:rsid w:val="00AB6778"/>
    <w:rsid w:val="00AC1905"/>
    <w:rsid w:val="00AC29CD"/>
    <w:rsid w:val="00AD182B"/>
    <w:rsid w:val="00AE20E2"/>
    <w:rsid w:val="00AE39E3"/>
    <w:rsid w:val="00AF090B"/>
    <w:rsid w:val="00AF253C"/>
    <w:rsid w:val="00B06DF8"/>
    <w:rsid w:val="00B31299"/>
    <w:rsid w:val="00B35E5A"/>
    <w:rsid w:val="00B37F9C"/>
    <w:rsid w:val="00B406E3"/>
    <w:rsid w:val="00B46ED3"/>
    <w:rsid w:val="00B51194"/>
    <w:rsid w:val="00B518E3"/>
    <w:rsid w:val="00B76601"/>
    <w:rsid w:val="00B776FF"/>
    <w:rsid w:val="00B80183"/>
    <w:rsid w:val="00B96DE8"/>
    <w:rsid w:val="00BB29B2"/>
    <w:rsid w:val="00BF7046"/>
    <w:rsid w:val="00C07396"/>
    <w:rsid w:val="00C34D0A"/>
    <w:rsid w:val="00C365A3"/>
    <w:rsid w:val="00C37931"/>
    <w:rsid w:val="00C4707B"/>
    <w:rsid w:val="00C478C9"/>
    <w:rsid w:val="00C478D9"/>
    <w:rsid w:val="00C50401"/>
    <w:rsid w:val="00C602DB"/>
    <w:rsid w:val="00C75BE8"/>
    <w:rsid w:val="00C90A1C"/>
    <w:rsid w:val="00C9424D"/>
    <w:rsid w:val="00C978BE"/>
    <w:rsid w:val="00C97B14"/>
    <w:rsid w:val="00CA2A4B"/>
    <w:rsid w:val="00CB5CFD"/>
    <w:rsid w:val="00CB7199"/>
    <w:rsid w:val="00CE1406"/>
    <w:rsid w:val="00CE3348"/>
    <w:rsid w:val="00CE5B6E"/>
    <w:rsid w:val="00CF2117"/>
    <w:rsid w:val="00CF5E1C"/>
    <w:rsid w:val="00CF7AFE"/>
    <w:rsid w:val="00D018C0"/>
    <w:rsid w:val="00D13203"/>
    <w:rsid w:val="00D13E79"/>
    <w:rsid w:val="00D16678"/>
    <w:rsid w:val="00D2209D"/>
    <w:rsid w:val="00D66ED2"/>
    <w:rsid w:val="00D71FE1"/>
    <w:rsid w:val="00D83AFA"/>
    <w:rsid w:val="00D84E60"/>
    <w:rsid w:val="00DB43AA"/>
    <w:rsid w:val="00DC1498"/>
    <w:rsid w:val="00DC412E"/>
    <w:rsid w:val="00DE6C57"/>
    <w:rsid w:val="00DF1B3B"/>
    <w:rsid w:val="00E52AD5"/>
    <w:rsid w:val="00E630DC"/>
    <w:rsid w:val="00E67C94"/>
    <w:rsid w:val="00E7739F"/>
    <w:rsid w:val="00E84AC3"/>
    <w:rsid w:val="00E9620D"/>
    <w:rsid w:val="00EA0E15"/>
    <w:rsid w:val="00EA222C"/>
    <w:rsid w:val="00EA6D04"/>
    <w:rsid w:val="00F00517"/>
    <w:rsid w:val="00F04744"/>
    <w:rsid w:val="00F37200"/>
    <w:rsid w:val="00F44DB6"/>
    <w:rsid w:val="00F54E52"/>
    <w:rsid w:val="00F75E8D"/>
    <w:rsid w:val="00F76EDF"/>
    <w:rsid w:val="00F771E2"/>
    <w:rsid w:val="00F84361"/>
    <w:rsid w:val="00F92487"/>
    <w:rsid w:val="00FC31DD"/>
    <w:rsid w:val="00FE68C7"/>
    <w:rsid w:val="00FF036D"/>
    <w:rsid w:val="00FF69FF"/>
    <w:rsid w:val="01A2648B"/>
    <w:rsid w:val="022D6E30"/>
    <w:rsid w:val="02E65976"/>
    <w:rsid w:val="04820337"/>
    <w:rsid w:val="05BA0228"/>
    <w:rsid w:val="09AE1B2F"/>
    <w:rsid w:val="0B546AB6"/>
    <w:rsid w:val="0B95678C"/>
    <w:rsid w:val="10AA48EA"/>
    <w:rsid w:val="110A6A4A"/>
    <w:rsid w:val="13070455"/>
    <w:rsid w:val="144E2295"/>
    <w:rsid w:val="14E554B0"/>
    <w:rsid w:val="15AB4AF3"/>
    <w:rsid w:val="173C0DEE"/>
    <w:rsid w:val="1B050FA6"/>
    <w:rsid w:val="1B585A41"/>
    <w:rsid w:val="248259A7"/>
    <w:rsid w:val="2768316F"/>
    <w:rsid w:val="284548F9"/>
    <w:rsid w:val="29637FD6"/>
    <w:rsid w:val="308E4AA5"/>
    <w:rsid w:val="30EF56D2"/>
    <w:rsid w:val="32145154"/>
    <w:rsid w:val="357733A8"/>
    <w:rsid w:val="36D82AB5"/>
    <w:rsid w:val="38903C13"/>
    <w:rsid w:val="3B111669"/>
    <w:rsid w:val="3CB3639D"/>
    <w:rsid w:val="3DD37742"/>
    <w:rsid w:val="3E252F86"/>
    <w:rsid w:val="3FBA7CB8"/>
    <w:rsid w:val="424E74CA"/>
    <w:rsid w:val="425C3FFD"/>
    <w:rsid w:val="4B3C363A"/>
    <w:rsid w:val="4BB857D6"/>
    <w:rsid w:val="4FEB40F6"/>
    <w:rsid w:val="57032A01"/>
    <w:rsid w:val="578B58EF"/>
    <w:rsid w:val="5C176A09"/>
    <w:rsid w:val="5D9547DC"/>
    <w:rsid w:val="5EF054E3"/>
    <w:rsid w:val="60C64362"/>
    <w:rsid w:val="66B12361"/>
    <w:rsid w:val="69A90CE7"/>
    <w:rsid w:val="69DA1915"/>
    <w:rsid w:val="69F66D67"/>
    <w:rsid w:val="6C4425D9"/>
    <w:rsid w:val="6D5E7010"/>
    <w:rsid w:val="70A934D1"/>
    <w:rsid w:val="73A03EF1"/>
    <w:rsid w:val="74F20C41"/>
    <w:rsid w:val="75D51211"/>
    <w:rsid w:val="76740BAD"/>
    <w:rsid w:val="78537C90"/>
    <w:rsid w:val="7FDE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unhideWhenUsed/>
    <w:qFormat/>
    <w:uiPriority w:val="99"/>
    <w:pPr>
      <w:spacing w:after="12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8"/>
    <w:link w:val="5"/>
    <w:uiPriority w:val="99"/>
    <w:rPr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kern w:val="2"/>
      <w:sz w:val="18"/>
      <w:szCs w:val="18"/>
    </w:rPr>
  </w:style>
  <w:style w:type="paragraph" w:styleId="11">
    <w:name w:val="List Paragraph"/>
    <w:basedOn w:val="1"/>
    <w:uiPriority w:val="99"/>
    <w:pPr>
      <w:ind w:firstLine="420" w:firstLineChars="200"/>
    </w:pPr>
  </w:style>
  <w:style w:type="character" w:customStyle="1" w:styleId="12">
    <w:name w:val="正文文本 Char"/>
    <w:basedOn w:val="8"/>
    <w:link w:val="2"/>
    <w:uiPriority w:val="99"/>
    <w:rPr>
      <w:kern w:val="2"/>
      <w:sz w:val="21"/>
      <w:szCs w:val="22"/>
    </w:rPr>
  </w:style>
  <w:style w:type="character" w:customStyle="1" w:styleId="13">
    <w:name w:val="批注框文本 Char"/>
    <w:basedOn w:val="8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C40148-C1C4-42AB-9E3D-20E893DAA6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1352</Words>
  <Characters>7710</Characters>
  <Lines>64</Lines>
  <Paragraphs>18</Paragraphs>
  <TotalTime>653</TotalTime>
  <ScaleCrop>false</ScaleCrop>
  <LinksUpToDate>false</LinksUpToDate>
  <CharactersWithSpaces>9044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2019-08-14T09:03:00Z</dcterms:created>
  <dc:creator>lenovo</dc:creator>
  <cp:lastModifiedBy>婧</cp:lastModifiedBy>
  <cp:lastPrinted>2019-08-19T01:22:00Z</cp:lastPrinted>
  <dcterms:modified xsi:type="dcterms:W3CDTF">2019-08-21T09:46:57Z</dcterms:modified>
  <cp:revision>395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