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405" w:hanging="848" w:hangingChars="26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附件一：</w:t>
      </w:r>
    </w:p>
    <w:tbl>
      <w:tblPr>
        <w:tblStyle w:val="2"/>
        <w:tblW w:w="9560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718"/>
        <w:gridCol w:w="843"/>
        <w:gridCol w:w="439"/>
        <w:gridCol w:w="75"/>
        <w:gridCol w:w="716"/>
        <w:gridCol w:w="402"/>
        <w:gridCol w:w="266"/>
        <w:gridCol w:w="964"/>
        <w:gridCol w:w="144"/>
        <w:gridCol w:w="914"/>
        <w:gridCol w:w="266"/>
        <w:gridCol w:w="103"/>
        <w:gridCol w:w="70"/>
        <w:gridCol w:w="547"/>
        <w:gridCol w:w="567"/>
        <w:gridCol w:w="814"/>
        <w:gridCol w:w="11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95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铜川市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人民医院招聘专业技术人员报名登记表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8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填表日期</w:t>
            </w:r>
          </w:p>
        </w:tc>
        <w:tc>
          <w:tcPr>
            <w:tcW w:w="3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5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5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身份证号码</w:t>
            </w:r>
          </w:p>
        </w:tc>
        <w:tc>
          <w:tcPr>
            <w:tcW w:w="384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</w:rPr>
              <w:t>现住址（省市区/县）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5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现任职称</w:t>
            </w:r>
          </w:p>
        </w:tc>
        <w:tc>
          <w:tcPr>
            <w:tcW w:w="274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填写已取得证书的职称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任职时间</w:t>
            </w:r>
          </w:p>
        </w:tc>
        <w:tc>
          <w:tcPr>
            <w:tcW w:w="24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配偶毕业院校及专业　</w:t>
            </w:r>
          </w:p>
        </w:tc>
        <w:tc>
          <w:tcPr>
            <w:tcW w:w="24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0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0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7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应届毕业生无需填写</w:t>
            </w:r>
          </w:p>
        </w:tc>
        <w:tc>
          <w:tcPr>
            <w:tcW w:w="20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应届毕业生无需填写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7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3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1" w:hRule="atLeast"/>
        </w:trPr>
        <w:tc>
          <w:tcPr>
            <w:tcW w:w="1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个人简历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（含学习和工作简历）</w:t>
            </w:r>
          </w:p>
        </w:tc>
        <w:tc>
          <w:tcPr>
            <w:tcW w:w="8271" w:type="dxa"/>
            <w:gridSpan w:val="16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827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审查人：                              审查部门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（签字）                              （盖印）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注：除“资格审查意见”外，其他栏目须应聘者如实填写。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76932"/>
    <w:rsid w:val="2F07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2019-08-19T03:36:00Z</dcterms:created>
  <dc:creator>努力的人</dc:creator>
  <cp:lastModifiedBy>努力的人</cp:lastModifiedBy>
  <dcterms:modified xsi:type="dcterms:W3CDTF">2019-08-19T03:39:52Z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