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42" w:rsidRDefault="005F5042" w:rsidP="005F5042">
      <w:pPr>
        <w:spacing w:line="580" w:lineRule="exact"/>
        <w:ind w:right="640"/>
        <w:rPr>
          <w:rFonts w:eastAsia="隶书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F5042" w:rsidRDefault="005F5042" w:rsidP="005F5042">
      <w:pPr>
        <w:spacing w:line="420" w:lineRule="exact"/>
        <w:jc w:val="center"/>
        <w:rPr>
          <w:rFonts w:eastAsia="方正小标宋简体"/>
          <w:sz w:val="40"/>
          <w:szCs w:val="40"/>
        </w:rPr>
      </w:pPr>
    </w:p>
    <w:p w:rsidR="005F5042" w:rsidRDefault="005F5042" w:rsidP="005F5042">
      <w:pPr>
        <w:spacing w:line="420" w:lineRule="exact"/>
        <w:jc w:val="center"/>
        <w:rPr>
          <w:rFonts w:eastAsia="方正小标宋简体"/>
          <w:sz w:val="40"/>
          <w:szCs w:val="40"/>
        </w:rPr>
      </w:pPr>
      <w:r w:rsidRPr="004C5BE2">
        <w:rPr>
          <w:rFonts w:eastAsia="方正小标宋简体" w:hint="eastAsia"/>
          <w:sz w:val="40"/>
          <w:szCs w:val="40"/>
        </w:rPr>
        <w:t>广饶县</w:t>
      </w:r>
      <w:r>
        <w:rPr>
          <w:rFonts w:eastAsia="方正小标宋简体" w:hint="eastAsia"/>
          <w:sz w:val="40"/>
          <w:szCs w:val="40"/>
        </w:rPr>
        <w:t>智信商贸有限公司</w:t>
      </w:r>
      <w:r w:rsidRPr="004C5BE2">
        <w:rPr>
          <w:rFonts w:eastAsia="方正小标宋简体"/>
          <w:sz w:val="40"/>
          <w:szCs w:val="40"/>
        </w:rPr>
        <w:t>公开招聘</w:t>
      </w:r>
      <w:r w:rsidRPr="004C5BE2">
        <w:rPr>
          <w:rFonts w:eastAsia="方正小标宋简体" w:hint="eastAsia"/>
          <w:sz w:val="40"/>
          <w:szCs w:val="40"/>
        </w:rPr>
        <w:t>镇街安监协管员</w:t>
      </w:r>
      <w:r>
        <w:rPr>
          <w:rFonts w:eastAsia="方正小标宋简体"/>
          <w:sz w:val="40"/>
          <w:szCs w:val="40"/>
        </w:rPr>
        <w:t>岗位表</w:t>
      </w:r>
    </w:p>
    <w:p w:rsidR="005F5042" w:rsidRDefault="005F5042" w:rsidP="005F5042">
      <w:pPr>
        <w:spacing w:line="42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936"/>
        <w:gridCol w:w="4325"/>
        <w:gridCol w:w="3037"/>
        <w:gridCol w:w="1984"/>
        <w:gridCol w:w="1350"/>
      </w:tblGrid>
      <w:tr w:rsidR="005F5042" w:rsidTr="002930DB">
        <w:trPr>
          <w:trHeight w:val="547"/>
        </w:trPr>
        <w:tc>
          <w:tcPr>
            <w:tcW w:w="1386" w:type="dxa"/>
            <w:vMerge w:val="restart"/>
            <w:vAlign w:val="center"/>
          </w:tcPr>
          <w:p w:rsidR="005F5042" w:rsidRDefault="005F5042" w:rsidP="002930DB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2936" w:type="dxa"/>
            <w:vMerge w:val="restart"/>
            <w:vAlign w:val="center"/>
          </w:tcPr>
          <w:p w:rsidR="005F5042" w:rsidRDefault="005F5042" w:rsidP="002930DB"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招聘</w:t>
            </w:r>
          </w:p>
          <w:p w:rsidR="005F5042" w:rsidRDefault="005F5042" w:rsidP="002930DB">
            <w:pPr>
              <w:widowControl/>
              <w:spacing w:line="440" w:lineRule="exact"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人数</w:t>
            </w:r>
          </w:p>
        </w:tc>
        <w:tc>
          <w:tcPr>
            <w:tcW w:w="9346" w:type="dxa"/>
            <w:gridSpan w:val="3"/>
            <w:vAlign w:val="center"/>
          </w:tcPr>
          <w:p w:rsidR="005F5042" w:rsidRDefault="005F5042" w:rsidP="002930DB">
            <w:pPr>
              <w:widowControl/>
              <w:tabs>
                <w:tab w:val="left" w:pos="1117"/>
              </w:tabs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招聘资格要求</w:t>
            </w:r>
          </w:p>
        </w:tc>
        <w:tc>
          <w:tcPr>
            <w:tcW w:w="1350" w:type="dxa"/>
            <w:vMerge w:val="restart"/>
            <w:vAlign w:val="center"/>
          </w:tcPr>
          <w:p w:rsidR="005F5042" w:rsidRDefault="005F5042" w:rsidP="002930DB">
            <w:pPr>
              <w:spacing w:line="420" w:lineRule="exact"/>
              <w:jc w:val="center"/>
              <w:rPr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备注</w:t>
            </w:r>
          </w:p>
        </w:tc>
      </w:tr>
      <w:tr w:rsidR="005F5042" w:rsidTr="002930DB">
        <w:trPr>
          <w:trHeight w:val="426"/>
        </w:trPr>
        <w:tc>
          <w:tcPr>
            <w:tcW w:w="1386" w:type="dxa"/>
            <w:vMerge/>
          </w:tcPr>
          <w:p w:rsidR="005F5042" w:rsidRDefault="005F5042" w:rsidP="002930DB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2936" w:type="dxa"/>
            <w:vMerge/>
            <w:vAlign w:val="center"/>
          </w:tcPr>
          <w:p w:rsidR="005F5042" w:rsidRDefault="005F5042" w:rsidP="002930DB">
            <w:pPr>
              <w:widowControl/>
              <w:jc w:val="left"/>
              <w:rPr>
                <w:rFonts w:eastAsia="黑体"/>
                <w:kern w:val="0"/>
                <w:sz w:val="26"/>
                <w:szCs w:val="26"/>
              </w:rPr>
            </w:pPr>
          </w:p>
        </w:tc>
        <w:tc>
          <w:tcPr>
            <w:tcW w:w="4325" w:type="dxa"/>
            <w:vAlign w:val="center"/>
          </w:tcPr>
          <w:p w:rsidR="005F5042" w:rsidRDefault="005F5042" w:rsidP="002930DB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年龄</w:t>
            </w:r>
          </w:p>
        </w:tc>
        <w:tc>
          <w:tcPr>
            <w:tcW w:w="3037" w:type="dxa"/>
            <w:vAlign w:val="center"/>
          </w:tcPr>
          <w:p w:rsidR="005F5042" w:rsidRDefault="005F5042" w:rsidP="002930DB"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1984" w:type="dxa"/>
            <w:vAlign w:val="center"/>
          </w:tcPr>
          <w:p w:rsidR="005F5042" w:rsidRDefault="005F5042" w:rsidP="002930DB">
            <w:pPr>
              <w:widowControl/>
              <w:tabs>
                <w:tab w:val="left" w:pos="1117"/>
              </w:tabs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专业要求</w:t>
            </w:r>
          </w:p>
        </w:tc>
        <w:tc>
          <w:tcPr>
            <w:tcW w:w="1350" w:type="dxa"/>
            <w:vMerge/>
          </w:tcPr>
          <w:p w:rsidR="005F5042" w:rsidRDefault="005F5042" w:rsidP="002930DB">
            <w:pPr>
              <w:spacing w:line="420" w:lineRule="exact"/>
            </w:pPr>
          </w:p>
        </w:tc>
      </w:tr>
      <w:tr w:rsidR="005F5042" w:rsidTr="002930DB">
        <w:trPr>
          <w:trHeight w:val="1840"/>
        </w:trPr>
        <w:tc>
          <w:tcPr>
            <w:tcW w:w="1386" w:type="dxa"/>
            <w:vAlign w:val="center"/>
          </w:tcPr>
          <w:p w:rsidR="005F5042" w:rsidRPr="00573592" w:rsidRDefault="005F5042" w:rsidP="002930DB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573592">
              <w:rPr>
                <w:rFonts w:ascii="方正仿宋简体" w:eastAsia="方正仿宋简体" w:hint="eastAsia"/>
                <w:sz w:val="24"/>
              </w:rPr>
              <w:t>镇街安监协管员</w:t>
            </w:r>
          </w:p>
        </w:tc>
        <w:tc>
          <w:tcPr>
            <w:tcW w:w="2936" w:type="dxa"/>
            <w:vAlign w:val="center"/>
          </w:tcPr>
          <w:p w:rsidR="005F5042" w:rsidRDefault="005F5042" w:rsidP="002930DB">
            <w:pPr>
              <w:spacing w:line="360" w:lineRule="exact"/>
              <w:jc w:val="left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</w:rPr>
              <w:t>12人（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其中大王镇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3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名、稻庄镇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2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名、广饶经济开发区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1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名，李鹊镇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1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名、大码头镇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2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名、花官镇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1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名、陈官镇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1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名、广饶街道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1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名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）</w:t>
            </w:r>
          </w:p>
        </w:tc>
        <w:tc>
          <w:tcPr>
            <w:tcW w:w="4325" w:type="dxa"/>
            <w:vAlign w:val="center"/>
          </w:tcPr>
          <w:p w:rsidR="005F5042" w:rsidRDefault="005F5042" w:rsidP="002930DB">
            <w:pPr>
              <w:spacing w:line="360" w:lineRule="exact"/>
              <w:jc w:val="left"/>
              <w:rPr>
                <w:rFonts w:ascii="方正仿宋简体" w:eastAsia="方正仿宋简体"/>
                <w:kern w:val="0"/>
                <w:sz w:val="24"/>
              </w:rPr>
            </w:pP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年龄在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18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周岁至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35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周岁之间（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198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3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年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8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月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23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日至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2001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年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8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月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23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日期间出生）；取得《中华人民共和国注册安全工程师执业资格证书》的人员年龄放宽至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37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周岁（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1982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年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8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月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23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日至</w:t>
            </w:r>
            <w:r w:rsidRPr="00573592">
              <w:rPr>
                <w:rFonts w:ascii="方正仿宋简体" w:eastAsia="方正仿宋简体"/>
                <w:kern w:val="0"/>
                <w:sz w:val="24"/>
              </w:rPr>
              <w:t>2001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年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8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月</w:t>
            </w:r>
            <w:r>
              <w:rPr>
                <w:rFonts w:ascii="方正仿宋简体" w:eastAsia="方正仿宋简体" w:hint="eastAsia"/>
                <w:kern w:val="0"/>
                <w:sz w:val="24"/>
              </w:rPr>
              <w:t>23</w:t>
            </w:r>
            <w:r w:rsidRPr="00573592">
              <w:rPr>
                <w:rFonts w:ascii="方正仿宋简体" w:eastAsia="方正仿宋简体" w:hint="eastAsia"/>
                <w:kern w:val="0"/>
                <w:sz w:val="24"/>
              </w:rPr>
              <w:t>日期间出生）；</w:t>
            </w:r>
          </w:p>
        </w:tc>
        <w:tc>
          <w:tcPr>
            <w:tcW w:w="3037" w:type="dxa"/>
            <w:vAlign w:val="center"/>
          </w:tcPr>
          <w:p w:rsidR="005F5042" w:rsidRDefault="005F5042" w:rsidP="002930DB">
            <w:pPr>
              <w:spacing w:line="360" w:lineRule="exact"/>
              <w:jc w:val="left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</w:rPr>
              <w:t>全日制普通高等院校大学专科及以上学历</w:t>
            </w:r>
          </w:p>
        </w:tc>
        <w:tc>
          <w:tcPr>
            <w:tcW w:w="1984" w:type="dxa"/>
            <w:vAlign w:val="center"/>
          </w:tcPr>
          <w:p w:rsidR="005F5042" w:rsidRPr="00C9169A" w:rsidRDefault="005F5042" w:rsidP="002930DB">
            <w:pPr>
              <w:spacing w:line="320" w:lineRule="exact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</w:rPr>
              <w:t>不限</w:t>
            </w:r>
          </w:p>
        </w:tc>
        <w:tc>
          <w:tcPr>
            <w:tcW w:w="1350" w:type="dxa"/>
            <w:vAlign w:val="center"/>
          </w:tcPr>
          <w:p w:rsidR="005F5042" w:rsidRDefault="005F5042" w:rsidP="002930DB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</w:tr>
    </w:tbl>
    <w:p w:rsidR="005F5042" w:rsidRDefault="005F5042" w:rsidP="005F5042">
      <w:pPr>
        <w:spacing w:line="580" w:lineRule="exact"/>
        <w:ind w:right="640"/>
        <w:rPr>
          <w:color w:val="000000"/>
        </w:rPr>
      </w:pPr>
    </w:p>
    <w:p w:rsidR="000A5DD8" w:rsidRDefault="000A5DD8">
      <w:bookmarkStart w:id="0" w:name="_GoBack"/>
      <w:bookmarkEnd w:id="0"/>
    </w:p>
    <w:sectPr w:rsidR="000A5DD8">
      <w:pgSz w:w="16838" w:h="11906" w:orient="landscape"/>
      <w:pgMar w:top="1134" w:right="1134" w:bottom="1134" w:left="1134" w:header="851" w:footer="992" w:gutter="0"/>
      <w:pgNumType w:fmt="numberInDash"/>
      <w:cols w:space="720"/>
      <w:docGrid w:type="linesAndChars" w:linePitch="312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42"/>
    <w:rsid w:val="000A5DD8"/>
    <w:rsid w:val="005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2019-08-16T09:15:00Z</dcterms:created>
  <dcterms:modified xsi:type="dcterms:W3CDTF">2019-08-16T09:15:00Z</dcterms:modified>
</cp:coreProperties>
</file>