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264" w:rightChars="400"/>
        <w:textAlignment w:val="baseline"/>
        <w:rPr>
          <w:rFonts w:hint="eastAsia" w:ascii="仿宋_GB2312" w:hAnsi="仿宋_GB2312"/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</w:rPr>
        <w:t>附件1</w:t>
      </w:r>
    </w:p>
    <w:p>
      <w:pPr>
        <w:widowControl/>
        <w:snapToGrid w:val="0"/>
        <w:spacing w:line="560" w:lineRule="exact"/>
        <w:ind w:left="2056" w:leftChars="200" w:hanging="1424" w:hangingChars="400"/>
        <w:jc w:val="left"/>
        <w:textAlignment w:val="baseline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衢州市应急救援指挥中心2019年公开选调具有财政全额补助事业身份工作人员计划表</w:t>
      </w:r>
    </w:p>
    <w:tbl>
      <w:tblPr>
        <w:tblStyle w:val="2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705"/>
        <w:gridCol w:w="1675"/>
        <w:gridCol w:w="917"/>
        <w:gridCol w:w="1094"/>
        <w:gridCol w:w="2409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单位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岗位性质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选调人数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年龄</w:t>
            </w:r>
          </w:p>
        </w:tc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专业</w:t>
            </w:r>
          </w:p>
        </w:tc>
        <w:tc>
          <w:tcPr>
            <w:tcW w:w="861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衢州</w:t>
            </w:r>
            <w:r>
              <w:rPr>
                <w:rFonts w:hint="eastAsia"/>
                <w:kern w:val="0"/>
                <w:sz w:val="28"/>
                <w:szCs w:val="28"/>
              </w:rPr>
              <w:t>市应急救援指挥中心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信息化管理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10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本科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8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应急管理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10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本科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安全技术及工程、安全工程、安全防范工程、应急管理，法学类专业</w:t>
            </w:r>
          </w:p>
        </w:tc>
        <w:tc>
          <w:tcPr>
            <w:tcW w:w="8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kern w:val="0"/>
                <w:sz w:val="28"/>
                <w:szCs w:val="28"/>
              </w:rPr>
              <w:t>无</w:t>
            </w:r>
          </w:p>
        </w:tc>
      </w:tr>
    </w:tbl>
    <w:p>
      <w:pPr>
        <w:widowControl/>
        <w:snapToGrid w:val="0"/>
        <w:spacing w:line="560" w:lineRule="exact"/>
        <w:ind w:right="1264" w:rightChars="400"/>
        <w:textAlignment w:val="baseline"/>
        <w:rPr>
          <w:rFonts w:hint="eastAsia" w:ascii="仿宋_GB2312" w:hAnsi="仿宋_GB2312"/>
          <w:kern w:val="0"/>
        </w:rPr>
        <w:sectPr>
          <w:pgSz w:w="11906" w:h="16838"/>
          <w:pgMar w:top="2098" w:right="1474" w:bottom="1984" w:left="1587" w:header="851" w:footer="1587" w:gutter="0"/>
          <w:pgNumType w:fmt="numberInDash"/>
          <w:cols w:space="720" w:num="1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F4"/>
    <w:rsid w:val="00070B98"/>
    <w:rsid w:val="000803F4"/>
    <w:rsid w:val="003A7B7D"/>
    <w:rsid w:val="32E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2019-08-15T09:13:00Z</dcterms:created>
  <dc:creator>jkg</dc:creator>
  <cp:lastModifiedBy>张翠</cp:lastModifiedBy>
  <dcterms:modified xsi:type="dcterms:W3CDTF">2019-08-16T07:23:53Z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