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宋体" w:eastAsia="仿宋_GB2312" w:cs="宋体"/>
          <w:color w:val="000000"/>
          <w:w w:val="95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附件2：</w:t>
      </w:r>
    </w:p>
    <w:p>
      <w:pPr>
        <w:spacing w:line="520" w:lineRule="exact"/>
        <w:jc w:val="center"/>
        <w:rPr>
          <w:rFonts w:ascii="黑体" w:hAnsi="黑体" w:eastAsia="黑体" w:cs="黑体"/>
          <w:color w:val="333333"/>
          <w:sz w:val="40"/>
          <w:szCs w:val="40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岑巩县妇计中心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  <w:t>2019年下半年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公开招聘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  <w:t>37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名向社会购买服务编制人员报名表</w:t>
      </w:r>
    </w:p>
    <w:tbl>
      <w:tblPr>
        <w:tblStyle w:val="3"/>
        <w:tblW w:w="98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386"/>
        <w:gridCol w:w="1560"/>
        <w:gridCol w:w="850"/>
        <w:gridCol w:w="652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招聘岗位及岗位代码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28" w:type="dxa"/>
            <w:gridSpan w:val="8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开始连续填写至今）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  <w:jc w:val="center"/>
        </w:trPr>
        <w:tc>
          <w:tcPr>
            <w:tcW w:w="982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考生（签名）：          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报名资格审查意见</w:t>
            </w:r>
          </w:p>
        </w:tc>
        <w:tc>
          <w:tcPr>
            <w:tcW w:w="882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          2019年   月   日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400" w:lineRule="exact"/>
        <w:rPr>
          <w:rFonts w:ascii="仿宋_GB2312" w:hAnsi="黑体" w:eastAsia="仿宋_GB2312" w:cs="黑体"/>
          <w:color w:val="2B2B2B"/>
          <w:sz w:val="30"/>
          <w:szCs w:val="30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C63C6"/>
    <w:rsid w:val="231C63C6"/>
    <w:rsid w:val="464B2538"/>
    <w:rsid w:val="545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2019-08-15T01:26:00Z</dcterms:created>
  <dc:creator>晨曦</dc:creator>
  <cp:lastModifiedBy>张翠</cp:lastModifiedBy>
  <dcterms:modified xsi:type="dcterms:W3CDTF">2019-08-16T02:06:17Z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