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 w:firstLine="420"/>
        <w:jc w:val="center"/>
      </w:pPr>
      <w:bookmarkStart w:id="0" w:name="_GoBack"/>
      <w:r>
        <w:rPr>
          <w:rFonts w:hint="eastAsia" w:ascii="微软雅黑" w:hAnsi="微软雅黑" w:eastAsia="微软雅黑" w:cs="微软雅黑"/>
          <w:b/>
          <w:kern w:val="0"/>
          <w:sz w:val="20"/>
          <w:szCs w:val="20"/>
          <w:shd w:val="clear" w:fill="FFFFFF"/>
          <w:lang w:val="en-US" w:eastAsia="zh-CN" w:bidi="ar"/>
        </w:rPr>
        <w:t>2019年</w:t>
      </w:r>
      <w:r>
        <w:rPr>
          <w:rFonts w:ascii="微软雅黑" w:hAnsi="微软雅黑" w:eastAsia="微软雅黑" w:cs="微软雅黑"/>
          <w:b/>
          <w:kern w:val="0"/>
          <w:sz w:val="20"/>
          <w:szCs w:val="20"/>
          <w:shd w:val="clear" w:fill="FFFFFF"/>
          <w:lang w:val="en-US" w:eastAsia="zh-CN" w:bidi="ar"/>
        </w:rPr>
        <w:t>马鞍山市</w:t>
      </w:r>
      <w:r>
        <w:rPr>
          <w:rFonts w:hint="eastAsia" w:ascii="微软雅黑" w:hAnsi="微软雅黑" w:eastAsia="微软雅黑" w:cs="微软雅黑"/>
          <w:b/>
          <w:kern w:val="0"/>
          <w:sz w:val="20"/>
          <w:szCs w:val="20"/>
          <w:shd w:val="clear" w:fill="FFFFFF"/>
          <w:lang w:val="en-US" w:eastAsia="zh-CN" w:bidi="ar"/>
        </w:rPr>
        <w:t>招募高校毕业生到农村基层从事“三支一扶”拟录用人员名单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Style w:val="4"/>
        <w:tblW w:w="7363" w:type="dxa"/>
        <w:tblCellSpacing w:w="0" w:type="dxa"/>
        <w:tblInd w:w="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052"/>
        <w:gridCol w:w="601"/>
        <w:gridCol w:w="3306"/>
        <w:gridCol w:w="18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报考单位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王亚萍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中原工学院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徐奕璇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安庆师范大学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刘效锋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宿州学院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钱开颖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亳州学院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俞月川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江苏理工学院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苏芮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安徽师范大学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刘序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南京林业大学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陶磊磊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安庆师范学院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花山区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詹雪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安徽经济管理干部学院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郑蒲港新区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胡文婕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合肥学院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郑蒲港新区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陈诗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淮北师范大学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郑蒲港新区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汪孟雪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南京财经大学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-105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lang w:val="en-US" w:eastAsia="zh-CN" w:bidi="ar"/>
              </w:rPr>
              <w:t>郑蒲港新区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250" w:beforeAutospacing="0" w:after="250" w:afterAutospacing="0" w:line="480" w:lineRule="auto"/>
        <w:ind w:left="-106" w:right="0"/>
        <w:jc w:val="center"/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7600C"/>
    <w:rsid w:val="45276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2019-08-15T05:06:00Z</dcterms:created>
  <dc:creator>ASUS</dc:creator>
  <cp:lastModifiedBy>ASUS</cp:lastModifiedBy>
  <dcterms:modified xsi:type="dcterms:W3CDTF">2019-08-15T05:06:50Z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