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以下由应聘人员填写：</w:t>
      </w:r>
    </w:p>
    <w:tbl>
      <w:tblPr>
        <w:tblStyle w:val="2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职称及其他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主要作品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应聘岗位名  称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exact"/>
        </w:trPr>
        <w:tc>
          <w:tcPr>
            <w:tcW w:w="9362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1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1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1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  <w:r>
              <w:rPr>
                <w:rFonts w:hint="eastAsia" w:ascii="宋体" w:hAnsi="宋体"/>
                <w:b/>
                <w:sz w:val="24"/>
              </w:rPr>
              <w:t>2019</w:t>
            </w: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资格初审记录</w:t>
      </w:r>
    </w:p>
    <w:p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以下由验证负责人填写：</w:t>
      </w:r>
    </w:p>
    <w:tbl>
      <w:tblPr>
        <w:tblStyle w:val="2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52"/>
        <w:gridCol w:w="1458"/>
        <w:gridCol w:w="1452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资格初审项目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签名（盖章）：   2019年   月   日</w:t>
            </w:r>
          </w:p>
        </w:tc>
      </w:tr>
    </w:tbl>
    <w:p>
      <w:pPr>
        <w:rPr>
          <w:rFonts w:eastAsia="仿宋"/>
          <w:b/>
          <w:bCs/>
          <w:sz w:val="32"/>
          <w:szCs w:val="32"/>
        </w:rPr>
      </w:pPr>
      <w:r>
        <w:rPr>
          <w:rFonts w:hint="eastAsia" w:ascii="宋体" w:hAnsi="宋体"/>
          <w:b/>
          <w:sz w:val="24"/>
        </w:rPr>
        <w:t>注：此表由选聘单位留存。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6"/>
    <w:rsid w:val="008772F6"/>
    <w:rsid w:val="00AB4675"/>
    <w:rsid w:val="00BD34FA"/>
    <w:rsid w:val="63C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2019-08-15T01:05:00Z</dcterms:created>
  <dc:creator>Info-WL</dc:creator>
  <cp:lastModifiedBy>张翠</cp:lastModifiedBy>
  <dcterms:modified xsi:type="dcterms:W3CDTF">2019-08-15T03:12:15Z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