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hd w:val="clear" w:color="auto" w:fill="FFFFFF"/>
        <w:spacing w:before="0" w:beforeAutospacing="0" w:after="0" w:afterAutospacing="0" w:line="560" w:lineRule="exact"/>
        <w:rPr>
          <w:rFonts w:hint="eastAsia" w:ascii="黑体" w:hAnsi="黑体" w:eastAsia="黑体" w:cs="Times New Roman"/>
          <w:sz w:val="32"/>
          <w:szCs w:val="32"/>
          <w:lang w:val="en-US" w:eastAsia="zh-CN"/>
        </w:rPr>
      </w:pPr>
    </w:p>
    <w:p>
      <w:pPr>
        <w:pStyle w:val="8"/>
        <w:shd w:val="clear" w:color="auto" w:fill="FFFFFF"/>
        <w:spacing w:before="0" w:beforeAutospacing="0" w:after="0" w:afterAutospacing="0" w:line="560" w:lineRule="exact"/>
        <w:rPr>
          <w:rFonts w:hint="default" w:ascii="黑体" w:hAnsi="黑体" w:eastAsia="黑体" w:cs="Times New Roman"/>
          <w:sz w:val="32"/>
          <w:szCs w:val="32"/>
          <w:lang w:val="en-US" w:eastAsia="zh-CN"/>
        </w:rPr>
      </w:pPr>
    </w:p>
    <w:p>
      <w:pPr>
        <w:pStyle w:val="8"/>
        <w:shd w:val="clear" w:color="auto" w:fill="FFFFFF"/>
        <w:spacing w:before="0" w:beforeAutospacing="0" w:after="0" w:afterAutospacing="0" w:line="700" w:lineRule="exact"/>
        <w:jc w:val="center"/>
        <w:rPr>
          <w:rFonts w:hint="eastAsia" w:ascii="方正小标宋简体" w:eastAsia="方正小标宋简体"/>
          <w:bCs/>
          <w:sz w:val="44"/>
          <w:szCs w:val="32"/>
        </w:rPr>
      </w:pPr>
      <w:r>
        <w:rPr>
          <w:rFonts w:hint="eastAsia" w:ascii="方正小标宋简体" w:eastAsia="方正小标宋简体"/>
          <w:bCs/>
          <w:sz w:val="44"/>
          <w:szCs w:val="32"/>
        </w:rPr>
        <w:t>铜仁市大数据发展管理局</w:t>
      </w:r>
    </w:p>
    <w:p>
      <w:pPr>
        <w:pStyle w:val="8"/>
        <w:shd w:val="clear" w:color="auto" w:fill="FFFFFF"/>
        <w:spacing w:before="0" w:beforeAutospacing="0" w:after="0" w:afterAutospacing="0" w:line="700" w:lineRule="exact"/>
        <w:jc w:val="center"/>
        <w:rPr>
          <w:rFonts w:hint="eastAsia" w:ascii="方正小标宋简体" w:eastAsia="方正小标宋简体"/>
          <w:bCs/>
          <w:sz w:val="44"/>
          <w:szCs w:val="32"/>
        </w:rPr>
      </w:pPr>
      <w:r>
        <w:rPr>
          <w:rFonts w:hint="eastAsia" w:ascii="方正小标宋简体" w:eastAsia="方正小标宋简体"/>
          <w:bCs/>
          <w:sz w:val="44"/>
          <w:szCs w:val="32"/>
        </w:rPr>
        <w:t>2019年公开遴选</w:t>
      </w:r>
      <w:r>
        <w:rPr>
          <w:rFonts w:hint="eastAsia" w:ascii="方正小标宋简体" w:eastAsia="方正小标宋简体"/>
          <w:bCs/>
          <w:sz w:val="44"/>
          <w:szCs w:val="32"/>
          <w:lang w:eastAsia="zh-CN"/>
        </w:rPr>
        <w:t>事业</w:t>
      </w:r>
      <w:r>
        <w:rPr>
          <w:rFonts w:hint="eastAsia" w:ascii="方正小标宋简体" w:eastAsia="方正小标宋简体"/>
          <w:bCs/>
          <w:sz w:val="44"/>
          <w:szCs w:val="32"/>
        </w:rPr>
        <w:t>工作人员实施方案</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rPr>
      </w:pP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为</w:t>
      </w:r>
      <w:r>
        <w:rPr>
          <w:rFonts w:hint="eastAsia" w:ascii="仿宋_GB2312" w:hAnsi="微软雅黑" w:eastAsia="仿宋_GB2312"/>
          <w:sz w:val="32"/>
          <w:szCs w:val="32"/>
          <w:lang w:eastAsia="zh-CN"/>
        </w:rPr>
        <w:t>贯彻落实好省委、省政府大数据战略行动，</w:t>
      </w:r>
      <w:r>
        <w:rPr>
          <w:rFonts w:hint="eastAsia" w:ascii="仿宋_GB2312" w:hAnsi="微软雅黑" w:eastAsia="仿宋_GB2312"/>
          <w:sz w:val="32"/>
          <w:szCs w:val="32"/>
        </w:rPr>
        <w:t>进一步优化干部队伍结构，</w:t>
      </w:r>
      <w:r>
        <w:rPr>
          <w:rFonts w:hint="eastAsia" w:ascii="仿宋_GB2312" w:hAnsi="微软雅黑" w:eastAsia="仿宋_GB2312"/>
          <w:sz w:val="32"/>
          <w:szCs w:val="32"/>
          <w:lang w:eastAsia="zh-CN"/>
        </w:rPr>
        <w:t>走好</w:t>
      </w:r>
      <w:r>
        <w:rPr>
          <w:rFonts w:hint="eastAsia" w:ascii="仿宋_GB2312" w:hAnsi="微软雅黑" w:eastAsia="仿宋_GB2312"/>
          <w:sz w:val="32"/>
          <w:szCs w:val="32"/>
        </w:rPr>
        <w:t>“</w:t>
      </w:r>
      <w:r>
        <w:rPr>
          <w:rFonts w:hint="eastAsia" w:ascii="仿宋_GB2312" w:hAnsi="微软雅黑" w:eastAsia="仿宋_GB2312"/>
          <w:sz w:val="32"/>
          <w:szCs w:val="32"/>
          <w:lang w:eastAsia="zh-CN"/>
        </w:rPr>
        <w:t>应用驱动</w:t>
      </w:r>
      <w:r>
        <w:rPr>
          <w:rFonts w:hint="eastAsia" w:ascii="仿宋_GB2312" w:hAnsi="微软雅黑" w:eastAsia="仿宋_GB2312"/>
          <w:sz w:val="32"/>
          <w:szCs w:val="32"/>
        </w:rPr>
        <w:t>”大数据发展</w:t>
      </w:r>
      <w:r>
        <w:rPr>
          <w:rFonts w:hint="eastAsia" w:ascii="仿宋_GB2312" w:hAnsi="微软雅黑" w:eastAsia="仿宋_GB2312"/>
          <w:sz w:val="32"/>
          <w:szCs w:val="32"/>
          <w:lang w:eastAsia="zh-CN"/>
        </w:rPr>
        <w:t>铜仁新路</w:t>
      </w:r>
      <w:r>
        <w:rPr>
          <w:rFonts w:hint="eastAsia" w:ascii="仿宋_GB2312" w:hAnsi="微软雅黑" w:eastAsia="仿宋_GB2312"/>
          <w:sz w:val="32"/>
          <w:szCs w:val="32"/>
        </w:rPr>
        <w:t>，</w:t>
      </w:r>
      <w:r>
        <w:rPr>
          <w:rFonts w:hint="eastAsia" w:ascii="仿宋_GB2312" w:hAnsi="微软雅黑" w:eastAsia="仿宋_GB2312"/>
          <w:sz w:val="32"/>
          <w:szCs w:val="32"/>
          <w:lang w:eastAsia="zh-CN"/>
        </w:rPr>
        <w:t>助推探索打造</w:t>
      </w:r>
      <w:r>
        <w:rPr>
          <w:rFonts w:hint="eastAsia" w:ascii="仿宋_GB2312" w:hAnsi="微软雅黑" w:eastAsia="仿宋_GB2312"/>
          <w:sz w:val="32"/>
          <w:szCs w:val="32"/>
        </w:rPr>
        <w:t>“全国大数据创新应用示范市”</w:t>
      </w:r>
      <w:r>
        <w:rPr>
          <w:rFonts w:hint="eastAsia" w:ascii="仿宋_GB2312" w:hAnsi="微软雅黑" w:eastAsia="仿宋_GB2312"/>
          <w:sz w:val="32"/>
          <w:szCs w:val="32"/>
          <w:lang w:eastAsia="zh-CN"/>
        </w:rPr>
        <w:t>战略目标</w:t>
      </w:r>
      <w:r>
        <w:rPr>
          <w:rFonts w:hint="eastAsia" w:ascii="仿宋_GB2312" w:hAnsi="微软雅黑" w:eastAsia="仿宋_GB2312"/>
          <w:sz w:val="32"/>
          <w:szCs w:val="32"/>
        </w:rPr>
        <w:t>和加快实现“一区五地”奋斗目标。根据工作需要，现面向全市机关、事业单位遴选工作人员到铜仁市大数据发展管理局</w:t>
      </w:r>
      <w:r>
        <w:rPr>
          <w:rFonts w:hint="eastAsia" w:ascii="仿宋_GB2312" w:hAnsi="微软雅黑" w:eastAsia="仿宋_GB2312"/>
          <w:sz w:val="32"/>
          <w:szCs w:val="32"/>
          <w:lang w:eastAsia="zh-CN"/>
        </w:rPr>
        <w:t>下属事业单位铜仁市大数据创业创新服务中心</w:t>
      </w:r>
      <w:r>
        <w:rPr>
          <w:rFonts w:hint="eastAsia" w:ascii="仿宋_GB2312" w:hAnsi="微软雅黑" w:eastAsia="仿宋_GB2312"/>
          <w:sz w:val="32"/>
          <w:szCs w:val="32"/>
        </w:rPr>
        <w:t>工作。为确保本次公开遴选工作顺利进行，特制定本方案。</w:t>
      </w:r>
    </w:p>
    <w:p>
      <w:pPr>
        <w:pStyle w:val="8"/>
        <w:shd w:val="clear" w:color="auto" w:fill="FFFFFF"/>
        <w:spacing w:before="0" w:beforeAutospacing="0" w:after="0" w:afterAutospacing="0" w:line="560" w:lineRule="exact"/>
        <w:ind w:firstLine="640" w:firstLineChars="200"/>
        <w:rPr>
          <w:rFonts w:hint="eastAsia" w:ascii="黑体" w:hAnsi="黑体" w:eastAsia="黑体"/>
          <w:sz w:val="32"/>
          <w:szCs w:val="32"/>
        </w:rPr>
      </w:pPr>
      <w:r>
        <w:rPr>
          <w:rFonts w:hint="eastAsia" w:ascii="黑体" w:hAnsi="黑体" w:eastAsia="黑体"/>
          <w:sz w:val="32"/>
          <w:szCs w:val="32"/>
        </w:rPr>
        <w:t>一、组织领导</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本次遴选工作在中共铜仁市大数据发展管理局党组领导下，由铜仁市大数据发展管理局公开遴选工作领导小组具体负责组织实施。</w:t>
      </w:r>
    </w:p>
    <w:p>
      <w:pPr>
        <w:pStyle w:val="8"/>
        <w:shd w:val="clear" w:color="auto" w:fill="FFFFFF"/>
        <w:spacing w:before="0" w:beforeAutospacing="0" w:after="0" w:afterAutospacing="0" w:line="560" w:lineRule="exact"/>
        <w:ind w:firstLine="640" w:firstLineChars="200"/>
        <w:rPr>
          <w:rFonts w:hint="eastAsia" w:ascii="黑体" w:hAnsi="黑体" w:eastAsia="黑体"/>
          <w:sz w:val="32"/>
          <w:szCs w:val="32"/>
        </w:rPr>
      </w:pPr>
      <w:r>
        <w:rPr>
          <w:rFonts w:hint="eastAsia" w:ascii="黑体" w:hAnsi="黑体" w:eastAsia="黑体"/>
          <w:sz w:val="32"/>
          <w:szCs w:val="32"/>
        </w:rPr>
        <w:t>二、遴选原则和程序</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遴选工作坚持德才兼备、以德为先的用人标准，遵循民主、公开、平等、竞争、择优的原则，实行公开条件、公开报名、公开考试、公开监督，并按照制定遴选计划、发布公告、报名、资格审查、笔试、面试、考察、公示、办理相关手续的程序进行。</w:t>
      </w:r>
    </w:p>
    <w:p>
      <w:pPr>
        <w:pStyle w:val="8"/>
        <w:shd w:val="clear" w:color="auto" w:fill="FFFFFF"/>
        <w:spacing w:before="0" w:beforeAutospacing="0" w:after="0" w:afterAutospacing="0" w:line="560" w:lineRule="exact"/>
        <w:ind w:firstLine="640" w:firstLineChars="200"/>
        <w:rPr>
          <w:rFonts w:hint="eastAsia" w:ascii="黑体" w:hAnsi="黑体" w:eastAsia="黑体"/>
          <w:sz w:val="32"/>
          <w:szCs w:val="32"/>
        </w:rPr>
      </w:pPr>
      <w:r>
        <w:rPr>
          <w:rFonts w:hint="eastAsia" w:ascii="黑体" w:hAnsi="黑体" w:eastAsia="黑体"/>
          <w:sz w:val="32"/>
          <w:szCs w:val="32"/>
        </w:rPr>
        <w:t>三、公开遴选人数</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铜仁市大数据发展管理局工作人员</w:t>
      </w:r>
      <w:r>
        <w:rPr>
          <w:rFonts w:hint="eastAsia" w:ascii="仿宋_GB2312" w:hAnsi="微软雅黑" w:eastAsia="仿宋_GB2312"/>
          <w:sz w:val="32"/>
          <w:szCs w:val="32"/>
          <w:lang w:val="en-US" w:eastAsia="zh-CN"/>
        </w:rPr>
        <w:t>3</w:t>
      </w:r>
      <w:r>
        <w:rPr>
          <w:rFonts w:hint="eastAsia" w:ascii="仿宋_GB2312" w:hAnsi="微软雅黑" w:eastAsia="仿宋_GB2312"/>
          <w:sz w:val="32"/>
          <w:szCs w:val="32"/>
        </w:rPr>
        <w:t>名，具体见《铜仁市大数据发展管理局2019年公开遴选工作人员</w:t>
      </w:r>
      <w:r>
        <w:rPr>
          <w:rFonts w:hint="eastAsia" w:ascii="仿宋_GB2312" w:hAnsi="微软雅黑" w:eastAsia="仿宋_GB2312"/>
          <w:sz w:val="32"/>
          <w:szCs w:val="32"/>
          <w:lang w:eastAsia="zh-CN"/>
        </w:rPr>
        <w:t>岗</w:t>
      </w:r>
      <w:r>
        <w:rPr>
          <w:rFonts w:hint="eastAsia" w:ascii="仿宋_GB2312" w:hAnsi="微软雅黑" w:eastAsia="仿宋_GB2312"/>
          <w:sz w:val="32"/>
          <w:szCs w:val="32"/>
        </w:rPr>
        <w:t>位及条件一览表》（附件1）。</w:t>
      </w:r>
    </w:p>
    <w:p>
      <w:pPr>
        <w:pStyle w:val="8"/>
        <w:shd w:val="clear" w:color="auto" w:fill="FFFFFF"/>
        <w:spacing w:before="0" w:beforeAutospacing="0" w:after="0" w:afterAutospacing="0" w:line="560" w:lineRule="exact"/>
        <w:ind w:firstLine="640" w:firstLineChars="200"/>
        <w:rPr>
          <w:rFonts w:hint="eastAsia" w:ascii="黑体" w:hAnsi="黑体" w:eastAsia="黑体"/>
          <w:sz w:val="32"/>
          <w:szCs w:val="32"/>
        </w:rPr>
      </w:pPr>
      <w:r>
        <w:rPr>
          <w:rFonts w:hint="eastAsia" w:ascii="黑体" w:hAnsi="黑体" w:eastAsia="黑体"/>
          <w:sz w:val="32"/>
          <w:szCs w:val="32"/>
        </w:rPr>
        <w:t>四、报考人员范围</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在铜仁市（含区[县</w:t>
      </w:r>
      <w:r>
        <w:rPr>
          <w:rFonts w:hint="eastAsia" w:ascii="仿宋_GB2312" w:hAnsi="微软雅黑" w:eastAsia="仿宋_GB2312"/>
          <w:sz w:val="32"/>
          <w:szCs w:val="32"/>
          <w:lang w:eastAsia="zh-CN"/>
        </w:rPr>
        <w:t>、高新区、开发区</w:t>
      </w:r>
      <w:r>
        <w:rPr>
          <w:rFonts w:hint="eastAsia" w:ascii="仿宋_GB2312" w:hAnsi="微软雅黑" w:eastAsia="仿宋_GB2312"/>
          <w:sz w:val="32"/>
          <w:szCs w:val="32"/>
        </w:rPr>
        <w:t>]）机关（含参照公务员法管理事业单位）和事业单位工作，除工勤人员以外的在编在岗人员。</w:t>
      </w:r>
    </w:p>
    <w:p>
      <w:pPr>
        <w:pStyle w:val="8"/>
        <w:shd w:val="clear" w:color="auto" w:fill="FFFFFF"/>
        <w:spacing w:before="0" w:beforeAutospacing="0" w:after="0" w:afterAutospacing="0" w:line="560" w:lineRule="exact"/>
        <w:ind w:firstLine="640" w:firstLineChars="200"/>
        <w:rPr>
          <w:rFonts w:hint="eastAsia" w:ascii="黑体" w:hAnsi="黑体" w:eastAsia="黑体"/>
          <w:sz w:val="32"/>
          <w:szCs w:val="32"/>
        </w:rPr>
      </w:pPr>
      <w:r>
        <w:rPr>
          <w:rFonts w:hint="eastAsia" w:ascii="黑体" w:hAnsi="黑体" w:eastAsia="黑体"/>
          <w:sz w:val="32"/>
          <w:szCs w:val="32"/>
        </w:rPr>
        <w:t>五、报考资格条件</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（一）具备《公务员法》《党政领导干部选拔任用工作条例》《事业单位人事管理条例》和《公务员职务任免与职务升降规定》所规定的基本条件;</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（二）具备公务员身份或参照公务员法管理的工作人员身份或事业单位工作人员身份；</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（三）身体健康，讲政治、顾大局，能自觉树立“四个意识”、</w:t>
      </w:r>
      <w:r>
        <w:rPr>
          <w:rFonts w:hint="eastAsia" w:ascii="仿宋_GB2312" w:hAnsi="仿宋_GB2312" w:eastAsia="仿宋_GB2312" w:cs="仿宋_GB2312"/>
          <w:sz w:val="32"/>
          <w:szCs w:val="32"/>
        </w:rPr>
        <w:t xml:space="preserve"> 坚定“四个自信”</w:t>
      </w:r>
      <w:r>
        <w:rPr>
          <w:rFonts w:hint="eastAsia" w:ascii="仿宋_GB2312" w:hAnsi="微软雅黑" w:eastAsia="仿宋_GB2312"/>
          <w:sz w:val="32"/>
          <w:szCs w:val="32"/>
        </w:rPr>
        <w:t>、</w:t>
      </w:r>
      <w:r>
        <w:rPr>
          <w:rFonts w:hint="eastAsia" w:ascii="仿宋_GB2312" w:hAnsi="微软雅黑" w:eastAsia="仿宋_GB2312"/>
          <w:sz w:val="32"/>
          <w:szCs w:val="32"/>
          <w:lang w:eastAsia="zh-CN"/>
        </w:rPr>
        <w:t>坚决</w:t>
      </w:r>
      <w:r>
        <w:rPr>
          <w:rFonts w:hint="eastAsia" w:ascii="仿宋_GB2312" w:hAnsi="微软雅黑" w:eastAsia="仿宋_GB2312"/>
          <w:sz w:val="32"/>
          <w:szCs w:val="32"/>
        </w:rPr>
        <w:t>做到“两个维护”，能吃苦耐劳，有较强的事业心和责任感，具有较好的文字功底和专业知识；</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u w:val="none"/>
        </w:rPr>
      </w:pPr>
      <w:r>
        <w:rPr>
          <w:rFonts w:hint="eastAsia" w:ascii="仿宋_GB2312" w:hAnsi="微软雅黑" w:eastAsia="仿宋_GB2312"/>
          <w:sz w:val="32"/>
          <w:szCs w:val="32"/>
          <w:u w:val="none"/>
        </w:rPr>
        <w:t>（四）具有全日制大学本科及以上学历;</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u w:val="none"/>
        </w:rPr>
      </w:pPr>
      <w:r>
        <w:rPr>
          <w:rFonts w:hint="eastAsia" w:ascii="仿宋_GB2312" w:hAnsi="微软雅黑" w:eastAsia="仿宋_GB2312"/>
          <w:sz w:val="32"/>
          <w:szCs w:val="32"/>
          <w:u w:val="none"/>
        </w:rPr>
        <w:t>（五）2016年</w:t>
      </w:r>
      <w:r>
        <w:rPr>
          <w:rFonts w:hint="eastAsia" w:ascii="仿宋_GB2312" w:hAnsi="微软雅黑" w:eastAsia="仿宋_GB2312"/>
          <w:sz w:val="32"/>
          <w:szCs w:val="32"/>
          <w:u w:val="none"/>
          <w:lang w:val="en-US" w:eastAsia="zh-CN"/>
        </w:rPr>
        <w:t>8</w:t>
      </w:r>
      <w:r>
        <w:rPr>
          <w:rFonts w:hint="eastAsia" w:ascii="仿宋_GB2312" w:hAnsi="微软雅黑" w:eastAsia="仿宋_GB2312"/>
          <w:sz w:val="32"/>
          <w:szCs w:val="32"/>
          <w:u w:val="none"/>
        </w:rPr>
        <w:t>月</w:t>
      </w:r>
      <w:r>
        <w:rPr>
          <w:rFonts w:hint="eastAsia" w:ascii="仿宋_GB2312" w:hAnsi="微软雅黑" w:eastAsia="仿宋_GB2312"/>
          <w:sz w:val="32"/>
          <w:szCs w:val="32"/>
          <w:u w:val="none"/>
          <w:lang w:val="en-US" w:eastAsia="zh-CN"/>
        </w:rPr>
        <w:t>18</w:t>
      </w:r>
      <w:r>
        <w:rPr>
          <w:rFonts w:hint="eastAsia" w:ascii="仿宋_GB2312" w:hAnsi="微软雅黑" w:eastAsia="仿宋_GB2312"/>
          <w:sz w:val="32"/>
          <w:szCs w:val="32"/>
          <w:u w:val="none"/>
        </w:rPr>
        <w:t>日以前参加工作，年龄在35周岁以下（1983年</w:t>
      </w:r>
      <w:r>
        <w:rPr>
          <w:rFonts w:hint="eastAsia" w:ascii="仿宋_GB2312" w:hAnsi="微软雅黑" w:eastAsia="仿宋_GB2312"/>
          <w:sz w:val="32"/>
          <w:szCs w:val="32"/>
          <w:u w:val="none"/>
          <w:lang w:val="en-US" w:eastAsia="zh-CN"/>
        </w:rPr>
        <w:t>7</w:t>
      </w:r>
      <w:r>
        <w:rPr>
          <w:rFonts w:hint="eastAsia" w:ascii="仿宋_GB2312" w:hAnsi="微软雅黑" w:eastAsia="仿宋_GB2312"/>
          <w:sz w:val="32"/>
          <w:szCs w:val="32"/>
          <w:u w:val="none"/>
        </w:rPr>
        <w:t>月</w:t>
      </w:r>
      <w:r>
        <w:rPr>
          <w:rFonts w:hint="eastAsia" w:ascii="仿宋_GB2312" w:hAnsi="微软雅黑" w:eastAsia="仿宋_GB2312"/>
          <w:sz w:val="32"/>
          <w:szCs w:val="32"/>
          <w:u w:val="none"/>
          <w:lang w:val="en-US" w:eastAsia="zh-CN"/>
        </w:rPr>
        <w:t>1</w:t>
      </w:r>
      <w:r>
        <w:rPr>
          <w:rFonts w:hint="eastAsia" w:ascii="仿宋_GB2312" w:hAnsi="微软雅黑" w:eastAsia="仿宋_GB2312"/>
          <w:sz w:val="32"/>
          <w:szCs w:val="32"/>
          <w:u w:val="none"/>
        </w:rPr>
        <w:t>日及以后出生）。</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（六）有下列情形之一者不得报考：</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1.涉嫌违法违纪正在接受有关机关审查尚未做出结论的，或正在接受审计机关审计的。</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2.曾受过刑事处罚或曾被开除公职的。</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3.受处分期间或者未满影响期限的。</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4.近3年年度考核有不称职（不合格）、基本称职（基本合格）的。</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5.按照有关规定，未满最低服务年限的。从2014年起，新录用到乡镇（街道）、村（社区）工作的公务员（含选调生），最低服务年限未满5年的。</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6.尚在任职、新录（聘）用试用期的。</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7.法律、法规规定其他不能报考的情形。</w:t>
      </w:r>
    </w:p>
    <w:p>
      <w:pPr>
        <w:pStyle w:val="8"/>
        <w:shd w:val="clear" w:color="auto" w:fill="FFFFFF"/>
        <w:spacing w:before="0" w:beforeAutospacing="0" w:after="0" w:afterAutospacing="0" w:line="560" w:lineRule="exact"/>
        <w:ind w:firstLine="640" w:firstLineChars="200"/>
        <w:rPr>
          <w:rFonts w:hint="eastAsia" w:ascii="黑体" w:hAnsi="黑体" w:eastAsia="黑体"/>
          <w:sz w:val="32"/>
          <w:szCs w:val="32"/>
        </w:rPr>
      </w:pPr>
      <w:r>
        <w:rPr>
          <w:rFonts w:hint="eastAsia" w:ascii="黑体" w:hAnsi="黑体" w:eastAsia="黑体"/>
          <w:sz w:val="32"/>
          <w:szCs w:val="32"/>
        </w:rPr>
        <w:t>六、遴选程序和方式</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（一）发布公开遴选人员信息</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本次公开遴选相关信息在铜仁网（http:www.tongren.gov.cn/）、铜仁市人民政府网（http://www.trs.gov.cn/）、铜仁市大数据发展管理局网（http://dsj.trs.gov.cn/）</w:t>
      </w:r>
      <w:r>
        <w:rPr>
          <w:rFonts w:hint="eastAsia" w:ascii="仿宋_GB2312" w:hAnsi="微软雅黑" w:eastAsia="仿宋_GB2312"/>
          <w:sz w:val="32"/>
          <w:szCs w:val="32"/>
          <w:lang w:eastAsia="zh-CN"/>
        </w:rPr>
        <w:t>及所属微信公众号</w:t>
      </w:r>
      <w:r>
        <w:rPr>
          <w:rFonts w:hint="eastAsia" w:ascii="仿宋_GB2312" w:hAnsi="微软雅黑" w:eastAsia="仿宋_GB2312"/>
          <w:sz w:val="32"/>
          <w:szCs w:val="32"/>
        </w:rPr>
        <w:t>、铜仁市人力资源社会保障网（http://tr.gzrst.gov.cn/）发布。</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（二）报名。报名采取现场集中报名方式进行，不收取报名考务费。</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u w:val="none"/>
        </w:rPr>
      </w:pPr>
      <w:r>
        <w:rPr>
          <w:rFonts w:hint="eastAsia" w:ascii="仿宋_GB2312" w:hAnsi="微软雅黑" w:eastAsia="仿宋_GB2312"/>
          <w:sz w:val="32"/>
          <w:szCs w:val="32"/>
        </w:rPr>
        <w:t>1.报名时间</w:t>
      </w:r>
      <w:r>
        <w:rPr>
          <w:rFonts w:hint="eastAsia" w:ascii="仿宋_GB2312" w:hAnsi="微软雅黑" w:eastAsia="仿宋_GB2312"/>
          <w:sz w:val="32"/>
          <w:szCs w:val="32"/>
          <w:u w:val="none"/>
        </w:rPr>
        <w:t>。2019年</w:t>
      </w:r>
      <w:r>
        <w:rPr>
          <w:rFonts w:hint="eastAsia" w:ascii="仿宋_GB2312" w:hAnsi="微软雅黑" w:eastAsia="仿宋_GB2312"/>
          <w:sz w:val="32"/>
          <w:szCs w:val="32"/>
          <w:u w:val="none"/>
          <w:lang w:val="en-US" w:eastAsia="zh-CN"/>
        </w:rPr>
        <w:t>8</w:t>
      </w:r>
      <w:r>
        <w:rPr>
          <w:rFonts w:hint="eastAsia" w:ascii="仿宋_GB2312" w:hAnsi="微软雅黑" w:eastAsia="仿宋_GB2312"/>
          <w:sz w:val="32"/>
          <w:szCs w:val="32"/>
          <w:u w:val="none"/>
        </w:rPr>
        <w:t>月</w:t>
      </w:r>
      <w:r>
        <w:rPr>
          <w:rFonts w:hint="eastAsia" w:ascii="仿宋_GB2312" w:hAnsi="微软雅黑" w:eastAsia="仿宋_GB2312"/>
          <w:sz w:val="32"/>
          <w:szCs w:val="32"/>
          <w:u w:val="none"/>
          <w:lang w:val="en-US" w:eastAsia="zh-CN"/>
        </w:rPr>
        <w:t>19</w:t>
      </w:r>
      <w:r>
        <w:rPr>
          <w:rFonts w:hint="eastAsia" w:ascii="仿宋_GB2312" w:hAnsi="微软雅黑" w:eastAsia="仿宋_GB2312"/>
          <w:sz w:val="32"/>
          <w:szCs w:val="32"/>
          <w:u w:val="none"/>
        </w:rPr>
        <w:t>日至</w:t>
      </w:r>
      <w:r>
        <w:rPr>
          <w:rFonts w:hint="eastAsia" w:ascii="仿宋_GB2312" w:hAnsi="微软雅黑" w:eastAsia="仿宋_GB2312"/>
          <w:sz w:val="32"/>
          <w:szCs w:val="32"/>
          <w:u w:val="none"/>
          <w:lang w:val="en-US" w:eastAsia="zh-CN"/>
        </w:rPr>
        <w:t>2019年8</w:t>
      </w:r>
      <w:r>
        <w:rPr>
          <w:rFonts w:hint="eastAsia" w:ascii="仿宋_GB2312" w:hAnsi="微软雅黑" w:eastAsia="仿宋_GB2312"/>
          <w:sz w:val="32"/>
          <w:szCs w:val="32"/>
          <w:u w:val="none"/>
        </w:rPr>
        <w:t>月</w:t>
      </w:r>
      <w:r>
        <w:rPr>
          <w:rFonts w:hint="eastAsia" w:ascii="仿宋_GB2312" w:hAnsi="微软雅黑" w:eastAsia="仿宋_GB2312"/>
          <w:sz w:val="32"/>
          <w:szCs w:val="32"/>
          <w:u w:val="none"/>
          <w:lang w:val="en-US" w:eastAsia="zh-CN"/>
        </w:rPr>
        <w:t>23</w:t>
      </w:r>
      <w:r>
        <w:rPr>
          <w:rFonts w:hint="eastAsia" w:ascii="仿宋_GB2312" w:hAnsi="微软雅黑" w:eastAsia="仿宋_GB2312"/>
          <w:sz w:val="32"/>
          <w:szCs w:val="32"/>
          <w:u w:val="none"/>
        </w:rPr>
        <w:t>日（上午8:30-12:00，下午14:30-18:00）。</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u w:val="none"/>
        </w:rPr>
      </w:pPr>
      <w:r>
        <w:rPr>
          <w:rFonts w:hint="eastAsia" w:ascii="仿宋_GB2312" w:hAnsi="微软雅黑" w:eastAsia="仿宋_GB2312"/>
          <w:sz w:val="32"/>
          <w:szCs w:val="32"/>
          <w:u w:val="none"/>
        </w:rPr>
        <w:t>2.报名地点。铜仁市大数据发展管理局办公室（市建设大楼五楼--铜仁市碧江区东太大道382号，联系电话:0856-5210568、5210728）。</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u w:val="none"/>
        </w:rPr>
      </w:pPr>
      <w:r>
        <w:rPr>
          <w:rFonts w:hint="eastAsia" w:ascii="仿宋_GB2312" w:hAnsi="微软雅黑" w:eastAsia="仿宋_GB2312"/>
          <w:sz w:val="32"/>
          <w:szCs w:val="32"/>
          <w:u w:val="none"/>
        </w:rPr>
        <w:t>3.报名程序。报考人员认真对照报考条件和</w:t>
      </w:r>
      <w:r>
        <w:rPr>
          <w:rFonts w:hint="eastAsia" w:ascii="仿宋_GB2312" w:hAnsi="微软雅黑" w:eastAsia="仿宋_GB2312"/>
          <w:sz w:val="32"/>
          <w:szCs w:val="32"/>
          <w:u w:val="none"/>
          <w:lang w:eastAsia="zh-CN"/>
        </w:rPr>
        <w:t>岗位</w:t>
      </w:r>
      <w:r>
        <w:rPr>
          <w:rFonts w:hint="eastAsia" w:ascii="仿宋_GB2312" w:hAnsi="微软雅黑" w:eastAsia="仿宋_GB2312"/>
          <w:sz w:val="32"/>
          <w:szCs w:val="32"/>
          <w:u w:val="none"/>
        </w:rPr>
        <w:t>要求，选择符合本人的</w:t>
      </w:r>
      <w:r>
        <w:rPr>
          <w:rFonts w:hint="eastAsia" w:ascii="仿宋_GB2312" w:hAnsi="微软雅黑" w:eastAsia="仿宋_GB2312"/>
          <w:sz w:val="32"/>
          <w:szCs w:val="32"/>
          <w:u w:val="none"/>
          <w:lang w:eastAsia="zh-CN"/>
        </w:rPr>
        <w:t>岗位</w:t>
      </w:r>
      <w:r>
        <w:rPr>
          <w:rFonts w:hint="eastAsia" w:ascii="仿宋_GB2312" w:hAnsi="微软雅黑" w:eastAsia="仿宋_GB2312"/>
          <w:sz w:val="32"/>
          <w:szCs w:val="32"/>
          <w:u w:val="none"/>
        </w:rPr>
        <w:t>报名，只能选择一个</w:t>
      </w:r>
      <w:r>
        <w:rPr>
          <w:rFonts w:hint="eastAsia" w:ascii="仿宋_GB2312" w:hAnsi="微软雅黑" w:eastAsia="仿宋_GB2312"/>
          <w:sz w:val="32"/>
          <w:szCs w:val="32"/>
          <w:u w:val="none"/>
          <w:lang w:eastAsia="zh-CN"/>
        </w:rPr>
        <w:t>岗</w:t>
      </w:r>
      <w:r>
        <w:rPr>
          <w:rFonts w:hint="eastAsia" w:ascii="仿宋_GB2312" w:hAnsi="微软雅黑" w:eastAsia="仿宋_GB2312"/>
          <w:sz w:val="32"/>
          <w:szCs w:val="32"/>
          <w:u w:val="none"/>
        </w:rPr>
        <w:t>位报名。选择报考</w:t>
      </w:r>
      <w:r>
        <w:rPr>
          <w:rFonts w:hint="eastAsia" w:ascii="仿宋_GB2312" w:hAnsi="微软雅黑" w:eastAsia="仿宋_GB2312"/>
          <w:sz w:val="32"/>
          <w:szCs w:val="32"/>
          <w:u w:val="none"/>
          <w:lang w:eastAsia="zh-CN"/>
        </w:rPr>
        <w:t>岗</w:t>
      </w:r>
      <w:bookmarkStart w:id="0" w:name="_GoBack"/>
      <w:bookmarkEnd w:id="0"/>
      <w:r>
        <w:rPr>
          <w:rFonts w:hint="eastAsia" w:ascii="仿宋_GB2312" w:hAnsi="微软雅黑" w:eastAsia="仿宋_GB2312"/>
          <w:sz w:val="32"/>
          <w:szCs w:val="32"/>
          <w:u w:val="none"/>
        </w:rPr>
        <w:t>位后，自行下载填写《铜仁市大数据发展管理局2019年公开遴选工作人员报名表》（附件2）并附相关报名材料，到报名处进行资格审查，审查合格后视为报名成功。</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u w:val="none"/>
        </w:rPr>
      </w:pPr>
      <w:r>
        <w:rPr>
          <w:rFonts w:hint="eastAsia" w:ascii="仿宋_GB2312" w:hAnsi="微软雅黑" w:eastAsia="仿宋_GB2312"/>
          <w:sz w:val="32"/>
          <w:szCs w:val="32"/>
          <w:u w:val="none"/>
        </w:rPr>
        <w:t>4.报名需提供的材料。报名时需携带所在单位、主管部门签署意见并加盖公章的《铜仁市大数据发展管理局2019年公开遴选工作人员报名表》（附件2）一式</w:t>
      </w:r>
      <w:r>
        <w:rPr>
          <w:rFonts w:hint="eastAsia" w:ascii="仿宋_GB2312" w:hAnsi="微软雅黑" w:eastAsia="仿宋_GB2312"/>
          <w:sz w:val="32"/>
          <w:szCs w:val="32"/>
          <w:u w:val="none"/>
          <w:lang w:eastAsia="zh-CN"/>
        </w:rPr>
        <w:t>三</w:t>
      </w:r>
      <w:r>
        <w:rPr>
          <w:rFonts w:hint="eastAsia" w:ascii="仿宋_GB2312" w:hAnsi="微软雅黑" w:eastAsia="仿宋_GB2312"/>
          <w:sz w:val="32"/>
          <w:szCs w:val="32"/>
          <w:u w:val="none"/>
        </w:rPr>
        <w:t>份，有效居民身份证（含有效临时居民身份证）、毕业证原件及复印件各1份，参加工作文件复印件、任职文件复印件各一份（需加盖单位公章）</w:t>
      </w:r>
      <w:r>
        <w:rPr>
          <w:rFonts w:hint="eastAsia" w:ascii="仿宋_GB2312" w:hAnsi="微软雅黑" w:eastAsia="仿宋_GB2312"/>
          <w:sz w:val="32"/>
          <w:szCs w:val="32"/>
          <w:u w:val="none"/>
          <w:lang w:eastAsia="zh-CN"/>
        </w:rPr>
        <w:t>，</w:t>
      </w:r>
      <w:r>
        <w:rPr>
          <w:rFonts w:hint="eastAsia" w:ascii="仿宋_GB2312" w:hAnsi="微软雅黑" w:eastAsia="仿宋_GB2312"/>
          <w:sz w:val="32"/>
          <w:szCs w:val="32"/>
          <w:u w:val="none"/>
        </w:rPr>
        <w:t>一寸近期蓝底免冠彩色照片4张。</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u w:val="none"/>
        </w:rPr>
      </w:pPr>
      <w:r>
        <w:rPr>
          <w:rFonts w:hint="eastAsia" w:ascii="仿宋_GB2312" w:hAnsi="微软雅黑" w:eastAsia="仿宋_GB2312"/>
          <w:sz w:val="32"/>
          <w:szCs w:val="32"/>
          <w:u w:val="none"/>
        </w:rPr>
        <w:t>（三）资格审查</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u w:val="none"/>
        </w:rPr>
      </w:pPr>
      <w:r>
        <w:rPr>
          <w:rFonts w:hint="eastAsia" w:ascii="仿宋_GB2312" w:hAnsi="微软雅黑" w:eastAsia="仿宋_GB2312"/>
          <w:sz w:val="32"/>
          <w:szCs w:val="32"/>
          <w:u w:val="none"/>
        </w:rPr>
        <w:t>资格审查与报名同步进行，主要审查报名者是否符合遴选资格条件，如资格审查合格人数与拟遴选计划数达不到3：1比例的，遴选计划予以调减，报考人员可以改报其他职位。资格审查贯穿遴选工作始终，在公开遴选过程中任一环节发现参加遴选人员资格条件不符合《方案》要求的，一经查实，一律取消其遴选资格。</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准考证发放时间：201</w:t>
      </w:r>
      <w:r>
        <w:rPr>
          <w:rFonts w:hint="eastAsia" w:ascii="仿宋_GB2312" w:hAnsi="微软雅黑" w:eastAsia="仿宋_GB2312"/>
          <w:sz w:val="32"/>
          <w:szCs w:val="32"/>
          <w:lang w:val="en-US" w:eastAsia="zh-CN"/>
        </w:rPr>
        <w:t>9</w:t>
      </w:r>
      <w:r>
        <w:rPr>
          <w:rFonts w:hint="eastAsia" w:ascii="仿宋_GB2312" w:hAnsi="微软雅黑" w:eastAsia="仿宋_GB2312"/>
          <w:sz w:val="32"/>
          <w:szCs w:val="32"/>
        </w:rPr>
        <w:t>年</w:t>
      </w:r>
      <w:r>
        <w:rPr>
          <w:rFonts w:hint="eastAsia" w:ascii="仿宋_GB2312" w:hAnsi="微软雅黑" w:eastAsia="仿宋_GB2312"/>
          <w:sz w:val="32"/>
          <w:szCs w:val="32"/>
          <w:lang w:val="en-US" w:eastAsia="zh-CN"/>
        </w:rPr>
        <w:t>9</w:t>
      </w:r>
      <w:r>
        <w:rPr>
          <w:rFonts w:hint="eastAsia" w:ascii="仿宋_GB2312" w:hAnsi="微软雅黑" w:eastAsia="仿宋_GB2312"/>
          <w:sz w:val="32"/>
          <w:szCs w:val="32"/>
        </w:rPr>
        <w:t>月</w:t>
      </w:r>
      <w:r>
        <w:rPr>
          <w:rFonts w:hint="eastAsia" w:ascii="仿宋_GB2312" w:hAnsi="微软雅黑" w:eastAsia="仿宋_GB2312"/>
          <w:sz w:val="32"/>
          <w:szCs w:val="32"/>
          <w:lang w:val="en-US" w:eastAsia="zh-CN"/>
        </w:rPr>
        <w:t>6</w:t>
      </w:r>
      <w:r>
        <w:rPr>
          <w:rFonts w:hint="eastAsia" w:ascii="仿宋_GB2312" w:hAnsi="微软雅黑" w:eastAsia="仿宋_GB2312"/>
          <w:sz w:val="32"/>
          <w:szCs w:val="32"/>
        </w:rPr>
        <w:t>日（上午8:30-12:00，下午14:30-18:00)。考生凭有效居民身份证（含有效临时居民身份证）在铜仁市大数据发展管理局办公室领取。</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（四）笔试</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由遴选工作领导小组统一组织实施。笔试实行闭卷考试，统一管理、统一命题、统一制卷、统一考试时间，试卷分值为100分，笔试成绩实行百分制，按“四舍五入”保留小数点后两位有效数字。笔试成绩通过铜仁网、铜仁市人民政府网、铜仁市大数据发展管理局网、铜仁市人力资源社会保障网发布。</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1.笔试内容。主要检验考生对大数据战略、全市经济把握、政策法规理解，如何借助大数据助推全市经济社会发展的角度去服务决策、服务发展、服务落实的能力。</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2.笔试时间和地点。</w:t>
      </w:r>
      <w:r>
        <w:rPr>
          <w:rFonts w:hint="eastAsia" w:ascii="仿宋_GB2312" w:hAnsi="微软雅黑" w:eastAsia="仿宋_GB2312"/>
          <w:sz w:val="32"/>
          <w:szCs w:val="32"/>
          <w:lang w:eastAsia="zh-CN"/>
        </w:rPr>
        <w:t>另行通知，</w:t>
      </w:r>
      <w:r>
        <w:rPr>
          <w:rFonts w:hint="eastAsia" w:ascii="仿宋_GB2312" w:hAnsi="微软雅黑" w:eastAsia="仿宋_GB2312"/>
          <w:sz w:val="32"/>
          <w:szCs w:val="32"/>
        </w:rPr>
        <w:t>具体时间、地点见准考证。</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考生须持有效居民身份证（含有效临时居民身份证）和准考证按时到指定地点参加笔试。</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（五）面试</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依据</w:t>
      </w:r>
      <w:r>
        <w:rPr>
          <w:rFonts w:hint="eastAsia" w:ascii="仿宋_GB2312" w:hAnsi="微软雅黑" w:eastAsia="仿宋_GB2312"/>
          <w:sz w:val="32"/>
          <w:szCs w:val="32"/>
          <w:lang w:eastAsia="zh-CN"/>
        </w:rPr>
        <w:t>参加</w:t>
      </w:r>
      <w:r>
        <w:rPr>
          <w:rFonts w:hint="eastAsia" w:ascii="仿宋_GB2312" w:hAnsi="微软雅黑" w:eastAsia="仿宋_GB2312"/>
          <w:sz w:val="32"/>
          <w:szCs w:val="32"/>
        </w:rPr>
        <w:t>人员的笔试成绩从高到低，按照参加面试人数与拟遴选人数3:1（最低不低于2:1）的比例确定面试人选。</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面试主要测试履行职位职责所必备的基本素质和能力，分值为100分。面试成绩通过铜仁网、铜仁市人民政府网、铜仁市大数据发展管理局</w:t>
      </w:r>
      <w:r>
        <w:rPr>
          <w:rFonts w:hint="eastAsia" w:ascii="仿宋_GB2312" w:hAnsi="微软雅黑" w:eastAsia="仿宋_GB2312"/>
          <w:sz w:val="32"/>
          <w:szCs w:val="32"/>
          <w:lang w:eastAsia="zh-CN"/>
        </w:rPr>
        <w:t>网及所属微信公众号</w:t>
      </w:r>
      <w:r>
        <w:rPr>
          <w:rFonts w:hint="eastAsia" w:ascii="仿宋_GB2312" w:hAnsi="微软雅黑" w:eastAsia="仿宋_GB2312"/>
          <w:sz w:val="32"/>
          <w:szCs w:val="32"/>
        </w:rPr>
        <w:t>进行公告。面试时间另行通知。</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（六）总成绩排名</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按照笔试成绩占</w:t>
      </w:r>
      <w:r>
        <w:rPr>
          <w:rFonts w:hint="eastAsia" w:ascii="仿宋_GB2312" w:hAnsi="微软雅黑" w:eastAsia="仿宋_GB2312"/>
          <w:sz w:val="32"/>
          <w:szCs w:val="32"/>
          <w:lang w:val="en-US" w:eastAsia="zh-CN"/>
        </w:rPr>
        <w:t>5</w:t>
      </w:r>
      <w:r>
        <w:rPr>
          <w:rFonts w:hint="eastAsia" w:ascii="仿宋_GB2312" w:hAnsi="微软雅黑" w:eastAsia="仿宋_GB2312"/>
          <w:sz w:val="32"/>
          <w:szCs w:val="32"/>
        </w:rPr>
        <w:t>0%、面试成绩</w:t>
      </w:r>
      <w:r>
        <w:rPr>
          <w:rFonts w:hint="eastAsia" w:ascii="仿宋_GB2312" w:hAnsi="微软雅黑" w:eastAsia="仿宋_GB2312"/>
          <w:sz w:val="32"/>
          <w:szCs w:val="32"/>
          <w:lang w:eastAsia="zh-CN"/>
        </w:rPr>
        <w:t>（含现场专业操作测试）</w:t>
      </w:r>
      <w:r>
        <w:rPr>
          <w:rFonts w:hint="eastAsia" w:ascii="仿宋_GB2312" w:hAnsi="微软雅黑" w:eastAsia="仿宋_GB2312"/>
          <w:sz w:val="32"/>
          <w:szCs w:val="32"/>
        </w:rPr>
        <w:t>占</w:t>
      </w:r>
      <w:r>
        <w:rPr>
          <w:rFonts w:hint="eastAsia" w:ascii="仿宋_GB2312" w:hAnsi="微软雅黑" w:eastAsia="仿宋_GB2312"/>
          <w:sz w:val="32"/>
          <w:szCs w:val="32"/>
          <w:lang w:val="en-US" w:eastAsia="zh-CN"/>
        </w:rPr>
        <w:t>5</w:t>
      </w:r>
      <w:r>
        <w:rPr>
          <w:rFonts w:hint="eastAsia" w:ascii="仿宋_GB2312" w:hAnsi="微软雅黑" w:eastAsia="仿宋_GB2312"/>
          <w:sz w:val="32"/>
          <w:szCs w:val="32"/>
        </w:rPr>
        <w:t>0%的比例计算综合成绩。</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（七）考察</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根据综合成绩由高到低的顺序确定考察对象。考察对象与遴选人数的比例为2:1。考察对象确定后，遴选工作领导小组制定考察方案，对考察对象进行考察。由2名以上人员组成考察组，对考察对象的德、能、勤、绩、廉情况进行全面考察,突出考察政治品质、道德品行和廉洁自律情况，注重考察工作实绩和岗位适应度。考察组须查阅干部人事档案，核实考察对象信息，考察对象所在机关（单位）应当积极支持和配合考察组工作，客观真实地反映考察对象的实际情况。</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（八）公示</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1.确定拟遴选人选。遴选工作领导小组根据遴选计划数按总成绩由高到低等额确定拟遴选人员。</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2.公示。拟遴选人员名单由遴选工作领导小组统一在铜仁网、铜仁市人民政府网、铜仁市大数据发展管理局</w:t>
      </w:r>
      <w:r>
        <w:rPr>
          <w:rFonts w:hint="eastAsia" w:ascii="仿宋_GB2312" w:hAnsi="微软雅黑" w:eastAsia="仿宋_GB2312"/>
          <w:sz w:val="32"/>
          <w:szCs w:val="32"/>
          <w:lang w:eastAsia="zh-CN"/>
        </w:rPr>
        <w:t>网及所属微信公众号、</w:t>
      </w:r>
      <w:r>
        <w:rPr>
          <w:rFonts w:hint="eastAsia" w:ascii="仿宋_GB2312" w:hAnsi="微软雅黑" w:eastAsia="仿宋_GB2312"/>
          <w:sz w:val="32"/>
          <w:szCs w:val="32"/>
        </w:rPr>
        <w:t>铜仁市人力资源社会保障网发布进行公示。公示期为5个工作日。公示期满后，无问题反映或反映问题不影响遴选的，按照有关程序办理适岗手续；对有问题反映并查实的，取消遴选资格；对有问题反映，一时难以查实的，暂缓遴选，待查实后再研究决定。</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3.适岗期。拟遴选人员实行为期6个月的适岗期，适岗期间，拟遴选人员在原单位的一切关系、待遇不变。</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（九）办理相关手续</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1</w:t>
      </w:r>
      <w:r>
        <w:rPr>
          <w:rFonts w:hint="eastAsia" w:ascii="仿宋_GB2312" w:hAnsi="微软雅黑" w:eastAsia="仿宋_GB2312"/>
          <w:sz w:val="32"/>
          <w:szCs w:val="32"/>
          <w:lang w:val="en-US" w:eastAsia="zh-CN"/>
        </w:rPr>
        <w:t>.</w:t>
      </w:r>
      <w:r>
        <w:rPr>
          <w:rFonts w:hint="eastAsia" w:ascii="仿宋_GB2312" w:hAnsi="微软雅黑" w:eastAsia="仿宋_GB2312"/>
          <w:sz w:val="32"/>
          <w:szCs w:val="32"/>
        </w:rPr>
        <w:t>调动。拟遴选人员适岗期满考核合格的，按照管理权限和有关要求办理调动手续；适岗期考核不合格的，由遴选工作领导小组报中共铜仁市大数据发展管理局党组研究决定后，退回原单位工作。</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2.“二次开发”工作。在铜仁市大数据发展管理局核定编制数内，可根据工作需要进行“二次开发”。对象为已进入考察环节，因职位计划限制未被确定为拟遴选对象的人员。“二次开发”对象须由遴选工作领导小组报中共铜仁市大数据发展管理局党组研究决定后，按本方案</w:t>
      </w:r>
      <w:r>
        <w:rPr>
          <w:rFonts w:hint="eastAsia" w:ascii="仿宋_GB2312" w:hAnsi="微软雅黑" w:eastAsia="仿宋_GB2312"/>
          <w:sz w:val="32"/>
          <w:szCs w:val="32"/>
          <w:lang w:eastAsia="zh-CN"/>
        </w:rPr>
        <w:t>的</w:t>
      </w:r>
      <w:r>
        <w:rPr>
          <w:rFonts w:hint="eastAsia" w:ascii="仿宋_GB2312" w:hAnsi="微软雅黑" w:eastAsia="仿宋_GB2312"/>
          <w:sz w:val="32"/>
          <w:szCs w:val="32"/>
        </w:rPr>
        <w:t>规定进行公示、适岗考核合格后，按有关规定和程序办理调动手续。</w:t>
      </w:r>
    </w:p>
    <w:p>
      <w:pPr>
        <w:pStyle w:val="8"/>
        <w:shd w:val="clear" w:color="auto" w:fill="FFFFFF"/>
        <w:spacing w:before="0" w:beforeAutospacing="0" w:after="0" w:afterAutospacing="0" w:line="560" w:lineRule="exact"/>
        <w:ind w:firstLine="640" w:firstLineChars="200"/>
        <w:rPr>
          <w:rFonts w:hint="eastAsia" w:ascii="黑体" w:hAnsi="黑体" w:eastAsia="黑体"/>
          <w:sz w:val="32"/>
          <w:szCs w:val="32"/>
        </w:rPr>
      </w:pPr>
      <w:r>
        <w:rPr>
          <w:rFonts w:hint="eastAsia" w:ascii="黑体" w:hAnsi="黑体" w:eastAsia="黑体"/>
          <w:sz w:val="32"/>
          <w:szCs w:val="32"/>
        </w:rPr>
        <w:t>七、工作纪律</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遴选工作接受</w:t>
      </w:r>
      <w:r>
        <w:rPr>
          <w:rFonts w:hint="eastAsia" w:ascii="仿宋_GB2312" w:hAnsi="微软雅黑" w:eastAsia="仿宋_GB2312"/>
          <w:sz w:val="32"/>
          <w:szCs w:val="32"/>
          <w:lang w:eastAsia="zh-CN"/>
        </w:rPr>
        <w:t>派驻</w:t>
      </w:r>
      <w:r>
        <w:rPr>
          <w:rFonts w:hint="eastAsia" w:ascii="仿宋_GB2312" w:hAnsi="微软雅黑" w:eastAsia="仿宋_GB2312"/>
          <w:sz w:val="32"/>
          <w:szCs w:val="32"/>
        </w:rPr>
        <w:t>纪检监察组及社会各界的监督。参加考试、考察的工作人员与报考者有回避关系的，应当实行公务回避。坚决杜绝弄虚作假、徇私舞弊等不良现象。如有违纪情况发生，对考生取消遴选资格，对违纪的相关人员依纪做出处理。</w:t>
      </w:r>
    </w:p>
    <w:p>
      <w:pPr>
        <w:pStyle w:val="8"/>
        <w:shd w:val="clear" w:color="auto" w:fill="FFFFFF"/>
        <w:spacing w:before="0" w:beforeAutospacing="0" w:after="0" w:afterAutospacing="0" w:line="560" w:lineRule="exact"/>
        <w:ind w:firstLine="640" w:firstLineChars="200"/>
        <w:rPr>
          <w:rFonts w:hint="eastAsia" w:ascii="黑体" w:hAnsi="黑体" w:eastAsia="黑体"/>
          <w:sz w:val="32"/>
          <w:szCs w:val="32"/>
        </w:rPr>
      </w:pPr>
      <w:r>
        <w:rPr>
          <w:rFonts w:hint="eastAsia" w:ascii="黑体" w:hAnsi="黑体" w:eastAsia="黑体"/>
          <w:sz w:val="32"/>
          <w:szCs w:val="32"/>
        </w:rPr>
        <w:t>八、其他</w:t>
      </w:r>
    </w:p>
    <w:p>
      <w:pPr>
        <w:pStyle w:val="8"/>
        <w:shd w:val="clear" w:color="auto" w:fill="FFFFFF"/>
        <w:spacing w:before="0" w:beforeAutospacing="0" w:after="0" w:afterAutospacing="0" w:line="560" w:lineRule="exact"/>
        <w:ind w:firstLine="640" w:firstLineChars="200"/>
        <w:rPr>
          <w:rFonts w:hint="eastAsia" w:ascii="仿宋_GB2312" w:hAnsi="微软雅黑"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仿宋_GB2312" w:hAnsi="微软雅黑" w:eastAsia="仿宋_GB2312"/>
          <w:sz w:val="32"/>
          <w:szCs w:val="32"/>
        </w:rPr>
        <w:t>本《方案》由铜仁市大数据发展管理局公开遴选工作领导小组负责解释。未尽事宜由铜仁市大数据发展管理局公开遴选工作领导小组研究确定。报名咨询电话：0856-5210568、5210728（铜仁市大数据发展管理局办公室）</w:t>
      </w:r>
    </w:p>
    <w:p>
      <w:pPr>
        <w:widowControl/>
        <w:spacing w:line="600" w:lineRule="exact"/>
        <w:jc w:val="left"/>
        <w:rPr>
          <w:rFonts w:hint="eastAsia" w:ascii="黑体" w:hAnsi="黑体" w:eastAsia="黑体" w:cs="黑体"/>
          <w:spacing w:val="-20"/>
          <w:kern w:val="0"/>
          <w:sz w:val="32"/>
          <w:szCs w:val="32"/>
          <w:lang w:val="en-US" w:eastAsia="zh-CN"/>
        </w:rPr>
      </w:pPr>
      <w:r>
        <w:rPr>
          <w:rFonts w:hint="eastAsia" w:ascii="黑体" w:hAnsi="黑体" w:eastAsia="黑体" w:cs="黑体"/>
          <w:spacing w:val="-20"/>
          <w:kern w:val="0"/>
          <w:sz w:val="32"/>
          <w:szCs w:val="32"/>
          <w:lang w:eastAsia="zh-CN"/>
        </w:rPr>
        <w:t>附件</w:t>
      </w:r>
      <w:r>
        <w:rPr>
          <w:rFonts w:hint="eastAsia" w:ascii="黑体" w:hAnsi="黑体" w:eastAsia="黑体" w:cs="黑体"/>
          <w:spacing w:val="-20"/>
          <w:kern w:val="0"/>
          <w:sz w:val="32"/>
          <w:szCs w:val="32"/>
          <w:lang w:val="en-US" w:eastAsia="zh-CN"/>
        </w:rPr>
        <w:t>1</w:t>
      </w:r>
    </w:p>
    <w:p>
      <w:pPr>
        <w:widowControl/>
        <w:spacing w:line="600" w:lineRule="exact"/>
        <w:jc w:val="center"/>
        <w:rPr>
          <w:rFonts w:hint="eastAsia" w:ascii="方正小标宋简体" w:hAnsi="黑体" w:eastAsia="方正小标宋简体"/>
          <w:spacing w:val="-20"/>
          <w:kern w:val="0"/>
          <w:sz w:val="44"/>
          <w:szCs w:val="44"/>
        </w:rPr>
      </w:pPr>
      <w:r>
        <w:rPr>
          <w:rFonts w:hint="eastAsia" w:ascii="方正小标宋简体" w:hAnsi="黑体" w:eastAsia="方正小标宋简体"/>
          <w:spacing w:val="-20"/>
          <w:kern w:val="0"/>
          <w:sz w:val="40"/>
          <w:szCs w:val="40"/>
        </w:rPr>
        <w:t>铜仁市大数据发展管理局2019年公开遴选工作人员</w:t>
      </w:r>
      <w:r>
        <w:rPr>
          <w:rFonts w:hint="eastAsia" w:ascii="方正小标宋简体" w:hAnsi="黑体" w:eastAsia="方正小标宋简体"/>
          <w:spacing w:val="-20"/>
          <w:kern w:val="0"/>
          <w:sz w:val="40"/>
          <w:szCs w:val="40"/>
          <w:lang w:eastAsia="zh-CN"/>
        </w:rPr>
        <w:t>岗位</w:t>
      </w:r>
      <w:r>
        <w:rPr>
          <w:rFonts w:hint="eastAsia" w:ascii="方正小标宋简体" w:hAnsi="黑体" w:eastAsia="方正小标宋简体"/>
          <w:spacing w:val="-20"/>
          <w:kern w:val="0"/>
          <w:sz w:val="40"/>
          <w:szCs w:val="40"/>
        </w:rPr>
        <w:t>及条件一览表</w:t>
      </w:r>
    </w:p>
    <w:tbl>
      <w:tblPr>
        <w:tblStyle w:val="10"/>
        <w:tblpPr w:leftFromText="180" w:rightFromText="180" w:vertAnchor="page" w:horzAnchor="page" w:tblpX="1539" w:tblpY="3220"/>
        <w:tblW w:w="13560" w:type="dxa"/>
        <w:tblInd w:w="0" w:type="dxa"/>
        <w:tblLayout w:type="fixed"/>
        <w:tblCellMar>
          <w:top w:w="0" w:type="dxa"/>
          <w:left w:w="108" w:type="dxa"/>
          <w:bottom w:w="0" w:type="dxa"/>
          <w:right w:w="108" w:type="dxa"/>
        </w:tblCellMar>
      </w:tblPr>
      <w:tblGrid>
        <w:gridCol w:w="2414"/>
        <w:gridCol w:w="884"/>
        <w:gridCol w:w="3454"/>
        <w:gridCol w:w="935"/>
        <w:gridCol w:w="1768"/>
        <w:gridCol w:w="2787"/>
        <w:gridCol w:w="1318"/>
      </w:tblGrid>
      <w:tr>
        <w:tblPrEx>
          <w:tblLayout w:type="fixed"/>
          <w:tblCellMar>
            <w:top w:w="0" w:type="dxa"/>
            <w:left w:w="108" w:type="dxa"/>
            <w:bottom w:w="0" w:type="dxa"/>
            <w:right w:w="108" w:type="dxa"/>
          </w:tblCellMar>
        </w:tblPrEx>
        <w:trPr>
          <w:trHeight w:val="702" w:hRule="atLeast"/>
        </w:trPr>
        <w:tc>
          <w:tcPr>
            <w:tcW w:w="3298"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left="0" w:leftChars="0" w:firstLine="0" w:firstLineChars="0"/>
              <w:jc w:val="center"/>
              <w:rPr>
                <w:rFonts w:ascii="宋体"/>
                <w:b/>
                <w:bCs/>
                <w:sz w:val="24"/>
              </w:rPr>
            </w:pPr>
            <w:r>
              <w:rPr>
                <w:rFonts w:hint="eastAsia"/>
                <w:b/>
                <w:bCs/>
                <w:sz w:val="24"/>
              </w:rPr>
              <w:t>遴选</w:t>
            </w:r>
            <w:r>
              <w:rPr>
                <w:rFonts w:hint="eastAsia"/>
                <w:b/>
                <w:bCs/>
                <w:sz w:val="24"/>
                <w:lang w:eastAsia="zh-CN"/>
              </w:rPr>
              <w:t>岗</w:t>
            </w:r>
            <w:r>
              <w:rPr>
                <w:rFonts w:hint="eastAsia"/>
                <w:b/>
                <w:bCs/>
                <w:sz w:val="24"/>
              </w:rPr>
              <w:t>位</w:t>
            </w:r>
          </w:p>
        </w:tc>
        <w:tc>
          <w:tcPr>
            <w:tcW w:w="3454" w:type="dxa"/>
            <w:vMerge w:val="restart"/>
            <w:tcBorders>
              <w:top w:val="single" w:color="auto" w:sz="4" w:space="0"/>
              <w:left w:val="nil"/>
              <w:bottom w:val="single" w:color="auto" w:sz="4" w:space="0"/>
              <w:right w:val="single" w:color="auto" w:sz="4" w:space="0"/>
            </w:tcBorders>
            <w:noWrap w:val="0"/>
            <w:vAlign w:val="center"/>
          </w:tcPr>
          <w:p>
            <w:pPr>
              <w:spacing w:line="300" w:lineRule="exact"/>
              <w:ind w:left="0" w:leftChars="0" w:firstLine="0" w:firstLineChars="0"/>
              <w:jc w:val="center"/>
              <w:rPr>
                <w:rFonts w:ascii="宋体"/>
                <w:b/>
                <w:bCs/>
                <w:sz w:val="24"/>
              </w:rPr>
            </w:pPr>
            <w:r>
              <w:rPr>
                <w:rFonts w:hint="eastAsia"/>
                <w:b/>
                <w:bCs/>
                <w:sz w:val="24"/>
                <w:lang w:eastAsia="zh-CN"/>
              </w:rPr>
              <w:t>岗位</w:t>
            </w:r>
            <w:r>
              <w:rPr>
                <w:rFonts w:hint="eastAsia"/>
                <w:b/>
                <w:bCs/>
                <w:sz w:val="24"/>
              </w:rPr>
              <w:t>简介</w:t>
            </w:r>
          </w:p>
        </w:tc>
        <w:tc>
          <w:tcPr>
            <w:tcW w:w="935" w:type="dxa"/>
            <w:vMerge w:val="restart"/>
            <w:tcBorders>
              <w:top w:val="single" w:color="auto" w:sz="4" w:space="0"/>
              <w:left w:val="nil"/>
              <w:bottom w:val="single" w:color="auto" w:sz="4" w:space="0"/>
              <w:right w:val="single" w:color="auto" w:sz="4" w:space="0"/>
            </w:tcBorders>
            <w:noWrap w:val="0"/>
            <w:vAlign w:val="center"/>
          </w:tcPr>
          <w:p>
            <w:pPr>
              <w:spacing w:line="300" w:lineRule="exact"/>
              <w:ind w:left="0" w:leftChars="0" w:firstLine="0" w:firstLineChars="0"/>
              <w:jc w:val="center"/>
              <w:rPr>
                <w:rFonts w:ascii="宋体"/>
                <w:b/>
                <w:bCs/>
                <w:sz w:val="24"/>
              </w:rPr>
            </w:pPr>
            <w:r>
              <w:rPr>
                <w:rFonts w:hint="eastAsia" w:ascii="宋体" w:hAnsi="宋体"/>
                <w:b/>
                <w:bCs/>
                <w:sz w:val="24"/>
                <w:lang w:eastAsia="zh-CN"/>
              </w:rPr>
              <w:t>岗位</w:t>
            </w:r>
            <w:r>
              <w:rPr>
                <w:rFonts w:hint="eastAsia" w:ascii="宋体" w:hAnsi="宋体"/>
                <w:b/>
                <w:bCs/>
                <w:sz w:val="24"/>
              </w:rPr>
              <w:t>代码</w:t>
            </w:r>
          </w:p>
        </w:tc>
        <w:tc>
          <w:tcPr>
            <w:tcW w:w="1768" w:type="dxa"/>
            <w:vMerge w:val="restart"/>
            <w:tcBorders>
              <w:top w:val="single" w:color="auto" w:sz="4" w:space="0"/>
              <w:left w:val="nil"/>
              <w:bottom w:val="single" w:color="auto" w:sz="4" w:space="0"/>
              <w:right w:val="single" w:color="auto" w:sz="4" w:space="0"/>
            </w:tcBorders>
            <w:noWrap w:val="0"/>
            <w:vAlign w:val="center"/>
          </w:tcPr>
          <w:p>
            <w:pPr>
              <w:spacing w:line="300" w:lineRule="exact"/>
              <w:ind w:left="0" w:leftChars="0" w:firstLine="0" w:firstLineChars="0"/>
              <w:jc w:val="center"/>
              <w:rPr>
                <w:rFonts w:ascii="宋体"/>
                <w:b/>
                <w:bCs/>
                <w:sz w:val="24"/>
              </w:rPr>
            </w:pPr>
            <w:r>
              <w:rPr>
                <w:rFonts w:hint="eastAsia"/>
                <w:b/>
                <w:bCs/>
                <w:sz w:val="24"/>
              </w:rPr>
              <w:t>学历要求</w:t>
            </w:r>
          </w:p>
        </w:tc>
        <w:tc>
          <w:tcPr>
            <w:tcW w:w="2787" w:type="dxa"/>
            <w:vMerge w:val="restart"/>
            <w:tcBorders>
              <w:top w:val="single" w:color="auto" w:sz="4" w:space="0"/>
              <w:left w:val="nil"/>
              <w:bottom w:val="single" w:color="auto" w:sz="4" w:space="0"/>
              <w:right w:val="single" w:color="auto" w:sz="4" w:space="0"/>
            </w:tcBorders>
            <w:noWrap w:val="0"/>
            <w:vAlign w:val="center"/>
          </w:tcPr>
          <w:p>
            <w:pPr>
              <w:spacing w:line="300" w:lineRule="exact"/>
              <w:jc w:val="center"/>
              <w:rPr>
                <w:rFonts w:ascii="宋体"/>
                <w:b/>
                <w:bCs/>
                <w:sz w:val="24"/>
              </w:rPr>
            </w:pPr>
            <w:r>
              <w:rPr>
                <w:rFonts w:hint="eastAsia"/>
                <w:b/>
                <w:bCs/>
                <w:sz w:val="24"/>
              </w:rPr>
              <w:t>专业</w:t>
            </w:r>
          </w:p>
        </w:tc>
        <w:tc>
          <w:tcPr>
            <w:tcW w:w="1318" w:type="dxa"/>
            <w:vMerge w:val="restart"/>
            <w:tcBorders>
              <w:top w:val="single" w:color="auto" w:sz="4" w:space="0"/>
              <w:left w:val="single" w:color="auto" w:sz="4" w:space="0"/>
              <w:right w:val="single" w:color="auto" w:sz="4" w:space="0"/>
            </w:tcBorders>
            <w:noWrap w:val="0"/>
            <w:vAlign w:val="center"/>
          </w:tcPr>
          <w:p>
            <w:pPr>
              <w:spacing w:line="300" w:lineRule="exact"/>
              <w:ind w:left="0" w:leftChars="0" w:firstLine="0" w:firstLineChars="0"/>
              <w:jc w:val="center"/>
              <w:rPr>
                <w:rFonts w:ascii="宋体"/>
                <w:b/>
                <w:sz w:val="24"/>
              </w:rPr>
            </w:pPr>
            <w:r>
              <w:rPr>
                <w:rFonts w:hint="eastAsia" w:ascii="宋体"/>
                <w:b/>
                <w:sz w:val="24"/>
              </w:rPr>
              <w:t>其他条件</w:t>
            </w:r>
          </w:p>
        </w:tc>
      </w:tr>
      <w:tr>
        <w:tblPrEx>
          <w:tblLayout w:type="fixed"/>
          <w:tblCellMar>
            <w:top w:w="0" w:type="dxa"/>
            <w:left w:w="108" w:type="dxa"/>
            <w:bottom w:w="0" w:type="dxa"/>
            <w:right w:w="108" w:type="dxa"/>
          </w:tblCellMar>
        </w:tblPrEx>
        <w:trPr>
          <w:trHeight w:val="795" w:hRule="atLeast"/>
        </w:trPr>
        <w:tc>
          <w:tcPr>
            <w:tcW w:w="2414" w:type="dxa"/>
            <w:tcBorders>
              <w:top w:val="nil"/>
              <w:left w:val="single" w:color="auto" w:sz="4" w:space="0"/>
              <w:bottom w:val="single" w:color="auto" w:sz="4" w:space="0"/>
              <w:right w:val="single" w:color="auto" w:sz="4" w:space="0"/>
            </w:tcBorders>
            <w:noWrap w:val="0"/>
            <w:vAlign w:val="center"/>
          </w:tcPr>
          <w:p>
            <w:pPr>
              <w:spacing w:line="300" w:lineRule="exact"/>
              <w:ind w:left="0" w:leftChars="0" w:firstLine="0" w:firstLineChars="0"/>
              <w:jc w:val="center"/>
              <w:rPr>
                <w:rFonts w:ascii="宋体"/>
                <w:b/>
                <w:bCs/>
                <w:sz w:val="24"/>
              </w:rPr>
            </w:pPr>
            <w:r>
              <w:rPr>
                <w:rFonts w:hint="eastAsia"/>
                <w:b/>
                <w:bCs/>
                <w:sz w:val="24"/>
              </w:rPr>
              <w:t>名称</w:t>
            </w:r>
          </w:p>
        </w:tc>
        <w:tc>
          <w:tcPr>
            <w:tcW w:w="884" w:type="dxa"/>
            <w:tcBorders>
              <w:top w:val="nil"/>
              <w:left w:val="nil"/>
              <w:bottom w:val="single" w:color="auto" w:sz="4" w:space="0"/>
              <w:right w:val="single" w:color="auto" w:sz="4" w:space="0"/>
            </w:tcBorders>
            <w:noWrap w:val="0"/>
            <w:vAlign w:val="center"/>
          </w:tcPr>
          <w:p>
            <w:pPr>
              <w:spacing w:line="300" w:lineRule="exact"/>
              <w:ind w:left="0" w:leftChars="0" w:firstLine="0" w:firstLineChars="0"/>
              <w:jc w:val="center"/>
              <w:rPr>
                <w:rFonts w:ascii="宋体"/>
                <w:b/>
                <w:bCs/>
                <w:sz w:val="24"/>
              </w:rPr>
            </w:pPr>
            <w:r>
              <w:rPr>
                <w:rFonts w:hint="eastAsia"/>
                <w:b/>
                <w:bCs/>
                <w:sz w:val="24"/>
              </w:rPr>
              <w:t>人数</w:t>
            </w:r>
          </w:p>
        </w:tc>
        <w:tc>
          <w:tcPr>
            <w:tcW w:w="3454" w:type="dxa"/>
            <w:vMerge w:val="continue"/>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宋体"/>
                <w:b/>
                <w:bCs/>
                <w:sz w:val="24"/>
              </w:rPr>
            </w:pPr>
          </w:p>
        </w:tc>
        <w:tc>
          <w:tcPr>
            <w:tcW w:w="935" w:type="dxa"/>
            <w:vMerge w:val="continue"/>
            <w:tcBorders>
              <w:top w:val="nil"/>
              <w:left w:val="nil"/>
              <w:bottom w:val="single" w:color="auto" w:sz="4" w:space="0"/>
              <w:right w:val="single" w:color="auto" w:sz="4" w:space="0"/>
            </w:tcBorders>
            <w:noWrap w:val="0"/>
            <w:vAlign w:val="center"/>
          </w:tcPr>
          <w:p>
            <w:pPr>
              <w:widowControl/>
              <w:spacing w:line="300" w:lineRule="exact"/>
              <w:jc w:val="center"/>
              <w:rPr>
                <w:rFonts w:ascii="宋体"/>
                <w:b/>
                <w:bCs/>
                <w:sz w:val="24"/>
              </w:rPr>
            </w:pPr>
          </w:p>
        </w:tc>
        <w:tc>
          <w:tcPr>
            <w:tcW w:w="1768" w:type="dxa"/>
            <w:vMerge w:val="continue"/>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宋体"/>
                <w:b/>
                <w:bCs/>
                <w:sz w:val="24"/>
              </w:rPr>
            </w:pPr>
          </w:p>
        </w:tc>
        <w:tc>
          <w:tcPr>
            <w:tcW w:w="2787" w:type="dxa"/>
            <w:vMerge w:val="continue"/>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宋体"/>
                <w:b/>
                <w:bCs/>
                <w:sz w:val="24"/>
              </w:rPr>
            </w:pPr>
          </w:p>
        </w:tc>
        <w:tc>
          <w:tcPr>
            <w:tcW w:w="1318"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center"/>
              <w:rPr>
                <w:rFonts w:ascii="宋体"/>
                <w:sz w:val="24"/>
              </w:rPr>
            </w:pPr>
          </w:p>
        </w:tc>
      </w:tr>
      <w:tr>
        <w:tblPrEx>
          <w:tblLayout w:type="fixed"/>
          <w:tblCellMar>
            <w:top w:w="0" w:type="dxa"/>
            <w:left w:w="108" w:type="dxa"/>
            <w:bottom w:w="0" w:type="dxa"/>
            <w:right w:w="108" w:type="dxa"/>
          </w:tblCellMar>
        </w:tblPrEx>
        <w:trPr>
          <w:trHeight w:val="1243" w:hRule="atLeast"/>
        </w:trPr>
        <w:tc>
          <w:tcPr>
            <w:tcW w:w="241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数据</w:t>
            </w:r>
            <w:r>
              <w:rPr>
                <w:rFonts w:hint="eastAsia" w:ascii="仿宋_GB2312" w:hAnsi="仿宋_GB2312" w:eastAsia="仿宋_GB2312" w:cs="仿宋_GB2312"/>
                <w:sz w:val="24"/>
                <w:szCs w:val="24"/>
                <w:lang w:eastAsia="zh-CN"/>
              </w:rPr>
              <w:t>软件方向</w:t>
            </w:r>
            <w:r>
              <w:rPr>
                <w:rFonts w:hint="eastAsia" w:ascii="仿宋_GB2312" w:hAnsi="仿宋_GB2312" w:eastAsia="仿宋_GB2312" w:cs="仿宋_GB2312"/>
                <w:sz w:val="24"/>
                <w:szCs w:val="24"/>
              </w:rPr>
              <w:t>岗位</w:t>
            </w:r>
          </w:p>
        </w:tc>
        <w:tc>
          <w:tcPr>
            <w:tcW w:w="8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p>
        </w:tc>
        <w:tc>
          <w:tcPr>
            <w:tcW w:w="345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0" w:leftChars="0" w:firstLine="0" w:firstLineChars="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需要承担、落实、完成大数据产业发展相关工作任务</w:t>
            </w:r>
          </w:p>
        </w:tc>
        <w:tc>
          <w:tcPr>
            <w:tcW w:w="9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0" w:leftChars="0" w:firstLine="0" w:firstLineChars="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01</w:t>
            </w:r>
          </w:p>
        </w:tc>
        <w:tc>
          <w:tcPr>
            <w:tcW w:w="176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0" w:leftChars="0" w:firstLine="0" w:firstLineChars="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全日制大学本科及以上学历</w:t>
            </w:r>
          </w:p>
        </w:tc>
        <w:tc>
          <w:tcPr>
            <w:tcW w:w="2787" w:type="dxa"/>
            <w:vMerge w:val="restart"/>
            <w:tcBorders>
              <w:top w:val="single" w:color="auto" w:sz="4" w:space="0"/>
              <w:left w:val="single" w:color="auto" w:sz="4" w:space="0"/>
              <w:right w:val="single" w:color="auto" w:sz="4" w:space="0"/>
            </w:tcBorders>
            <w:noWrap w:val="0"/>
            <w:vAlign w:val="center"/>
          </w:tcPr>
          <w:p>
            <w:pPr>
              <w:spacing w:line="300" w:lineRule="exact"/>
              <w:ind w:left="0" w:leftChars="0" w:firstLine="0" w:firstLineChars="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计算机类，电子信息类，计算机科学与技术类，控制科学与工程类， 信息与通信工程类</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0" w:leftChars="0"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无</w:t>
            </w:r>
          </w:p>
        </w:tc>
      </w:tr>
      <w:tr>
        <w:tblPrEx>
          <w:tblLayout w:type="fixed"/>
          <w:tblCellMar>
            <w:top w:w="0" w:type="dxa"/>
            <w:left w:w="108" w:type="dxa"/>
            <w:bottom w:w="0" w:type="dxa"/>
            <w:right w:w="108" w:type="dxa"/>
          </w:tblCellMar>
        </w:tblPrEx>
        <w:trPr>
          <w:trHeight w:val="1257" w:hRule="atLeast"/>
        </w:trPr>
        <w:tc>
          <w:tcPr>
            <w:tcW w:w="241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数据应用方向</w:t>
            </w:r>
            <w:r>
              <w:rPr>
                <w:rFonts w:hint="eastAsia" w:ascii="仿宋_GB2312" w:hAnsi="仿宋_GB2312" w:eastAsia="仿宋_GB2312" w:cs="仿宋_GB2312"/>
                <w:sz w:val="24"/>
                <w:szCs w:val="24"/>
              </w:rPr>
              <w:t>岗位</w:t>
            </w:r>
          </w:p>
        </w:tc>
        <w:tc>
          <w:tcPr>
            <w:tcW w:w="8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345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0" w:leftChars="0" w:firstLine="0" w:firstLineChars="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需要承担落实数据</w:t>
            </w:r>
            <w:r>
              <w:rPr>
                <w:rFonts w:hint="eastAsia" w:ascii="仿宋_GB2312" w:hAnsi="仿宋_GB2312" w:eastAsia="仿宋_GB2312" w:cs="仿宋_GB2312"/>
                <w:sz w:val="24"/>
                <w:szCs w:val="24"/>
                <w:lang w:eastAsia="zh-CN"/>
              </w:rPr>
              <w:t>分析、大数据场景应用建设</w:t>
            </w:r>
            <w:r>
              <w:rPr>
                <w:rFonts w:hint="eastAsia" w:ascii="仿宋_GB2312" w:hAnsi="仿宋_GB2312" w:eastAsia="仿宋_GB2312" w:cs="仿宋_GB2312"/>
                <w:sz w:val="24"/>
                <w:szCs w:val="24"/>
              </w:rPr>
              <w:t>相关工作任务</w:t>
            </w:r>
          </w:p>
        </w:tc>
        <w:tc>
          <w:tcPr>
            <w:tcW w:w="9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0" w:leftChars="0" w:firstLine="0" w:firstLineChars="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02</w:t>
            </w:r>
          </w:p>
        </w:tc>
        <w:tc>
          <w:tcPr>
            <w:tcW w:w="176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0" w:leftChars="0" w:firstLine="0" w:firstLineChars="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全日制大学本科及以上学历</w:t>
            </w:r>
          </w:p>
        </w:tc>
        <w:tc>
          <w:tcPr>
            <w:tcW w:w="2787" w:type="dxa"/>
            <w:vMerge w:val="continue"/>
            <w:tcBorders>
              <w:left w:val="single" w:color="auto" w:sz="4" w:space="0"/>
              <w:bottom w:val="single" w:color="auto" w:sz="4" w:space="0"/>
              <w:right w:val="single" w:color="auto" w:sz="4" w:space="0"/>
            </w:tcBorders>
            <w:noWrap w:val="0"/>
            <w:vAlign w:val="center"/>
          </w:tcPr>
          <w:p>
            <w:pPr>
              <w:spacing w:line="300" w:lineRule="exact"/>
              <w:jc w:val="both"/>
              <w:rPr>
                <w:rFonts w:hint="eastAsia" w:ascii="仿宋_GB2312" w:hAnsi="仿宋_GB2312" w:eastAsia="仿宋_GB2312" w:cs="仿宋_GB2312"/>
                <w:sz w:val="24"/>
                <w:szCs w:val="24"/>
              </w:rPr>
            </w:pPr>
          </w:p>
        </w:tc>
        <w:tc>
          <w:tcPr>
            <w:tcW w:w="131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0" w:leftChars="0" w:firstLine="0" w:firstLineChars="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无</w:t>
            </w:r>
          </w:p>
        </w:tc>
      </w:tr>
      <w:tr>
        <w:tblPrEx>
          <w:tblLayout w:type="fixed"/>
          <w:tblCellMar>
            <w:top w:w="0" w:type="dxa"/>
            <w:left w:w="108" w:type="dxa"/>
            <w:bottom w:w="0" w:type="dxa"/>
            <w:right w:w="108" w:type="dxa"/>
          </w:tblCellMar>
        </w:tblPrEx>
        <w:trPr>
          <w:trHeight w:val="1592" w:hRule="atLeast"/>
        </w:trPr>
        <w:tc>
          <w:tcPr>
            <w:tcW w:w="241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0" w:leftChars="0"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信息新闻岗位</w:t>
            </w:r>
          </w:p>
        </w:tc>
        <w:tc>
          <w:tcPr>
            <w:tcW w:w="884" w:type="dxa"/>
            <w:tcBorders>
              <w:top w:val="single" w:color="auto" w:sz="4" w:space="0"/>
              <w:left w:val="nil"/>
              <w:bottom w:val="single" w:color="auto" w:sz="4" w:space="0"/>
              <w:right w:val="single" w:color="auto" w:sz="4" w:space="0"/>
            </w:tcBorders>
            <w:noWrap w:val="0"/>
            <w:vAlign w:val="center"/>
          </w:tcPr>
          <w:p>
            <w:pPr>
              <w:spacing w:line="300" w:lineRule="exact"/>
              <w:ind w:firstLine="240" w:firstLineChars="1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3454" w:type="dxa"/>
            <w:tcBorders>
              <w:top w:val="single" w:color="auto" w:sz="4" w:space="0"/>
              <w:left w:val="nil"/>
              <w:bottom w:val="single" w:color="auto" w:sz="4" w:space="0"/>
              <w:right w:val="single" w:color="auto" w:sz="4" w:space="0"/>
            </w:tcBorders>
            <w:noWrap w:val="0"/>
            <w:vAlign w:val="center"/>
          </w:tcPr>
          <w:p>
            <w:pPr>
              <w:spacing w:line="300" w:lineRule="exact"/>
              <w:ind w:left="0" w:leftChars="0" w:firstLine="0" w:firstLineChars="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具备政策理论水平，有较好</w:t>
            </w:r>
            <w:r>
              <w:rPr>
                <w:rFonts w:hint="eastAsia" w:ascii="仿宋_GB2312" w:hAnsi="仿宋_GB2312" w:eastAsia="仿宋_GB2312" w:cs="仿宋_GB2312"/>
                <w:sz w:val="24"/>
                <w:szCs w:val="24"/>
              </w:rPr>
              <w:t>文字功底，能</w:t>
            </w:r>
            <w:r>
              <w:rPr>
                <w:rFonts w:hint="eastAsia" w:ascii="仿宋_GB2312" w:hAnsi="仿宋_GB2312" w:eastAsia="仿宋_GB2312" w:cs="仿宋_GB2312"/>
                <w:sz w:val="24"/>
                <w:szCs w:val="24"/>
                <w:lang w:eastAsia="zh-CN"/>
              </w:rPr>
              <w:t>独立撰写</w:t>
            </w:r>
            <w:r>
              <w:rPr>
                <w:rFonts w:hint="eastAsia" w:ascii="仿宋_GB2312" w:hAnsi="仿宋_GB2312" w:eastAsia="仿宋_GB2312" w:cs="仿宋_GB2312"/>
                <w:sz w:val="24"/>
                <w:szCs w:val="24"/>
              </w:rPr>
              <w:t>信息简报</w:t>
            </w:r>
            <w:r>
              <w:rPr>
                <w:rFonts w:hint="eastAsia" w:ascii="仿宋_GB2312" w:hAnsi="仿宋_GB2312" w:eastAsia="仿宋_GB2312" w:cs="仿宋_GB2312"/>
                <w:sz w:val="24"/>
                <w:szCs w:val="24"/>
                <w:lang w:eastAsia="zh-CN"/>
              </w:rPr>
              <w:t>，熟悉官方网站及微信微博客户端“两微一端”策划编辑推送</w:t>
            </w:r>
          </w:p>
        </w:tc>
        <w:tc>
          <w:tcPr>
            <w:tcW w:w="935" w:type="dxa"/>
            <w:tcBorders>
              <w:top w:val="single" w:color="auto" w:sz="4" w:space="0"/>
              <w:left w:val="nil"/>
              <w:bottom w:val="single" w:color="auto" w:sz="4" w:space="0"/>
              <w:right w:val="single" w:color="auto" w:sz="4" w:space="0"/>
            </w:tcBorders>
            <w:noWrap w:val="0"/>
            <w:vAlign w:val="center"/>
          </w:tcPr>
          <w:p>
            <w:pPr>
              <w:spacing w:line="300" w:lineRule="exact"/>
              <w:ind w:left="0" w:leftChars="0" w:firstLine="0" w:firstLineChars="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03</w:t>
            </w:r>
          </w:p>
        </w:tc>
        <w:tc>
          <w:tcPr>
            <w:tcW w:w="1768" w:type="dxa"/>
            <w:tcBorders>
              <w:top w:val="single" w:color="auto" w:sz="4" w:space="0"/>
              <w:left w:val="nil"/>
              <w:bottom w:val="single" w:color="auto" w:sz="4" w:space="0"/>
              <w:right w:val="single" w:color="auto" w:sz="4" w:space="0"/>
            </w:tcBorders>
            <w:noWrap w:val="0"/>
            <w:vAlign w:val="center"/>
          </w:tcPr>
          <w:p>
            <w:pPr>
              <w:spacing w:line="300" w:lineRule="exact"/>
              <w:ind w:left="0" w:leftChars="0" w:firstLine="0" w:firstLineChars="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全日制大学本科及以上学历</w:t>
            </w:r>
          </w:p>
        </w:tc>
        <w:tc>
          <w:tcPr>
            <w:tcW w:w="2787" w:type="dxa"/>
            <w:tcBorders>
              <w:top w:val="single" w:color="auto" w:sz="4" w:space="0"/>
              <w:left w:val="nil"/>
              <w:bottom w:val="single" w:color="auto" w:sz="4" w:space="0"/>
              <w:right w:val="single" w:color="auto" w:sz="4" w:space="0"/>
            </w:tcBorders>
            <w:noWrap w:val="0"/>
            <w:vAlign w:val="center"/>
          </w:tcPr>
          <w:p>
            <w:pPr>
              <w:spacing w:line="300" w:lineRule="exact"/>
              <w:ind w:left="0" w:leftChars="0" w:firstLine="0" w:firstLineChars="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专业不限</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0" w:leftChars="0" w:firstLine="0" w:firstLineChars="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职业素养好，无撰写刊发虚假新闻经历</w:t>
            </w:r>
          </w:p>
        </w:tc>
      </w:tr>
    </w:tbl>
    <w:p>
      <w:pPr>
        <w:widowControl/>
        <w:spacing w:line="600" w:lineRule="exact"/>
        <w:jc w:val="center"/>
        <w:rPr>
          <w:rFonts w:ascii="仿宋_GB2312" w:hAnsi="仿宋_GB2312" w:eastAsia="仿宋_GB2312" w:cs="仿宋_GB2312"/>
          <w:sz w:val="32"/>
          <w:szCs w:val="32"/>
        </w:rPr>
        <w:sectPr>
          <w:headerReference r:id="rId11" w:type="first"/>
          <w:footerReference r:id="rId14" w:type="first"/>
          <w:headerReference r:id="rId9" w:type="default"/>
          <w:footerReference r:id="rId12" w:type="default"/>
          <w:headerReference r:id="rId10" w:type="even"/>
          <w:footerReference r:id="rId13" w:type="even"/>
          <w:pgSz w:w="16838" w:h="11906" w:orient="landscape"/>
          <w:pgMar w:top="1587" w:right="2098" w:bottom="1474" w:left="1984" w:header="851" w:footer="1587" w:gutter="0"/>
          <w:pgBorders>
            <w:top w:val="none" w:sz="0" w:space="0"/>
            <w:left w:val="none" w:sz="0" w:space="0"/>
            <w:bottom w:val="none" w:sz="0" w:space="0"/>
            <w:right w:val="none" w:sz="0" w:space="0"/>
          </w:pgBorders>
          <w:cols w:space="0" w:num="1"/>
          <w:docGrid w:type="lines" w:linePitch="312" w:charSpace="0"/>
        </w:sectPr>
      </w:pPr>
    </w:p>
    <w:p>
      <w:pPr>
        <w:spacing w:line="340" w:lineRule="exact"/>
        <w:rPr>
          <w:rFonts w:hint="eastAsia" w:ascii="黑体" w:hAnsi="黑体" w:eastAsia="黑体" w:cs="黑体"/>
          <w:b w:val="0"/>
          <w:sz w:val="32"/>
          <w:szCs w:val="32"/>
          <w:lang w:val="en-US" w:eastAsia="zh-CN"/>
        </w:rPr>
      </w:pPr>
      <w:r>
        <w:rPr>
          <w:rFonts w:hint="eastAsia" w:ascii="黑体" w:hAnsi="黑体" w:eastAsia="黑体" w:cs="黑体"/>
          <w:b w:val="0"/>
          <w:sz w:val="32"/>
          <w:szCs w:val="32"/>
          <w:lang w:eastAsia="zh-CN"/>
        </w:rPr>
        <w:t>附件</w:t>
      </w:r>
      <w:r>
        <w:rPr>
          <w:rFonts w:hint="eastAsia" w:ascii="黑体" w:hAnsi="黑体" w:eastAsia="黑体" w:cs="黑体"/>
          <w:b w:val="0"/>
          <w:sz w:val="32"/>
          <w:szCs w:val="32"/>
          <w:lang w:val="en-US" w:eastAsia="zh-CN"/>
        </w:rPr>
        <w:t>2</w:t>
      </w:r>
    </w:p>
    <w:p>
      <w:pPr>
        <w:pStyle w:val="2"/>
        <w:keepNext w:val="0"/>
        <w:keepLines w:val="0"/>
        <w:pageBreakBefore w:val="0"/>
        <w:widowControl w:val="0"/>
        <w:kinsoku/>
        <w:wordWrap/>
        <w:overflowPunct/>
        <w:topLinePunct w:val="0"/>
        <w:autoSpaceDE/>
        <w:autoSpaceDN/>
        <w:bidi w:val="0"/>
        <w:adjustRightInd/>
        <w:snapToGrid/>
        <w:spacing w:before="157" w:beforeLines="50" w:line="480" w:lineRule="exact"/>
        <w:textAlignment w:val="auto"/>
        <w:rPr>
          <w:rFonts w:hint="eastAsia" w:ascii="方正小标宋简体" w:hAnsi="方正小标宋简体" w:eastAsia="方正小标宋简体" w:cs="方正小标宋简体"/>
          <w:b w:val="0"/>
          <w:bCs/>
          <w:kern w:val="0"/>
          <w:sz w:val="40"/>
          <w:szCs w:val="40"/>
          <w:lang w:eastAsia="zh-CN"/>
        </w:rPr>
      </w:pPr>
      <w:r>
        <w:rPr>
          <w:rFonts w:hint="eastAsia" w:ascii="方正小标宋简体" w:hAnsi="方正小标宋简体" w:eastAsia="方正小标宋简体" w:cs="方正小标宋简体"/>
          <w:b w:val="0"/>
          <w:bCs/>
          <w:kern w:val="0"/>
          <w:sz w:val="40"/>
          <w:szCs w:val="40"/>
          <w:lang w:eastAsia="zh-CN"/>
        </w:rPr>
        <w:t>铜仁市大数据发展管理局</w:t>
      </w:r>
    </w:p>
    <w:p>
      <w:pPr>
        <w:pStyle w:val="2"/>
        <w:keepNext w:val="0"/>
        <w:keepLines w:val="0"/>
        <w:pageBreakBefore w:val="0"/>
        <w:widowControl w:val="0"/>
        <w:kinsoku/>
        <w:wordWrap/>
        <w:overflowPunct/>
        <w:topLinePunct w:val="0"/>
        <w:autoSpaceDE/>
        <w:autoSpaceDN/>
        <w:bidi w:val="0"/>
        <w:adjustRightInd/>
        <w:snapToGrid/>
        <w:spacing w:before="157" w:beforeLines="50" w:line="480" w:lineRule="exact"/>
        <w:textAlignment w:val="auto"/>
        <w:rPr>
          <w:rFonts w:hint="eastAsia"/>
          <w:lang w:val="en-US" w:eastAsia="zh-CN"/>
        </w:rPr>
      </w:pPr>
      <w:r>
        <w:rPr>
          <w:rFonts w:hint="eastAsia" w:ascii="方正小标宋简体" w:hAnsi="方正小标宋简体" w:eastAsia="方正小标宋简体" w:cs="方正小标宋简体"/>
          <w:b w:val="0"/>
          <w:bCs/>
          <w:kern w:val="0"/>
          <w:sz w:val="40"/>
          <w:szCs w:val="40"/>
          <w:lang w:eastAsia="zh-CN"/>
        </w:rPr>
        <w:t>2019年公开遴选工作人员报名表</w:t>
      </w:r>
    </w:p>
    <w:tbl>
      <w:tblPr>
        <w:tblStyle w:val="10"/>
        <w:tblW w:w="9374" w:type="dxa"/>
        <w:tblInd w:w="0" w:type="dxa"/>
        <w:tblLayout w:type="fixed"/>
        <w:tblCellMar>
          <w:top w:w="0" w:type="dxa"/>
          <w:left w:w="108" w:type="dxa"/>
          <w:bottom w:w="0" w:type="dxa"/>
          <w:right w:w="108" w:type="dxa"/>
        </w:tblCellMar>
      </w:tblPr>
      <w:tblGrid>
        <w:gridCol w:w="1172"/>
        <w:gridCol w:w="906"/>
        <w:gridCol w:w="614"/>
        <w:gridCol w:w="745"/>
        <w:gridCol w:w="690"/>
        <w:gridCol w:w="4"/>
        <w:gridCol w:w="1169"/>
        <w:gridCol w:w="5"/>
        <w:gridCol w:w="1147"/>
        <w:gridCol w:w="1108"/>
        <w:gridCol w:w="1814"/>
      </w:tblGrid>
      <w:tr>
        <w:tblPrEx>
          <w:tblLayout w:type="fixed"/>
          <w:tblCellMar>
            <w:top w:w="0" w:type="dxa"/>
            <w:left w:w="108" w:type="dxa"/>
            <w:bottom w:w="0" w:type="dxa"/>
            <w:right w:w="108" w:type="dxa"/>
          </w:tblCellMar>
        </w:tblPrEx>
        <w:trPr>
          <w:trHeight w:val="624" w:hRule="atLeast"/>
        </w:trPr>
        <w:tc>
          <w:tcPr>
            <w:tcW w:w="11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val="0"/>
                <w:kern w:val="0"/>
                <w:sz w:val="22"/>
                <w:szCs w:val="22"/>
              </w:rPr>
            </w:pPr>
            <w:r>
              <w:rPr>
                <w:rFonts w:hint="eastAsia" w:ascii="仿宋_GB2312" w:hAnsi="宋体" w:eastAsia="仿宋_GB2312" w:cs="宋体"/>
                <w:b w:val="0"/>
                <w:kern w:val="0"/>
                <w:sz w:val="22"/>
                <w:szCs w:val="22"/>
              </w:rPr>
              <w:t>姓</w:t>
            </w:r>
            <w:r>
              <w:rPr>
                <w:rFonts w:eastAsia="仿宋_GB2312"/>
                <w:b w:val="0"/>
                <w:kern w:val="0"/>
                <w:sz w:val="22"/>
                <w:szCs w:val="22"/>
              </w:rPr>
              <w:t xml:space="preserve">  </w:t>
            </w:r>
            <w:r>
              <w:rPr>
                <w:rFonts w:hint="eastAsia" w:ascii="仿宋_GB2312" w:hAnsi="宋体" w:eastAsia="仿宋_GB2312" w:cs="宋体"/>
                <w:b w:val="0"/>
                <w:kern w:val="0"/>
                <w:sz w:val="22"/>
                <w:szCs w:val="22"/>
              </w:rPr>
              <w:t>名</w:t>
            </w:r>
          </w:p>
        </w:tc>
        <w:tc>
          <w:tcPr>
            <w:tcW w:w="226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val="0"/>
                <w:kern w:val="0"/>
                <w:sz w:val="22"/>
                <w:szCs w:val="22"/>
                <w:lang w:eastAsia="zh-CN"/>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val="0"/>
                <w:kern w:val="0"/>
                <w:sz w:val="22"/>
                <w:szCs w:val="22"/>
              </w:rPr>
            </w:pPr>
            <w:r>
              <w:rPr>
                <w:rFonts w:hint="eastAsia" w:ascii="仿宋_GB2312" w:hAnsi="宋体" w:eastAsia="仿宋_GB2312" w:cs="宋体"/>
                <w:b w:val="0"/>
                <w:kern w:val="0"/>
                <w:sz w:val="22"/>
                <w:szCs w:val="22"/>
              </w:rPr>
              <w:t>性别</w:t>
            </w:r>
          </w:p>
        </w:tc>
        <w:tc>
          <w:tcPr>
            <w:tcW w:w="117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val="0"/>
                <w:spacing w:val="-12"/>
                <w:kern w:val="0"/>
                <w:sz w:val="22"/>
                <w:szCs w:val="22"/>
                <w:lang w:eastAsia="zh-CN"/>
              </w:rPr>
            </w:pPr>
          </w:p>
        </w:tc>
        <w:tc>
          <w:tcPr>
            <w:tcW w:w="11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val="0"/>
                <w:kern w:val="0"/>
                <w:sz w:val="22"/>
                <w:szCs w:val="22"/>
              </w:rPr>
            </w:pPr>
            <w:r>
              <w:rPr>
                <w:rFonts w:hint="eastAsia" w:ascii="仿宋_GB2312" w:hAnsi="宋体" w:eastAsia="仿宋_GB2312" w:cs="宋体"/>
                <w:b w:val="0"/>
                <w:kern w:val="0"/>
                <w:sz w:val="22"/>
                <w:szCs w:val="22"/>
              </w:rPr>
              <w:t>民族</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val="0"/>
                <w:kern w:val="0"/>
                <w:sz w:val="22"/>
                <w:szCs w:val="22"/>
                <w:lang w:val="en-US" w:eastAsia="zh-CN"/>
              </w:rPr>
            </w:pPr>
          </w:p>
        </w:tc>
        <w:tc>
          <w:tcPr>
            <w:tcW w:w="181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lang w:eastAsia="zh-CN"/>
              </w:rPr>
            </w:pPr>
          </w:p>
          <w:p>
            <w:pPr>
              <w:pStyle w:val="2"/>
              <w:rPr>
                <w:rFonts w:hint="eastAsia" w:ascii="仿宋_GB2312" w:hAnsi="宋体" w:eastAsia="仿宋_GB2312" w:cs="宋体"/>
                <w:b w:val="0"/>
                <w:bCs/>
                <w:kern w:val="0"/>
                <w:sz w:val="22"/>
                <w:szCs w:val="22"/>
                <w:lang w:val="en-US" w:eastAsia="zh-CN" w:bidi="ar-SA"/>
              </w:rPr>
            </w:pPr>
            <w:r>
              <w:rPr>
                <w:rFonts w:hint="eastAsia" w:ascii="仿宋_GB2312" w:hAnsi="宋体" w:eastAsia="仿宋_GB2312" w:cs="宋体"/>
                <w:b w:val="0"/>
                <w:bCs/>
                <w:kern w:val="0"/>
                <w:sz w:val="22"/>
                <w:szCs w:val="22"/>
                <w:lang w:val="en-US" w:eastAsia="zh-CN" w:bidi="ar-SA"/>
              </w:rPr>
              <w:t>照 片</w:t>
            </w:r>
          </w:p>
          <w:p>
            <w:pPr>
              <w:pStyle w:val="3"/>
              <w:rPr>
                <w:rFonts w:hint="eastAsia"/>
                <w:lang w:eastAsia="zh-CN"/>
              </w:rPr>
            </w:pPr>
          </w:p>
        </w:tc>
      </w:tr>
      <w:tr>
        <w:tblPrEx>
          <w:tblLayout w:type="fixed"/>
          <w:tblCellMar>
            <w:top w:w="0" w:type="dxa"/>
            <w:left w:w="108" w:type="dxa"/>
            <w:bottom w:w="0" w:type="dxa"/>
            <w:right w:w="108" w:type="dxa"/>
          </w:tblCellMar>
        </w:tblPrEx>
        <w:trPr>
          <w:trHeight w:val="624" w:hRule="atLeast"/>
        </w:trPr>
        <w:tc>
          <w:tcPr>
            <w:tcW w:w="11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jc w:val="center"/>
              <w:rPr>
                <w:rFonts w:hint="eastAsia" w:ascii="仿宋_GB2312" w:hAnsi="宋体" w:eastAsia="仿宋_GB2312" w:cs="宋体"/>
                <w:b w:val="0"/>
                <w:kern w:val="0"/>
                <w:sz w:val="22"/>
                <w:szCs w:val="22"/>
              </w:rPr>
            </w:pPr>
            <w:r>
              <w:rPr>
                <w:rFonts w:hint="eastAsia" w:ascii="仿宋_GB2312" w:hAnsi="宋体" w:eastAsia="仿宋_GB2312" w:cs="宋体"/>
                <w:b w:val="0"/>
                <w:kern w:val="0"/>
                <w:sz w:val="22"/>
                <w:szCs w:val="22"/>
              </w:rPr>
              <w:t>身份证号码</w:t>
            </w:r>
          </w:p>
        </w:tc>
        <w:tc>
          <w:tcPr>
            <w:tcW w:w="2955"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val="0"/>
                <w:kern w:val="0"/>
                <w:sz w:val="22"/>
                <w:szCs w:val="22"/>
                <w:lang w:eastAsia="zh-CN"/>
              </w:rPr>
            </w:pPr>
          </w:p>
        </w:tc>
        <w:tc>
          <w:tcPr>
            <w:tcW w:w="117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val="0"/>
                <w:kern w:val="0"/>
                <w:sz w:val="22"/>
                <w:szCs w:val="22"/>
                <w:lang w:eastAsia="zh-CN"/>
              </w:rPr>
            </w:pPr>
            <w:r>
              <w:rPr>
                <w:rFonts w:hint="eastAsia" w:ascii="仿宋_GB2312" w:hAnsi="宋体" w:eastAsia="仿宋_GB2312" w:cs="宋体"/>
                <w:b w:val="0"/>
                <w:kern w:val="0"/>
                <w:sz w:val="22"/>
                <w:szCs w:val="22"/>
                <w:lang w:eastAsia="zh-CN"/>
              </w:rPr>
              <w:t>联系电话</w:t>
            </w:r>
          </w:p>
        </w:tc>
        <w:tc>
          <w:tcPr>
            <w:tcW w:w="225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val="0"/>
                <w:kern w:val="0"/>
                <w:sz w:val="22"/>
                <w:szCs w:val="22"/>
                <w:lang w:eastAsia="zh-CN"/>
              </w:rPr>
            </w:pPr>
          </w:p>
        </w:tc>
        <w:tc>
          <w:tcPr>
            <w:tcW w:w="18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b w:val="0"/>
                <w:kern w:val="0"/>
                <w:sz w:val="22"/>
                <w:szCs w:val="22"/>
              </w:rPr>
            </w:pPr>
          </w:p>
        </w:tc>
      </w:tr>
      <w:tr>
        <w:tblPrEx>
          <w:tblLayout w:type="fixed"/>
          <w:tblCellMar>
            <w:top w:w="0" w:type="dxa"/>
            <w:left w:w="108" w:type="dxa"/>
            <w:bottom w:w="0" w:type="dxa"/>
            <w:right w:w="108" w:type="dxa"/>
          </w:tblCellMar>
        </w:tblPrEx>
        <w:trPr>
          <w:trHeight w:val="624" w:hRule="atLeast"/>
        </w:trPr>
        <w:tc>
          <w:tcPr>
            <w:tcW w:w="11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jc w:val="center"/>
              <w:rPr>
                <w:rFonts w:hint="eastAsia" w:ascii="仿宋_GB2312" w:hAnsi="宋体" w:eastAsia="仿宋_GB2312" w:cs="宋体"/>
                <w:b w:val="0"/>
                <w:kern w:val="0"/>
                <w:sz w:val="22"/>
                <w:szCs w:val="22"/>
              </w:rPr>
            </w:pPr>
            <w:r>
              <w:rPr>
                <w:rFonts w:hint="eastAsia" w:ascii="仿宋_GB2312" w:hAnsi="宋体" w:eastAsia="仿宋_GB2312" w:cs="宋体"/>
                <w:b w:val="0"/>
                <w:kern w:val="0"/>
                <w:sz w:val="22"/>
                <w:szCs w:val="22"/>
              </w:rPr>
              <w:t>出生年月</w:t>
            </w:r>
          </w:p>
          <w:p>
            <w:pPr>
              <w:widowControl/>
              <w:jc w:val="center"/>
              <w:rPr>
                <w:rFonts w:ascii="仿宋_GB2312" w:hAnsi="宋体" w:eastAsia="仿宋_GB2312" w:cs="宋体"/>
                <w:b w:val="0"/>
                <w:kern w:val="0"/>
                <w:sz w:val="22"/>
                <w:szCs w:val="22"/>
              </w:rPr>
            </w:pPr>
            <w:r>
              <w:rPr>
                <w:rFonts w:hint="eastAsia" w:ascii="仿宋_GB2312" w:hAnsi="宋体" w:eastAsia="仿宋_GB2312" w:cs="宋体"/>
                <w:b w:val="0"/>
                <w:kern w:val="0"/>
                <w:sz w:val="22"/>
                <w:szCs w:val="22"/>
              </w:rPr>
              <w:t>（</w:t>
            </w:r>
            <w:r>
              <w:rPr>
                <w:rFonts w:hint="eastAsia" w:ascii="仿宋_GB2312" w:hAnsi="宋体" w:eastAsia="仿宋_GB2312" w:cs="宋体"/>
                <w:b w:val="0"/>
                <w:kern w:val="0"/>
                <w:sz w:val="22"/>
                <w:szCs w:val="22"/>
                <w:lang w:val="en-US" w:eastAsia="zh-CN"/>
              </w:rPr>
              <w:t xml:space="preserve"> </w:t>
            </w:r>
            <w:r>
              <w:rPr>
                <w:rFonts w:hint="eastAsia" w:ascii="仿宋_GB2312" w:hAnsi="宋体" w:eastAsia="仿宋_GB2312" w:cs="宋体"/>
                <w:b w:val="0"/>
                <w:kern w:val="0"/>
                <w:sz w:val="22"/>
                <w:szCs w:val="22"/>
              </w:rPr>
              <w:t>岁）</w:t>
            </w:r>
          </w:p>
        </w:tc>
        <w:tc>
          <w:tcPr>
            <w:tcW w:w="152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val="0"/>
                <w:kern w:val="0"/>
                <w:sz w:val="22"/>
                <w:szCs w:val="22"/>
                <w:lang w:eastAsia="zh-CN"/>
              </w:rPr>
            </w:pPr>
          </w:p>
        </w:tc>
        <w:tc>
          <w:tcPr>
            <w:tcW w:w="143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val="0"/>
                <w:kern w:val="0"/>
                <w:sz w:val="22"/>
                <w:szCs w:val="22"/>
              </w:rPr>
            </w:pPr>
            <w:r>
              <w:rPr>
                <w:rFonts w:hint="eastAsia" w:ascii="仿宋_GB2312" w:hAnsi="宋体" w:eastAsia="仿宋_GB2312" w:cs="宋体"/>
                <w:b w:val="0"/>
                <w:kern w:val="0"/>
                <w:sz w:val="22"/>
                <w:szCs w:val="22"/>
              </w:rPr>
              <w:t>籍贯</w:t>
            </w:r>
          </w:p>
        </w:tc>
        <w:tc>
          <w:tcPr>
            <w:tcW w:w="117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val="0"/>
                <w:spacing w:val="-10"/>
                <w:kern w:val="0"/>
                <w:sz w:val="22"/>
                <w:szCs w:val="22"/>
                <w:lang w:eastAsia="zh-CN"/>
              </w:rPr>
            </w:pPr>
          </w:p>
        </w:tc>
        <w:tc>
          <w:tcPr>
            <w:tcW w:w="11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val="0"/>
                <w:kern w:val="0"/>
                <w:sz w:val="22"/>
                <w:szCs w:val="22"/>
              </w:rPr>
            </w:pPr>
            <w:r>
              <w:rPr>
                <w:rFonts w:hint="eastAsia" w:ascii="仿宋_GB2312" w:hAnsi="宋体" w:eastAsia="仿宋_GB2312" w:cs="宋体"/>
                <w:b w:val="0"/>
                <w:kern w:val="0"/>
                <w:sz w:val="22"/>
                <w:szCs w:val="22"/>
              </w:rPr>
              <w:t>出生地</w:t>
            </w:r>
          </w:p>
        </w:tc>
        <w:tc>
          <w:tcPr>
            <w:tcW w:w="110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jc w:val="center"/>
              <w:rPr>
                <w:rFonts w:hint="eastAsia" w:ascii="仿宋_GB2312" w:hAnsi="宋体" w:eastAsia="仿宋_GB2312" w:cs="宋体"/>
                <w:b w:val="0"/>
                <w:kern w:val="0"/>
                <w:sz w:val="22"/>
                <w:szCs w:val="22"/>
                <w:lang w:eastAsia="zh-CN"/>
              </w:rPr>
            </w:pPr>
          </w:p>
        </w:tc>
        <w:tc>
          <w:tcPr>
            <w:tcW w:w="18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b w:val="0"/>
                <w:kern w:val="0"/>
                <w:sz w:val="22"/>
                <w:szCs w:val="22"/>
              </w:rPr>
            </w:pPr>
          </w:p>
        </w:tc>
      </w:tr>
      <w:tr>
        <w:tblPrEx>
          <w:tblLayout w:type="fixed"/>
          <w:tblCellMar>
            <w:top w:w="0" w:type="dxa"/>
            <w:left w:w="108" w:type="dxa"/>
            <w:bottom w:w="0" w:type="dxa"/>
            <w:right w:w="108" w:type="dxa"/>
          </w:tblCellMar>
        </w:tblPrEx>
        <w:trPr>
          <w:trHeight w:val="624" w:hRule="atLeast"/>
        </w:trPr>
        <w:tc>
          <w:tcPr>
            <w:tcW w:w="11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jc w:val="center"/>
              <w:rPr>
                <w:rFonts w:hint="eastAsia" w:ascii="仿宋_GB2312" w:hAnsi="宋体" w:eastAsia="仿宋_GB2312" w:cs="宋体"/>
                <w:b w:val="0"/>
                <w:spacing w:val="-10"/>
                <w:kern w:val="0"/>
                <w:sz w:val="22"/>
                <w:szCs w:val="22"/>
                <w:lang w:eastAsia="zh-CN"/>
              </w:rPr>
            </w:pPr>
            <w:r>
              <w:rPr>
                <w:rFonts w:hint="eastAsia" w:ascii="仿宋_GB2312" w:hAnsi="宋体" w:eastAsia="仿宋_GB2312" w:cs="宋体"/>
                <w:b w:val="0"/>
                <w:spacing w:val="-10"/>
                <w:kern w:val="0"/>
                <w:sz w:val="22"/>
                <w:szCs w:val="22"/>
                <w:lang w:eastAsia="zh-CN"/>
              </w:rPr>
              <w:t>参加工作</w:t>
            </w:r>
          </w:p>
          <w:p>
            <w:pPr>
              <w:widowControl/>
              <w:jc w:val="center"/>
              <w:rPr>
                <w:rFonts w:hint="eastAsia" w:ascii="仿宋_GB2312" w:hAnsi="宋体" w:eastAsia="仿宋_GB2312" w:cs="宋体"/>
                <w:b w:val="0"/>
                <w:kern w:val="0"/>
                <w:sz w:val="22"/>
                <w:szCs w:val="22"/>
                <w:lang w:eastAsia="zh-CN"/>
              </w:rPr>
            </w:pPr>
            <w:r>
              <w:rPr>
                <w:rFonts w:hint="eastAsia" w:ascii="仿宋_GB2312" w:hAnsi="宋体" w:eastAsia="仿宋_GB2312" w:cs="宋体"/>
                <w:b w:val="0"/>
                <w:spacing w:val="-10"/>
                <w:kern w:val="0"/>
                <w:sz w:val="22"/>
                <w:szCs w:val="22"/>
                <w:lang w:eastAsia="zh-CN"/>
              </w:rPr>
              <w:t>时间</w:t>
            </w:r>
          </w:p>
        </w:tc>
        <w:tc>
          <w:tcPr>
            <w:tcW w:w="152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val="0"/>
                <w:kern w:val="0"/>
                <w:sz w:val="22"/>
                <w:szCs w:val="22"/>
                <w:lang w:eastAsia="zh-CN"/>
              </w:rPr>
            </w:pPr>
          </w:p>
        </w:tc>
        <w:tc>
          <w:tcPr>
            <w:tcW w:w="143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val="0"/>
                <w:spacing w:val="-10"/>
                <w:kern w:val="0"/>
                <w:sz w:val="22"/>
                <w:szCs w:val="22"/>
                <w:lang w:eastAsia="zh-CN"/>
              </w:rPr>
            </w:pPr>
            <w:r>
              <w:rPr>
                <w:rFonts w:hint="eastAsia" w:ascii="仿宋_GB2312" w:hAnsi="宋体" w:eastAsia="仿宋_GB2312" w:cs="宋体"/>
                <w:b w:val="0"/>
                <w:kern w:val="0"/>
                <w:sz w:val="22"/>
                <w:szCs w:val="22"/>
                <w:lang w:eastAsia="zh-CN"/>
              </w:rPr>
              <w:t>入党时间</w:t>
            </w: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val="0"/>
                <w:spacing w:val="-10"/>
                <w:kern w:val="0"/>
                <w:sz w:val="22"/>
                <w:szCs w:val="22"/>
                <w:lang w:eastAsia="zh-CN"/>
              </w:rPr>
            </w:pPr>
          </w:p>
        </w:tc>
        <w:tc>
          <w:tcPr>
            <w:tcW w:w="115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val="0"/>
                <w:kern w:val="0"/>
                <w:sz w:val="22"/>
                <w:szCs w:val="22"/>
                <w:lang w:eastAsia="zh-CN"/>
              </w:rPr>
            </w:pPr>
            <w:r>
              <w:rPr>
                <w:rFonts w:hint="eastAsia" w:ascii="仿宋_GB2312" w:hAnsi="宋体" w:eastAsia="仿宋_GB2312" w:cs="宋体"/>
                <w:b w:val="0"/>
                <w:kern w:val="0"/>
                <w:sz w:val="22"/>
                <w:szCs w:val="22"/>
              </w:rPr>
              <w:t>政治面貌</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val="0"/>
                <w:kern w:val="0"/>
                <w:sz w:val="22"/>
                <w:szCs w:val="22"/>
                <w:lang w:eastAsia="zh-CN"/>
              </w:rPr>
            </w:pPr>
          </w:p>
        </w:tc>
        <w:tc>
          <w:tcPr>
            <w:tcW w:w="18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b w:val="0"/>
                <w:kern w:val="0"/>
                <w:sz w:val="22"/>
                <w:szCs w:val="22"/>
              </w:rPr>
            </w:pPr>
          </w:p>
        </w:tc>
      </w:tr>
      <w:tr>
        <w:tblPrEx>
          <w:tblLayout w:type="fixed"/>
          <w:tblCellMar>
            <w:top w:w="0" w:type="dxa"/>
            <w:left w:w="108" w:type="dxa"/>
            <w:bottom w:w="0" w:type="dxa"/>
            <w:right w:w="108" w:type="dxa"/>
          </w:tblCellMar>
        </w:tblPrEx>
        <w:trPr>
          <w:trHeight w:val="690" w:hRule="atLeast"/>
        </w:trPr>
        <w:tc>
          <w:tcPr>
            <w:tcW w:w="207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val="0"/>
                <w:kern w:val="0"/>
                <w:sz w:val="22"/>
                <w:szCs w:val="22"/>
              </w:rPr>
            </w:pPr>
            <w:r>
              <w:rPr>
                <w:rFonts w:hint="eastAsia" w:ascii="仿宋_GB2312" w:hAnsi="宋体" w:eastAsia="仿宋_GB2312" w:cs="宋体"/>
                <w:b w:val="0"/>
                <w:kern w:val="0"/>
                <w:sz w:val="22"/>
                <w:szCs w:val="22"/>
                <w:lang w:eastAsia="zh-CN"/>
              </w:rPr>
              <w:t>现</w:t>
            </w:r>
            <w:r>
              <w:rPr>
                <w:rFonts w:hint="eastAsia" w:ascii="仿宋_GB2312" w:hAnsi="宋体" w:eastAsia="仿宋_GB2312" w:cs="宋体"/>
                <w:b w:val="0"/>
                <w:kern w:val="0"/>
                <w:sz w:val="22"/>
                <w:szCs w:val="22"/>
              </w:rPr>
              <w:t>工作单位及</w:t>
            </w:r>
          </w:p>
          <w:p>
            <w:pPr>
              <w:widowControl/>
              <w:jc w:val="center"/>
              <w:rPr>
                <w:rFonts w:ascii="仿宋_GB2312" w:hAnsi="宋体" w:eastAsia="仿宋_GB2312" w:cs="宋体"/>
                <w:b w:val="0"/>
                <w:kern w:val="0"/>
                <w:sz w:val="22"/>
                <w:szCs w:val="22"/>
              </w:rPr>
            </w:pPr>
            <w:r>
              <w:rPr>
                <w:rFonts w:hint="eastAsia" w:ascii="仿宋_GB2312" w:hAnsi="宋体" w:eastAsia="仿宋_GB2312" w:cs="宋体"/>
                <w:b w:val="0"/>
                <w:kern w:val="0"/>
                <w:sz w:val="22"/>
                <w:szCs w:val="22"/>
              </w:rPr>
              <w:t>职务(职称)</w:t>
            </w:r>
          </w:p>
        </w:tc>
        <w:tc>
          <w:tcPr>
            <w:tcW w:w="3222"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val="0"/>
                <w:spacing w:val="-12"/>
                <w:kern w:val="0"/>
                <w:sz w:val="22"/>
                <w:szCs w:val="22"/>
                <w:lang w:eastAsia="zh-CN"/>
              </w:rPr>
            </w:pPr>
          </w:p>
        </w:tc>
        <w:tc>
          <w:tcPr>
            <w:tcW w:w="226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val="0"/>
                <w:kern w:val="0"/>
                <w:sz w:val="22"/>
                <w:szCs w:val="22"/>
              </w:rPr>
            </w:pPr>
            <w:r>
              <w:rPr>
                <w:rFonts w:hint="eastAsia" w:ascii="仿宋_GB2312" w:hAnsi="宋体" w:eastAsia="仿宋_GB2312" w:cs="宋体"/>
                <w:b w:val="0"/>
                <w:kern w:val="0"/>
                <w:sz w:val="22"/>
                <w:szCs w:val="22"/>
                <w:lang w:eastAsia="zh-CN"/>
              </w:rPr>
              <w:t>报考岗位代码</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b w:val="0"/>
                <w:kern w:val="0"/>
                <w:sz w:val="22"/>
                <w:szCs w:val="22"/>
              </w:rPr>
            </w:pPr>
          </w:p>
        </w:tc>
      </w:tr>
      <w:tr>
        <w:tblPrEx>
          <w:tblLayout w:type="fixed"/>
          <w:tblCellMar>
            <w:top w:w="0" w:type="dxa"/>
            <w:left w:w="108" w:type="dxa"/>
            <w:bottom w:w="0" w:type="dxa"/>
            <w:right w:w="108" w:type="dxa"/>
          </w:tblCellMar>
        </w:tblPrEx>
        <w:trPr>
          <w:trHeight w:val="690" w:hRule="atLeast"/>
        </w:trPr>
        <w:tc>
          <w:tcPr>
            <w:tcW w:w="117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val="0"/>
                <w:kern w:val="0"/>
                <w:sz w:val="22"/>
                <w:szCs w:val="22"/>
              </w:rPr>
            </w:pPr>
            <w:r>
              <w:rPr>
                <w:rFonts w:hint="eastAsia" w:ascii="仿宋_GB2312" w:hAnsi="宋体" w:eastAsia="仿宋_GB2312" w:cs="宋体"/>
                <w:b w:val="0"/>
                <w:kern w:val="0"/>
                <w:sz w:val="22"/>
                <w:szCs w:val="22"/>
              </w:rPr>
              <w:t>学</w:t>
            </w:r>
            <w:r>
              <w:rPr>
                <w:rFonts w:hint="eastAsia" w:ascii="仿宋_GB2312" w:hAnsi="宋体" w:eastAsia="仿宋_GB2312" w:cs="宋体"/>
                <w:b w:val="0"/>
                <w:kern w:val="0"/>
                <w:sz w:val="22"/>
                <w:szCs w:val="22"/>
                <w:lang w:val="en-US" w:eastAsia="zh-CN"/>
              </w:rPr>
              <w:t xml:space="preserve"> </w:t>
            </w:r>
            <w:r>
              <w:rPr>
                <w:rFonts w:hint="eastAsia" w:ascii="仿宋_GB2312" w:hAnsi="宋体" w:eastAsia="仿宋_GB2312" w:cs="宋体"/>
                <w:b w:val="0"/>
                <w:kern w:val="0"/>
                <w:sz w:val="22"/>
                <w:szCs w:val="22"/>
              </w:rPr>
              <w:t>历</w:t>
            </w:r>
            <w:r>
              <w:rPr>
                <w:rFonts w:hint="eastAsia" w:ascii="仿宋_GB2312" w:hAnsi="宋体" w:eastAsia="仿宋_GB2312" w:cs="宋体"/>
                <w:b w:val="0"/>
                <w:kern w:val="0"/>
                <w:sz w:val="22"/>
                <w:szCs w:val="22"/>
              </w:rPr>
              <w:br w:type="textWrapping"/>
            </w:r>
            <w:r>
              <w:rPr>
                <w:rFonts w:hint="eastAsia" w:ascii="仿宋_GB2312" w:hAnsi="宋体" w:eastAsia="仿宋_GB2312" w:cs="宋体"/>
                <w:b w:val="0"/>
                <w:kern w:val="0"/>
                <w:sz w:val="22"/>
                <w:szCs w:val="22"/>
              </w:rPr>
              <w:t>学</w:t>
            </w:r>
            <w:r>
              <w:rPr>
                <w:rFonts w:hint="eastAsia" w:ascii="仿宋_GB2312" w:hAnsi="宋体" w:eastAsia="仿宋_GB2312" w:cs="宋体"/>
                <w:b w:val="0"/>
                <w:kern w:val="0"/>
                <w:sz w:val="22"/>
                <w:szCs w:val="22"/>
                <w:lang w:val="en-US" w:eastAsia="zh-CN"/>
              </w:rPr>
              <w:t xml:space="preserve"> </w:t>
            </w:r>
            <w:r>
              <w:rPr>
                <w:rFonts w:hint="eastAsia" w:ascii="仿宋_GB2312" w:hAnsi="宋体" w:eastAsia="仿宋_GB2312" w:cs="宋体"/>
                <w:b w:val="0"/>
                <w:kern w:val="0"/>
                <w:sz w:val="22"/>
                <w:szCs w:val="22"/>
              </w:rPr>
              <w:t>位</w:t>
            </w:r>
          </w:p>
        </w:tc>
        <w:tc>
          <w:tcPr>
            <w:tcW w:w="9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val="0"/>
                <w:kern w:val="0"/>
                <w:sz w:val="22"/>
                <w:szCs w:val="22"/>
              </w:rPr>
            </w:pPr>
            <w:r>
              <w:rPr>
                <w:rFonts w:hint="eastAsia" w:ascii="仿宋_GB2312" w:hAnsi="宋体" w:eastAsia="仿宋_GB2312" w:cs="宋体"/>
                <w:b w:val="0"/>
                <w:kern w:val="0"/>
                <w:sz w:val="22"/>
                <w:szCs w:val="22"/>
              </w:rPr>
              <w:t>全日制</w:t>
            </w:r>
            <w:r>
              <w:rPr>
                <w:rFonts w:hint="eastAsia" w:ascii="仿宋_GB2312" w:hAnsi="宋体" w:eastAsia="仿宋_GB2312" w:cs="宋体"/>
                <w:b w:val="0"/>
                <w:kern w:val="0"/>
                <w:sz w:val="22"/>
                <w:szCs w:val="22"/>
              </w:rPr>
              <w:br w:type="textWrapping"/>
            </w:r>
            <w:r>
              <w:rPr>
                <w:rFonts w:hint="eastAsia" w:ascii="仿宋_GB2312" w:hAnsi="宋体" w:eastAsia="仿宋_GB2312" w:cs="宋体"/>
                <w:b w:val="0"/>
                <w:kern w:val="0"/>
                <w:sz w:val="22"/>
                <w:szCs w:val="22"/>
              </w:rPr>
              <w:t>教  育</w:t>
            </w:r>
          </w:p>
        </w:tc>
        <w:tc>
          <w:tcPr>
            <w:tcW w:w="204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val="0"/>
                <w:kern w:val="0"/>
                <w:sz w:val="22"/>
                <w:szCs w:val="22"/>
                <w:lang w:eastAsia="zh-CN"/>
              </w:rPr>
            </w:pPr>
          </w:p>
        </w:tc>
        <w:tc>
          <w:tcPr>
            <w:tcW w:w="117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val="0"/>
                <w:kern w:val="0"/>
                <w:sz w:val="22"/>
                <w:szCs w:val="22"/>
              </w:rPr>
            </w:pPr>
            <w:r>
              <w:rPr>
                <w:rFonts w:hint="eastAsia" w:ascii="仿宋_GB2312" w:hAnsi="宋体" w:eastAsia="仿宋_GB2312" w:cs="宋体"/>
                <w:b w:val="0"/>
                <w:kern w:val="0"/>
                <w:sz w:val="22"/>
                <w:szCs w:val="22"/>
              </w:rPr>
              <w:t>毕业院校</w:t>
            </w:r>
            <w:r>
              <w:rPr>
                <w:rFonts w:hint="eastAsia" w:ascii="仿宋_GB2312" w:hAnsi="宋体" w:eastAsia="仿宋_GB2312" w:cs="宋体"/>
                <w:b w:val="0"/>
                <w:kern w:val="0"/>
                <w:sz w:val="22"/>
                <w:szCs w:val="22"/>
              </w:rPr>
              <w:br w:type="textWrapping"/>
            </w:r>
            <w:r>
              <w:rPr>
                <w:rFonts w:hint="eastAsia" w:ascii="仿宋_GB2312" w:hAnsi="宋体" w:eastAsia="仿宋_GB2312" w:cs="宋体"/>
                <w:b w:val="0"/>
                <w:kern w:val="0"/>
                <w:sz w:val="22"/>
                <w:szCs w:val="22"/>
              </w:rPr>
              <w:t>系及专业</w:t>
            </w:r>
          </w:p>
        </w:tc>
        <w:tc>
          <w:tcPr>
            <w:tcW w:w="4069"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宋体" w:eastAsia="仿宋_GB2312" w:cs="宋体"/>
                <w:b w:val="0"/>
                <w:kern w:val="0"/>
                <w:sz w:val="22"/>
                <w:szCs w:val="22"/>
                <w:lang w:eastAsia="zh-CN"/>
              </w:rPr>
            </w:pPr>
          </w:p>
        </w:tc>
      </w:tr>
      <w:tr>
        <w:tblPrEx>
          <w:tblLayout w:type="fixed"/>
          <w:tblCellMar>
            <w:top w:w="0" w:type="dxa"/>
            <w:left w:w="108" w:type="dxa"/>
            <w:bottom w:w="0" w:type="dxa"/>
            <w:right w:w="108" w:type="dxa"/>
          </w:tblCellMar>
        </w:tblPrEx>
        <w:trPr>
          <w:trHeight w:val="705" w:hRule="atLeast"/>
        </w:trPr>
        <w:tc>
          <w:tcPr>
            <w:tcW w:w="11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b w:val="0"/>
                <w:kern w:val="0"/>
                <w:sz w:val="22"/>
                <w:szCs w:val="22"/>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val="0"/>
                <w:kern w:val="0"/>
                <w:sz w:val="22"/>
                <w:szCs w:val="22"/>
              </w:rPr>
            </w:pPr>
            <w:r>
              <w:rPr>
                <w:rFonts w:hint="eastAsia" w:ascii="仿宋_GB2312" w:hAnsi="宋体" w:eastAsia="仿宋_GB2312" w:cs="宋体"/>
                <w:b w:val="0"/>
                <w:kern w:val="0"/>
                <w:sz w:val="22"/>
                <w:szCs w:val="22"/>
              </w:rPr>
              <w:t>在  职</w:t>
            </w:r>
            <w:r>
              <w:rPr>
                <w:rFonts w:hint="eastAsia" w:ascii="仿宋_GB2312" w:hAnsi="宋体" w:eastAsia="仿宋_GB2312" w:cs="宋体"/>
                <w:b w:val="0"/>
                <w:kern w:val="0"/>
                <w:sz w:val="22"/>
                <w:szCs w:val="22"/>
              </w:rPr>
              <w:br w:type="textWrapping"/>
            </w:r>
            <w:r>
              <w:rPr>
                <w:rFonts w:hint="eastAsia" w:ascii="仿宋_GB2312" w:hAnsi="宋体" w:eastAsia="仿宋_GB2312" w:cs="宋体"/>
                <w:b w:val="0"/>
                <w:kern w:val="0"/>
                <w:sz w:val="22"/>
                <w:szCs w:val="22"/>
              </w:rPr>
              <w:t>教  育</w:t>
            </w:r>
          </w:p>
        </w:tc>
        <w:tc>
          <w:tcPr>
            <w:tcW w:w="204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val="0"/>
                <w:kern w:val="0"/>
                <w:sz w:val="22"/>
                <w:szCs w:val="22"/>
              </w:rPr>
            </w:pPr>
            <w:r>
              <w:rPr>
                <w:rFonts w:hint="eastAsia" w:ascii="仿宋_GB2312" w:hAnsi="宋体" w:eastAsia="仿宋_GB2312" w:cs="宋体"/>
                <w:b w:val="0"/>
                <w:kern w:val="0"/>
                <w:sz w:val="22"/>
                <w:szCs w:val="22"/>
              </w:rPr>
              <w:t>　</w:t>
            </w:r>
          </w:p>
        </w:tc>
        <w:tc>
          <w:tcPr>
            <w:tcW w:w="117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val="0"/>
                <w:kern w:val="0"/>
                <w:sz w:val="22"/>
                <w:szCs w:val="22"/>
              </w:rPr>
            </w:pPr>
            <w:r>
              <w:rPr>
                <w:rFonts w:hint="eastAsia" w:ascii="仿宋_GB2312" w:hAnsi="宋体" w:eastAsia="仿宋_GB2312" w:cs="宋体"/>
                <w:b w:val="0"/>
                <w:kern w:val="0"/>
                <w:sz w:val="22"/>
                <w:szCs w:val="22"/>
              </w:rPr>
              <w:t>毕业院校</w:t>
            </w:r>
            <w:r>
              <w:rPr>
                <w:rFonts w:hint="eastAsia" w:ascii="仿宋_GB2312" w:hAnsi="宋体" w:eastAsia="仿宋_GB2312" w:cs="宋体"/>
                <w:b w:val="0"/>
                <w:kern w:val="0"/>
                <w:sz w:val="22"/>
                <w:szCs w:val="22"/>
              </w:rPr>
              <w:br w:type="textWrapping"/>
            </w:r>
            <w:r>
              <w:rPr>
                <w:rFonts w:hint="eastAsia" w:ascii="仿宋_GB2312" w:hAnsi="宋体" w:eastAsia="仿宋_GB2312" w:cs="宋体"/>
                <w:b w:val="0"/>
                <w:kern w:val="0"/>
                <w:sz w:val="22"/>
                <w:szCs w:val="22"/>
              </w:rPr>
              <w:t>系及专业</w:t>
            </w:r>
          </w:p>
        </w:tc>
        <w:tc>
          <w:tcPr>
            <w:tcW w:w="406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val="0"/>
                <w:kern w:val="0"/>
                <w:sz w:val="22"/>
                <w:szCs w:val="22"/>
              </w:rPr>
            </w:pPr>
            <w:r>
              <w:rPr>
                <w:rFonts w:hint="eastAsia" w:ascii="仿宋_GB2312" w:hAnsi="宋体" w:eastAsia="仿宋_GB2312" w:cs="宋体"/>
                <w:b w:val="0"/>
                <w:kern w:val="0"/>
                <w:sz w:val="22"/>
                <w:szCs w:val="22"/>
              </w:rPr>
              <w:t>　</w:t>
            </w:r>
          </w:p>
        </w:tc>
      </w:tr>
      <w:tr>
        <w:tblPrEx>
          <w:tblLayout w:type="fixed"/>
          <w:tblCellMar>
            <w:top w:w="0" w:type="dxa"/>
            <w:left w:w="108" w:type="dxa"/>
            <w:bottom w:w="0" w:type="dxa"/>
            <w:right w:w="108" w:type="dxa"/>
          </w:tblCellMar>
        </w:tblPrEx>
        <w:trPr>
          <w:trHeight w:val="555" w:hRule="atLeast"/>
        </w:trPr>
        <w:tc>
          <w:tcPr>
            <w:tcW w:w="11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jc w:val="center"/>
              <w:rPr>
                <w:rFonts w:ascii="仿宋_GB2312" w:hAnsi="宋体" w:eastAsia="仿宋_GB2312" w:cs="宋体"/>
                <w:b w:val="0"/>
                <w:kern w:val="0"/>
                <w:sz w:val="22"/>
                <w:szCs w:val="22"/>
              </w:rPr>
            </w:pPr>
            <w:r>
              <w:rPr>
                <w:rFonts w:hint="eastAsia" w:ascii="仿宋_GB2312" w:hAnsi="宋体" w:eastAsia="仿宋_GB2312" w:cs="宋体"/>
                <w:b w:val="0"/>
                <w:kern w:val="0"/>
                <w:sz w:val="22"/>
                <w:szCs w:val="22"/>
              </w:rPr>
              <w:t>家庭住址</w:t>
            </w:r>
          </w:p>
        </w:tc>
        <w:tc>
          <w:tcPr>
            <w:tcW w:w="4133"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val="0"/>
                <w:spacing w:val="-6"/>
                <w:kern w:val="0"/>
                <w:sz w:val="22"/>
                <w:szCs w:val="22"/>
                <w:lang w:eastAsia="zh-CN"/>
              </w:rPr>
            </w:pPr>
          </w:p>
        </w:tc>
        <w:tc>
          <w:tcPr>
            <w:tcW w:w="11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val="0"/>
                <w:kern w:val="0"/>
                <w:sz w:val="22"/>
                <w:szCs w:val="22"/>
              </w:rPr>
            </w:pPr>
            <w:r>
              <w:rPr>
                <w:rFonts w:hint="eastAsia" w:ascii="仿宋_GB2312" w:hAnsi="宋体" w:eastAsia="仿宋_GB2312" w:cs="宋体"/>
                <w:b w:val="0"/>
                <w:kern w:val="0"/>
                <w:sz w:val="22"/>
                <w:szCs w:val="22"/>
              </w:rPr>
              <w:t>特  长</w:t>
            </w:r>
          </w:p>
        </w:tc>
        <w:tc>
          <w:tcPr>
            <w:tcW w:w="292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val="0"/>
                <w:kern w:val="0"/>
                <w:sz w:val="22"/>
                <w:szCs w:val="22"/>
                <w:lang w:eastAsia="zh-CN"/>
              </w:rPr>
            </w:pPr>
          </w:p>
        </w:tc>
      </w:tr>
      <w:tr>
        <w:tblPrEx>
          <w:tblLayout w:type="fixed"/>
          <w:tblCellMar>
            <w:top w:w="0" w:type="dxa"/>
            <w:left w:w="108" w:type="dxa"/>
            <w:bottom w:w="0" w:type="dxa"/>
            <w:right w:w="108" w:type="dxa"/>
          </w:tblCellMar>
        </w:tblPrEx>
        <w:trPr>
          <w:trHeight w:val="2723" w:hRule="atLeast"/>
        </w:trPr>
        <w:tc>
          <w:tcPr>
            <w:tcW w:w="1172" w:type="dxa"/>
            <w:tcBorders>
              <w:top w:val="single" w:color="auto" w:sz="4" w:space="0"/>
              <w:left w:val="single" w:color="auto" w:sz="4" w:space="0"/>
              <w:bottom w:val="single" w:color="auto" w:sz="4" w:space="0"/>
              <w:right w:val="single" w:color="auto" w:sz="4" w:space="0"/>
            </w:tcBorders>
            <w:noWrap w:val="0"/>
            <w:vAlign w:val="center"/>
          </w:tcPr>
          <w:p>
            <w:pPr>
              <w:widowControl/>
              <w:spacing w:after="240"/>
              <w:jc w:val="center"/>
              <w:rPr>
                <w:rFonts w:ascii="仿宋_GB2312" w:hAnsi="宋体" w:eastAsia="仿宋_GB2312" w:cs="宋体"/>
                <w:b w:val="0"/>
                <w:kern w:val="0"/>
                <w:sz w:val="22"/>
                <w:szCs w:val="22"/>
              </w:rPr>
            </w:pPr>
            <w:r>
              <w:rPr>
                <w:rFonts w:hint="eastAsia" w:ascii="仿宋_GB2312" w:hAnsi="宋体" w:eastAsia="仿宋_GB2312" w:cs="宋体"/>
                <w:b w:val="0"/>
                <w:kern w:val="0"/>
                <w:sz w:val="22"/>
                <w:szCs w:val="22"/>
              </w:rPr>
              <w:t>个</w:t>
            </w:r>
            <w:r>
              <w:rPr>
                <w:rFonts w:hint="eastAsia" w:ascii="仿宋_GB2312" w:hAnsi="宋体" w:eastAsia="仿宋_GB2312" w:cs="宋体"/>
                <w:b w:val="0"/>
                <w:kern w:val="0"/>
                <w:sz w:val="22"/>
                <w:szCs w:val="22"/>
              </w:rPr>
              <w:br w:type="textWrapping"/>
            </w:r>
            <w:r>
              <w:rPr>
                <w:rFonts w:hint="eastAsia" w:ascii="仿宋_GB2312" w:hAnsi="宋体" w:eastAsia="仿宋_GB2312" w:cs="宋体"/>
                <w:b w:val="0"/>
                <w:kern w:val="0"/>
                <w:sz w:val="22"/>
                <w:szCs w:val="22"/>
              </w:rPr>
              <w:br w:type="textWrapping"/>
            </w:r>
            <w:r>
              <w:rPr>
                <w:rFonts w:hint="eastAsia" w:ascii="仿宋_GB2312" w:hAnsi="宋体" w:eastAsia="仿宋_GB2312" w:cs="宋体"/>
                <w:b w:val="0"/>
                <w:kern w:val="0"/>
                <w:sz w:val="22"/>
                <w:szCs w:val="22"/>
              </w:rPr>
              <w:t>人</w:t>
            </w:r>
            <w:r>
              <w:rPr>
                <w:rFonts w:hint="eastAsia" w:ascii="仿宋_GB2312" w:hAnsi="宋体" w:eastAsia="仿宋_GB2312" w:cs="宋体"/>
                <w:b w:val="0"/>
                <w:kern w:val="0"/>
                <w:sz w:val="22"/>
                <w:szCs w:val="22"/>
              </w:rPr>
              <w:br w:type="textWrapping"/>
            </w:r>
            <w:r>
              <w:rPr>
                <w:rFonts w:hint="eastAsia" w:ascii="仿宋_GB2312" w:hAnsi="宋体" w:eastAsia="仿宋_GB2312" w:cs="宋体"/>
                <w:b w:val="0"/>
                <w:kern w:val="0"/>
                <w:sz w:val="22"/>
                <w:szCs w:val="22"/>
              </w:rPr>
              <w:br w:type="textWrapping"/>
            </w:r>
            <w:r>
              <w:rPr>
                <w:rFonts w:hint="eastAsia" w:ascii="仿宋_GB2312" w:hAnsi="宋体" w:eastAsia="仿宋_GB2312" w:cs="宋体"/>
                <w:b w:val="0"/>
                <w:kern w:val="0"/>
                <w:sz w:val="22"/>
                <w:szCs w:val="22"/>
              </w:rPr>
              <w:t>简</w:t>
            </w:r>
            <w:r>
              <w:rPr>
                <w:rFonts w:hint="eastAsia" w:ascii="仿宋_GB2312" w:hAnsi="宋体" w:eastAsia="仿宋_GB2312" w:cs="宋体"/>
                <w:b w:val="0"/>
                <w:kern w:val="0"/>
                <w:sz w:val="22"/>
                <w:szCs w:val="22"/>
              </w:rPr>
              <w:br w:type="textWrapping"/>
            </w:r>
            <w:r>
              <w:rPr>
                <w:rFonts w:hint="eastAsia" w:ascii="仿宋_GB2312" w:hAnsi="宋体" w:eastAsia="仿宋_GB2312" w:cs="宋体"/>
                <w:b w:val="0"/>
                <w:kern w:val="0"/>
                <w:sz w:val="22"/>
                <w:szCs w:val="22"/>
              </w:rPr>
              <w:br w:type="textWrapping"/>
            </w:r>
            <w:r>
              <w:rPr>
                <w:rFonts w:hint="eastAsia" w:ascii="仿宋_GB2312" w:hAnsi="宋体" w:eastAsia="仿宋_GB2312" w:cs="宋体"/>
                <w:b w:val="0"/>
                <w:kern w:val="0"/>
                <w:sz w:val="22"/>
                <w:szCs w:val="22"/>
              </w:rPr>
              <w:t>历</w:t>
            </w:r>
          </w:p>
        </w:tc>
        <w:tc>
          <w:tcPr>
            <w:tcW w:w="8202" w:type="dxa"/>
            <w:gridSpan w:val="10"/>
            <w:tcBorders>
              <w:top w:val="single" w:color="auto" w:sz="4" w:space="0"/>
              <w:left w:val="single" w:color="auto" w:sz="4" w:space="0"/>
              <w:bottom w:val="single" w:color="auto" w:sz="4" w:space="0"/>
              <w:right w:val="single" w:color="auto" w:sz="4" w:space="0"/>
            </w:tcBorders>
            <w:noWrap w:val="0"/>
            <w:vAlign w:val="top"/>
          </w:tcPr>
          <w:p>
            <w:pPr>
              <w:widowControl/>
              <w:rPr>
                <w:rFonts w:hint="eastAsia" w:ascii="仿宋_GB2312" w:hAnsi="宋体" w:eastAsia="仿宋_GB2312" w:cs="宋体"/>
                <w:b w:val="0"/>
                <w:bCs w:val="0"/>
                <w:kern w:val="0"/>
                <w:sz w:val="22"/>
                <w:szCs w:val="22"/>
                <w:lang w:eastAsia="zh-CN"/>
              </w:rPr>
            </w:pPr>
          </w:p>
          <w:p>
            <w:pPr>
              <w:widowControl/>
              <w:rPr>
                <w:rFonts w:hint="eastAsia" w:ascii="仿宋_GB2312" w:hAnsi="宋体" w:eastAsia="仿宋_GB2312" w:cs="宋体"/>
                <w:b w:val="0"/>
                <w:bCs w:val="0"/>
                <w:kern w:val="0"/>
                <w:sz w:val="22"/>
                <w:szCs w:val="22"/>
                <w:lang w:eastAsia="zh-CN"/>
              </w:rPr>
            </w:pPr>
          </w:p>
          <w:p>
            <w:pPr>
              <w:widowControl/>
              <w:rPr>
                <w:rFonts w:hint="eastAsia" w:ascii="仿宋_GB2312" w:hAnsi="宋体" w:eastAsia="仿宋_GB2312" w:cs="宋体"/>
                <w:b w:val="0"/>
                <w:bCs w:val="0"/>
                <w:kern w:val="0"/>
                <w:sz w:val="22"/>
                <w:szCs w:val="22"/>
                <w:lang w:eastAsia="zh-CN"/>
              </w:rPr>
            </w:pPr>
          </w:p>
          <w:p>
            <w:pPr>
              <w:widowControl/>
              <w:rPr>
                <w:rFonts w:hint="eastAsia" w:ascii="仿宋_GB2312" w:hAnsi="宋体" w:eastAsia="仿宋_GB2312" w:cs="宋体"/>
                <w:b w:val="0"/>
                <w:bCs w:val="0"/>
                <w:kern w:val="0"/>
                <w:sz w:val="22"/>
                <w:szCs w:val="22"/>
                <w:lang w:eastAsia="zh-CN"/>
              </w:rPr>
            </w:pPr>
          </w:p>
        </w:tc>
      </w:tr>
      <w:tr>
        <w:tblPrEx>
          <w:tblLayout w:type="fixed"/>
          <w:tblCellMar>
            <w:top w:w="0" w:type="dxa"/>
            <w:left w:w="108" w:type="dxa"/>
            <w:bottom w:w="0" w:type="dxa"/>
            <w:right w:w="108" w:type="dxa"/>
          </w:tblCellMar>
        </w:tblPrEx>
        <w:trPr>
          <w:trHeight w:val="555" w:hRule="atLeast"/>
        </w:trPr>
        <w:tc>
          <w:tcPr>
            <w:tcW w:w="1172"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widowControl/>
              <w:ind w:left="113" w:right="113"/>
              <w:jc w:val="center"/>
              <w:rPr>
                <w:rFonts w:hint="eastAsia" w:ascii="仿宋_GB2312" w:eastAsia="仿宋_GB2312"/>
                <w:b w:val="0"/>
                <w:kern w:val="0"/>
                <w:sz w:val="22"/>
                <w:szCs w:val="22"/>
              </w:rPr>
            </w:pPr>
            <w:r>
              <w:rPr>
                <w:rFonts w:hint="eastAsia" w:ascii="仿宋_GB2312" w:eastAsia="仿宋_GB2312"/>
                <w:b w:val="0"/>
                <w:kern w:val="0"/>
                <w:sz w:val="22"/>
                <w:szCs w:val="22"/>
              </w:rPr>
              <w:t>社会关系</w:t>
            </w:r>
          </w:p>
          <w:p>
            <w:pPr>
              <w:widowControl/>
              <w:ind w:left="113" w:right="113"/>
              <w:jc w:val="center"/>
              <w:rPr>
                <w:rFonts w:hint="eastAsia" w:ascii="仿宋_GB2312" w:eastAsia="仿宋_GB2312"/>
                <w:b w:val="0"/>
                <w:kern w:val="0"/>
                <w:sz w:val="22"/>
                <w:szCs w:val="22"/>
              </w:rPr>
            </w:pPr>
            <w:r>
              <w:rPr>
                <w:rFonts w:hint="eastAsia" w:ascii="仿宋_GB2312" w:eastAsia="仿宋_GB2312"/>
                <w:b w:val="0"/>
                <w:kern w:val="0"/>
                <w:sz w:val="22"/>
                <w:szCs w:val="22"/>
              </w:rPr>
              <w:t>家庭成员及主要</w:t>
            </w:r>
          </w:p>
        </w:tc>
        <w:tc>
          <w:tcPr>
            <w:tcW w:w="9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val="0"/>
                <w:kern w:val="0"/>
                <w:sz w:val="22"/>
                <w:szCs w:val="22"/>
              </w:rPr>
            </w:pPr>
            <w:r>
              <w:rPr>
                <w:rFonts w:hint="eastAsia" w:ascii="仿宋_GB2312" w:hAnsi="宋体" w:eastAsia="仿宋_GB2312" w:cs="宋体"/>
                <w:b w:val="0"/>
                <w:kern w:val="0"/>
                <w:sz w:val="22"/>
                <w:szCs w:val="22"/>
              </w:rPr>
              <w:t>姓</w:t>
            </w:r>
            <w:r>
              <w:rPr>
                <w:rFonts w:eastAsia="仿宋_GB2312"/>
                <w:b w:val="0"/>
                <w:kern w:val="0"/>
                <w:sz w:val="22"/>
                <w:szCs w:val="22"/>
              </w:rPr>
              <w:t xml:space="preserve">  </w:t>
            </w:r>
            <w:r>
              <w:rPr>
                <w:rFonts w:hint="eastAsia" w:ascii="仿宋_GB2312" w:hAnsi="宋体" w:eastAsia="仿宋_GB2312" w:cs="宋体"/>
                <w:b w:val="0"/>
                <w:kern w:val="0"/>
                <w:sz w:val="22"/>
                <w:szCs w:val="22"/>
              </w:rPr>
              <w:t>名</w:t>
            </w:r>
          </w:p>
        </w:tc>
        <w:tc>
          <w:tcPr>
            <w:tcW w:w="204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val="0"/>
                <w:kern w:val="0"/>
                <w:sz w:val="22"/>
                <w:szCs w:val="22"/>
              </w:rPr>
            </w:pPr>
            <w:r>
              <w:rPr>
                <w:rFonts w:hint="eastAsia" w:ascii="仿宋_GB2312" w:hAnsi="宋体" w:eastAsia="仿宋_GB2312" w:cs="宋体"/>
                <w:b w:val="0"/>
                <w:kern w:val="0"/>
                <w:sz w:val="22"/>
                <w:szCs w:val="22"/>
              </w:rPr>
              <w:t>称  谓</w:t>
            </w:r>
          </w:p>
        </w:tc>
        <w:tc>
          <w:tcPr>
            <w:tcW w:w="5247"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val="0"/>
                <w:kern w:val="0"/>
                <w:sz w:val="22"/>
                <w:szCs w:val="22"/>
              </w:rPr>
            </w:pPr>
            <w:r>
              <w:rPr>
                <w:rFonts w:hint="eastAsia" w:ascii="仿宋_GB2312" w:hAnsi="宋体" w:eastAsia="仿宋_GB2312" w:cs="宋体"/>
                <w:b w:val="0"/>
                <w:kern w:val="0"/>
                <w:sz w:val="22"/>
                <w:szCs w:val="22"/>
              </w:rPr>
              <w:t>工</w:t>
            </w:r>
            <w:r>
              <w:rPr>
                <w:rFonts w:eastAsia="仿宋_GB2312"/>
                <w:b w:val="0"/>
                <w:kern w:val="0"/>
                <w:sz w:val="22"/>
                <w:szCs w:val="22"/>
              </w:rPr>
              <w:t xml:space="preserve">  </w:t>
            </w:r>
            <w:r>
              <w:rPr>
                <w:rFonts w:hint="eastAsia" w:ascii="仿宋_GB2312" w:hAnsi="宋体" w:eastAsia="仿宋_GB2312" w:cs="宋体"/>
                <w:b w:val="0"/>
                <w:kern w:val="0"/>
                <w:sz w:val="22"/>
                <w:szCs w:val="22"/>
              </w:rPr>
              <w:t>作</w:t>
            </w:r>
            <w:r>
              <w:rPr>
                <w:rFonts w:eastAsia="仿宋_GB2312"/>
                <w:b w:val="0"/>
                <w:kern w:val="0"/>
                <w:sz w:val="22"/>
                <w:szCs w:val="22"/>
              </w:rPr>
              <w:t xml:space="preserve">  </w:t>
            </w:r>
            <w:r>
              <w:rPr>
                <w:rFonts w:hint="eastAsia" w:ascii="仿宋_GB2312" w:hAnsi="宋体" w:eastAsia="仿宋_GB2312" w:cs="宋体"/>
                <w:b w:val="0"/>
                <w:kern w:val="0"/>
                <w:sz w:val="22"/>
                <w:szCs w:val="22"/>
              </w:rPr>
              <w:t>单</w:t>
            </w:r>
            <w:r>
              <w:rPr>
                <w:rFonts w:eastAsia="仿宋_GB2312"/>
                <w:b w:val="0"/>
                <w:kern w:val="0"/>
                <w:sz w:val="22"/>
                <w:szCs w:val="22"/>
              </w:rPr>
              <w:t xml:space="preserve">  </w:t>
            </w:r>
            <w:r>
              <w:rPr>
                <w:rFonts w:hint="eastAsia" w:ascii="仿宋_GB2312" w:hAnsi="宋体" w:eastAsia="仿宋_GB2312" w:cs="宋体"/>
                <w:b w:val="0"/>
                <w:kern w:val="0"/>
                <w:sz w:val="22"/>
                <w:szCs w:val="22"/>
              </w:rPr>
              <w:t>位</w:t>
            </w:r>
            <w:r>
              <w:rPr>
                <w:rFonts w:eastAsia="仿宋_GB2312"/>
                <w:b w:val="0"/>
                <w:kern w:val="0"/>
                <w:sz w:val="22"/>
                <w:szCs w:val="22"/>
              </w:rPr>
              <w:t xml:space="preserve">  </w:t>
            </w:r>
            <w:r>
              <w:rPr>
                <w:rFonts w:hint="eastAsia" w:ascii="仿宋_GB2312" w:hAnsi="宋体" w:eastAsia="仿宋_GB2312" w:cs="宋体"/>
                <w:b w:val="0"/>
                <w:kern w:val="0"/>
                <w:sz w:val="22"/>
                <w:szCs w:val="22"/>
              </w:rPr>
              <w:t>及</w:t>
            </w:r>
            <w:r>
              <w:rPr>
                <w:rFonts w:eastAsia="仿宋_GB2312"/>
                <w:b w:val="0"/>
                <w:kern w:val="0"/>
                <w:sz w:val="22"/>
                <w:szCs w:val="22"/>
              </w:rPr>
              <w:t xml:space="preserve">  </w:t>
            </w:r>
            <w:r>
              <w:rPr>
                <w:rFonts w:hint="eastAsia" w:ascii="仿宋_GB2312" w:hAnsi="宋体" w:eastAsia="仿宋_GB2312" w:cs="宋体"/>
                <w:b w:val="0"/>
                <w:kern w:val="0"/>
                <w:sz w:val="22"/>
                <w:szCs w:val="22"/>
              </w:rPr>
              <w:t>职</w:t>
            </w:r>
            <w:r>
              <w:rPr>
                <w:rFonts w:eastAsia="仿宋_GB2312"/>
                <w:b w:val="0"/>
                <w:kern w:val="0"/>
                <w:sz w:val="22"/>
                <w:szCs w:val="22"/>
              </w:rPr>
              <w:t xml:space="preserve">  </w:t>
            </w:r>
            <w:r>
              <w:rPr>
                <w:rFonts w:hint="eastAsia" w:ascii="仿宋_GB2312" w:hAnsi="宋体" w:eastAsia="仿宋_GB2312" w:cs="宋体"/>
                <w:b w:val="0"/>
                <w:kern w:val="0"/>
                <w:sz w:val="22"/>
                <w:szCs w:val="22"/>
              </w:rPr>
              <w:t>务</w:t>
            </w:r>
          </w:p>
        </w:tc>
      </w:tr>
      <w:tr>
        <w:tblPrEx>
          <w:tblLayout w:type="fixed"/>
          <w:tblCellMar>
            <w:top w:w="0" w:type="dxa"/>
            <w:left w:w="108" w:type="dxa"/>
            <w:bottom w:w="0" w:type="dxa"/>
            <w:right w:w="108" w:type="dxa"/>
          </w:tblCellMar>
        </w:tblPrEx>
        <w:trPr>
          <w:trHeight w:val="2190" w:hRule="atLeast"/>
        </w:trPr>
        <w:tc>
          <w:tcPr>
            <w:tcW w:w="11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val="0"/>
                <w:kern w:val="0"/>
                <w:sz w:val="22"/>
                <w:szCs w:val="22"/>
              </w:rPr>
            </w:pPr>
          </w:p>
        </w:tc>
        <w:tc>
          <w:tcPr>
            <w:tcW w:w="906" w:type="dxa"/>
            <w:tcBorders>
              <w:top w:val="single" w:color="auto" w:sz="4" w:space="0"/>
              <w:left w:val="single" w:color="auto" w:sz="4" w:space="0"/>
              <w:bottom w:val="single" w:color="auto" w:sz="4" w:space="0"/>
              <w:right w:val="single" w:color="auto" w:sz="4" w:space="0"/>
            </w:tcBorders>
            <w:noWrap w:val="0"/>
            <w:vAlign w:val="top"/>
          </w:tcPr>
          <w:p>
            <w:pPr>
              <w:widowControl/>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tc>
        <w:tc>
          <w:tcPr>
            <w:tcW w:w="2053" w:type="dxa"/>
            <w:gridSpan w:val="4"/>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宋体" w:eastAsia="仿宋_GB2312" w:cs="宋体"/>
                <w:b w:val="0"/>
                <w:kern w:val="0"/>
                <w:sz w:val="22"/>
                <w:szCs w:val="22"/>
                <w:lang w:eastAsia="zh-CN"/>
              </w:rPr>
            </w:pPr>
          </w:p>
        </w:tc>
        <w:tc>
          <w:tcPr>
            <w:tcW w:w="5243" w:type="dxa"/>
            <w:gridSpan w:val="5"/>
            <w:tcBorders>
              <w:top w:val="single" w:color="auto" w:sz="4" w:space="0"/>
              <w:left w:val="single" w:color="auto" w:sz="4" w:space="0"/>
              <w:bottom w:val="single" w:color="auto" w:sz="4" w:space="0"/>
              <w:right w:val="single" w:color="auto" w:sz="4" w:space="0"/>
            </w:tcBorders>
            <w:noWrap w:val="0"/>
            <w:vAlign w:val="top"/>
          </w:tcPr>
          <w:p>
            <w:pPr>
              <w:widowControl/>
              <w:rPr>
                <w:rFonts w:hint="eastAsia" w:ascii="仿宋_GB2312" w:hAnsi="宋体" w:eastAsia="仿宋_GB2312" w:cs="宋体"/>
                <w:b w:val="0"/>
                <w:kern w:val="0"/>
                <w:sz w:val="22"/>
                <w:szCs w:val="22"/>
                <w:lang w:eastAsia="zh-CN"/>
              </w:rPr>
            </w:pPr>
          </w:p>
          <w:p>
            <w:pPr>
              <w:widowControl/>
              <w:rPr>
                <w:rFonts w:hint="eastAsia" w:ascii="仿宋_GB2312" w:hAnsi="宋体" w:eastAsia="仿宋_GB2312" w:cs="宋体"/>
                <w:b w:val="0"/>
                <w:kern w:val="0"/>
                <w:sz w:val="22"/>
                <w:szCs w:val="22"/>
                <w:lang w:eastAsia="zh-CN"/>
              </w:rPr>
            </w:pPr>
          </w:p>
          <w:p>
            <w:pPr>
              <w:widowControl/>
              <w:rPr>
                <w:rFonts w:hint="eastAsia" w:ascii="仿宋_GB2312" w:hAnsi="宋体" w:eastAsia="仿宋_GB2312" w:cs="宋体"/>
                <w:b w:val="0"/>
                <w:kern w:val="0"/>
                <w:sz w:val="22"/>
                <w:szCs w:val="22"/>
                <w:lang w:eastAsia="zh-CN"/>
              </w:rPr>
            </w:pPr>
          </w:p>
          <w:p>
            <w:pPr>
              <w:widowControl/>
              <w:rPr>
                <w:rFonts w:hint="eastAsia" w:ascii="仿宋_GB2312" w:hAnsi="宋体" w:eastAsia="仿宋_GB2312" w:cs="宋体"/>
                <w:b w:val="0"/>
                <w:kern w:val="0"/>
                <w:sz w:val="22"/>
                <w:szCs w:val="22"/>
                <w:lang w:eastAsia="zh-CN"/>
              </w:rPr>
            </w:pPr>
          </w:p>
          <w:p>
            <w:pPr>
              <w:widowControl/>
              <w:rPr>
                <w:rFonts w:hint="eastAsia" w:ascii="仿宋_GB2312" w:hAnsi="宋体" w:eastAsia="仿宋_GB2312" w:cs="宋体"/>
                <w:b w:val="0"/>
                <w:kern w:val="0"/>
                <w:sz w:val="22"/>
                <w:szCs w:val="22"/>
                <w:lang w:eastAsia="zh-CN"/>
              </w:rPr>
            </w:pPr>
          </w:p>
          <w:p>
            <w:pPr>
              <w:widowControl/>
              <w:rPr>
                <w:rFonts w:hint="eastAsia" w:ascii="仿宋_GB2312" w:hAnsi="宋体" w:eastAsia="仿宋_GB2312" w:cs="宋体"/>
                <w:b w:val="0"/>
                <w:kern w:val="0"/>
                <w:sz w:val="22"/>
                <w:szCs w:val="22"/>
                <w:lang w:eastAsia="zh-CN"/>
              </w:rPr>
            </w:pPr>
          </w:p>
          <w:p>
            <w:pPr>
              <w:widowControl/>
              <w:rPr>
                <w:rFonts w:hint="eastAsia" w:ascii="仿宋_GB2312" w:hAnsi="宋体" w:eastAsia="仿宋_GB2312" w:cs="宋体"/>
                <w:b w:val="0"/>
                <w:kern w:val="0"/>
                <w:sz w:val="22"/>
                <w:szCs w:val="22"/>
                <w:lang w:eastAsia="zh-CN"/>
              </w:rPr>
            </w:pPr>
          </w:p>
        </w:tc>
      </w:tr>
    </w:tbl>
    <w:p>
      <w:pPr>
        <w:spacing w:line="240" w:lineRule="exact"/>
        <w:rPr>
          <w:rFonts w:hint="eastAsia"/>
          <w:b w:val="0"/>
        </w:rPr>
      </w:pPr>
    </w:p>
    <w:p>
      <w:pPr>
        <w:spacing w:line="240" w:lineRule="exact"/>
        <w:rPr>
          <w:rFonts w:hint="eastAsia"/>
          <w:b w:val="0"/>
        </w:rPr>
      </w:pPr>
    </w:p>
    <w:tbl>
      <w:tblPr>
        <w:tblStyle w:val="10"/>
        <w:tblW w:w="9302" w:type="dxa"/>
        <w:tblInd w:w="3" w:type="dxa"/>
        <w:tblLayout w:type="fixed"/>
        <w:tblCellMar>
          <w:top w:w="0" w:type="dxa"/>
          <w:left w:w="108" w:type="dxa"/>
          <w:bottom w:w="0" w:type="dxa"/>
          <w:right w:w="108" w:type="dxa"/>
        </w:tblCellMar>
      </w:tblPr>
      <w:tblGrid>
        <w:gridCol w:w="945"/>
        <w:gridCol w:w="8357"/>
      </w:tblGrid>
      <w:tr>
        <w:tblPrEx>
          <w:tblLayout w:type="fixed"/>
          <w:tblCellMar>
            <w:top w:w="0" w:type="dxa"/>
            <w:left w:w="108" w:type="dxa"/>
            <w:bottom w:w="0" w:type="dxa"/>
            <w:right w:w="108" w:type="dxa"/>
          </w:tblCellMar>
        </w:tblPrEx>
        <w:trPr>
          <w:trHeight w:val="1622" w:hRule="atLeast"/>
        </w:trPr>
        <w:tc>
          <w:tcPr>
            <w:tcW w:w="9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val="0"/>
                <w:kern w:val="0"/>
                <w:sz w:val="22"/>
                <w:szCs w:val="22"/>
                <w:lang w:eastAsia="zh-CN"/>
              </w:rPr>
            </w:pPr>
            <w:r>
              <w:rPr>
                <w:rFonts w:hint="eastAsia" w:ascii="仿宋_GB2312" w:hAnsi="宋体" w:eastAsia="仿宋_GB2312" w:cs="宋体"/>
                <w:b w:val="0"/>
                <w:kern w:val="0"/>
                <w:sz w:val="22"/>
                <w:szCs w:val="22"/>
                <w:lang w:eastAsia="zh-CN"/>
              </w:rPr>
              <w:t>奖</w:t>
            </w:r>
          </w:p>
          <w:p>
            <w:pPr>
              <w:widowControl/>
              <w:jc w:val="center"/>
              <w:rPr>
                <w:rFonts w:hint="eastAsia" w:ascii="仿宋_GB2312" w:hAnsi="宋体" w:eastAsia="仿宋_GB2312" w:cs="宋体"/>
                <w:b w:val="0"/>
                <w:kern w:val="0"/>
                <w:sz w:val="22"/>
                <w:szCs w:val="22"/>
                <w:lang w:eastAsia="zh-CN"/>
              </w:rPr>
            </w:pPr>
            <w:r>
              <w:rPr>
                <w:rFonts w:hint="eastAsia" w:ascii="仿宋_GB2312" w:hAnsi="宋体" w:eastAsia="仿宋_GB2312" w:cs="宋体"/>
                <w:b w:val="0"/>
                <w:kern w:val="0"/>
                <w:sz w:val="22"/>
                <w:szCs w:val="22"/>
                <w:lang w:eastAsia="zh-CN"/>
              </w:rPr>
              <w:t>惩</w:t>
            </w:r>
          </w:p>
          <w:p>
            <w:pPr>
              <w:widowControl/>
              <w:jc w:val="center"/>
              <w:rPr>
                <w:rFonts w:hint="eastAsia" w:ascii="仿宋_GB2312" w:hAnsi="宋体" w:eastAsia="仿宋_GB2312" w:cs="宋体"/>
                <w:b w:val="0"/>
                <w:kern w:val="0"/>
                <w:sz w:val="22"/>
                <w:szCs w:val="22"/>
                <w:lang w:eastAsia="zh-CN"/>
              </w:rPr>
            </w:pPr>
            <w:r>
              <w:rPr>
                <w:rFonts w:hint="eastAsia" w:ascii="仿宋_GB2312" w:hAnsi="宋体" w:eastAsia="仿宋_GB2312" w:cs="宋体"/>
                <w:b w:val="0"/>
                <w:kern w:val="0"/>
                <w:sz w:val="22"/>
                <w:szCs w:val="22"/>
                <w:lang w:eastAsia="zh-CN"/>
              </w:rPr>
              <w:t>情</w:t>
            </w:r>
          </w:p>
          <w:p>
            <w:pPr>
              <w:widowControl/>
              <w:jc w:val="center"/>
              <w:rPr>
                <w:rFonts w:hint="eastAsia" w:ascii="仿宋_GB2312" w:hAnsi="宋体" w:eastAsia="仿宋_GB2312" w:cs="宋体"/>
                <w:b w:val="0"/>
                <w:kern w:val="0"/>
                <w:sz w:val="22"/>
                <w:szCs w:val="22"/>
                <w:lang w:eastAsia="zh-CN"/>
              </w:rPr>
            </w:pPr>
            <w:r>
              <w:rPr>
                <w:rFonts w:hint="eastAsia" w:ascii="仿宋_GB2312" w:hAnsi="宋体" w:eastAsia="仿宋_GB2312" w:cs="宋体"/>
                <w:b w:val="0"/>
                <w:kern w:val="0"/>
                <w:sz w:val="22"/>
                <w:szCs w:val="22"/>
                <w:lang w:eastAsia="zh-CN"/>
              </w:rPr>
              <w:t>况</w:t>
            </w:r>
          </w:p>
        </w:tc>
        <w:tc>
          <w:tcPr>
            <w:tcW w:w="8357" w:type="dxa"/>
            <w:tcBorders>
              <w:top w:val="single" w:color="auto" w:sz="4" w:space="0"/>
              <w:left w:val="nil"/>
              <w:bottom w:val="single" w:color="auto" w:sz="4" w:space="0"/>
              <w:right w:val="single" w:color="auto" w:sz="4" w:space="0"/>
            </w:tcBorders>
            <w:noWrap w:val="0"/>
            <w:vAlign w:val="bottom"/>
          </w:tcPr>
          <w:p>
            <w:pPr>
              <w:widowControl/>
              <w:jc w:val="center"/>
              <w:rPr>
                <w:rFonts w:hint="eastAsia" w:ascii="仿宋_GB2312" w:hAnsi="宋体" w:eastAsia="仿宋_GB2312" w:cs="宋体"/>
                <w:b w:val="0"/>
                <w:kern w:val="0"/>
                <w:sz w:val="22"/>
                <w:szCs w:val="22"/>
              </w:rPr>
            </w:pPr>
          </w:p>
          <w:p>
            <w:pPr>
              <w:widowControl/>
              <w:jc w:val="center"/>
              <w:rPr>
                <w:rFonts w:hint="eastAsia" w:ascii="华文新魏" w:hAnsi="华文楷体" w:eastAsia="华文新魏" w:cs="宋体"/>
                <w:kern w:val="0"/>
                <w:sz w:val="32"/>
                <w:szCs w:val="32"/>
              </w:rPr>
            </w:pPr>
            <w:r>
              <w:rPr>
                <w:rFonts w:hint="eastAsia" w:ascii="华文新魏" w:hAnsi="华文楷体" w:eastAsia="华文新魏" w:cs="宋体"/>
                <w:kern w:val="0"/>
                <w:sz w:val="32"/>
                <w:szCs w:val="32"/>
              </w:rPr>
              <w:t xml:space="preserve"> </w:t>
            </w:r>
          </w:p>
          <w:p>
            <w:pPr>
              <w:widowControl/>
              <w:jc w:val="center"/>
              <w:rPr>
                <w:rFonts w:hint="eastAsia" w:ascii="仿宋_GB2312" w:hAnsi="宋体" w:eastAsia="仿宋_GB2312" w:cs="宋体"/>
                <w:b w:val="0"/>
                <w:kern w:val="0"/>
                <w:sz w:val="22"/>
                <w:szCs w:val="22"/>
              </w:rPr>
            </w:pPr>
          </w:p>
          <w:p>
            <w:pPr>
              <w:widowControl/>
              <w:jc w:val="center"/>
              <w:rPr>
                <w:rFonts w:ascii="仿宋_GB2312" w:hAnsi="宋体" w:eastAsia="仿宋_GB2312" w:cs="宋体"/>
                <w:b w:val="0"/>
                <w:kern w:val="0"/>
                <w:sz w:val="22"/>
                <w:szCs w:val="22"/>
              </w:rPr>
            </w:pPr>
            <w:r>
              <w:rPr>
                <w:rFonts w:hint="eastAsia" w:ascii="仿宋_GB2312" w:hAnsi="宋体" w:eastAsia="仿宋_GB2312" w:cs="宋体"/>
                <w:b w:val="0"/>
                <w:bCs/>
                <w:kern w:val="0"/>
                <w:sz w:val="22"/>
                <w:szCs w:val="22"/>
              </w:rPr>
              <w:t xml:space="preserve">                       </w:t>
            </w:r>
            <w:r>
              <w:rPr>
                <w:rFonts w:hint="eastAsia" w:ascii="仿宋_GB2312" w:hAnsi="宋体" w:eastAsia="仿宋_GB2312" w:cs="宋体"/>
                <w:b w:val="0"/>
                <w:kern w:val="0"/>
                <w:sz w:val="26"/>
                <w:szCs w:val="26"/>
              </w:rPr>
              <w:t xml:space="preserve"> </w:t>
            </w:r>
            <w:r>
              <w:rPr>
                <w:rFonts w:hint="eastAsia" w:ascii="仿宋_GB2312" w:hAnsi="宋体" w:eastAsia="仿宋_GB2312" w:cs="宋体"/>
                <w:b w:val="0"/>
                <w:kern w:val="0"/>
                <w:sz w:val="22"/>
                <w:szCs w:val="22"/>
              </w:rPr>
              <w:t xml:space="preserve">   </w:t>
            </w:r>
          </w:p>
        </w:tc>
      </w:tr>
      <w:tr>
        <w:tblPrEx>
          <w:tblLayout w:type="fixed"/>
          <w:tblCellMar>
            <w:top w:w="0" w:type="dxa"/>
            <w:left w:w="108" w:type="dxa"/>
            <w:bottom w:w="0" w:type="dxa"/>
            <w:right w:w="108" w:type="dxa"/>
          </w:tblCellMar>
        </w:tblPrEx>
        <w:trPr>
          <w:trHeight w:val="1622" w:hRule="atLeast"/>
        </w:trPr>
        <w:tc>
          <w:tcPr>
            <w:tcW w:w="945"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val="0"/>
                <w:kern w:val="0"/>
                <w:sz w:val="22"/>
                <w:szCs w:val="22"/>
              </w:rPr>
            </w:pPr>
            <w:r>
              <w:rPr>
                <w:rFonts w:hint="eastAsia" w:ascii="仿宋_GB2312" w:hAnsi="宋体" w:eastAsia="仿宋_GB2312" w:cs="宋体"/>
                <w:b w:val="0"/>
                <w:bCs/>
                <w:kern w:val="0"/>
                <w:sz w:val="22"/>
                <w:szCs w:val="22"/>
                <w:lang w:eastAsia="zh-CN"/>
              </w:rPr>
              <w:t>近三年年度考核情况</w:t>
            </w:r>
          </w:p>
        </w:tc>
        <w:tc>
          <w:tcPr>
            <w:tcW w:w="8357" w:type="dxa"/>
            <w:tcBorders>
              <w:top w:val="single" w:color="auto" w:sz="4" w:space="0"/>
              <w:left w:val="nil"/>
              <w:bottom w:val="single" w:color="auto" w:sz="4" w:space="0"/>
              <w:right w:val="single" w:color="auto" w:sz="4" w:space="0"/>
            </w:tcBorders>
            <w:noWrap w:val="0"/>
            <w:vAlign w:val="bottom"/>
          </w:tcPr>
          <w:p>
            <w:pPr>
              <w:widowControl/>
              <w:jc w:val="center"/>
              <w:rPr>
                <w:rFonts w:ascii="仿宋_GB2312" w:hAnsi="宋体" w:eastAsia="仿宋_GB2312" w:cs="宋体"/>
                <w:b w:val="0"/>
                <w:kern w:val="0"/>
                <w:sz w:val="22"/>
                <w:szCs w:val="22"/>
              </w:rPr>
            </w:pPr>
            <w:r>
              <w:rPr>
                <w:rFonts w:hint="eastAsia" w:ascii="仿宋_GB2312" w:hAnsi="宋体" w:eastAsia="仿宋_GB2312" w:cs="宋体"/>
                <w:b w:val="0"/>
                <w:kern w:val="0"/>
                <w:sz w:val="22"/>
                <w:szCs w:val="22"/>
              </w:rPr>
              <w:t xml:space="preserve">                                             </w:t>
            </w:r>
          </w:p>
        </w:tc>
      </w:tr>
      <w:tr>
        <w:tblPrEx>
          <w:tblLayout w:type="fixed"/>
          <w:tblCellMar>
            <w:top w:w="0" w:type="dxa"/>
            <w:left w:w="108" w:type="dxa"/>
            <w:bottom w:w="0" w:type="dxa"/>
            <w:right w:w="108" w:type="dxa"/>
          </w:tblCellMar>
        </w:tblPrEx>
        <w:trPr>
          <w:trHeight w:val="2000" w:hRule="atLeast"/>
        </w:trPr>
        <w:tc>
          <w:tcPr>
            <w:tcW w:w="94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kern w:val="0"/>
                <w:sz w:val="22"/>
                <w:szCs w:val="22"/>
                <w:lang w:eastAsia="zh-CN"/>
              </w:rPr>
            </w:pPr>
            <w:r>
              <w:rPr>
                <w:rFonts w:hint="eastAsia" w:ascii="仿宋_GB2312" w:hAnsi="宋体" w:eastAsia="仿宋_GB2312" w:cs="宋体"/>
                <w:b w:val="0"/>
                <w:bCs/>
                <w:kern w:val="0"/>
                <w:sz w:val="22"/>
                <w:szCs w:val="22"/>
                <w:lang w:eastAsia="zh-CN"/>
              </w:rPr>
              <w:t>信息</w:t>
            </w:r>
          </w:p>
          <w:p>
            <w:pPr>
              <w:widowControl/>
              <w:jc w:val="center"/>
              <w:rPr>
                <w:rFonts w:ascii="仿宋_GB2312" w:hAnsi="宋体" w:eastAsia="仿宋_GB2312" w:cs="宋体"/>
                <w:b w:val="0"/>
                <w:kern w:val="0"/>
                <w:sz w:val="22"/>
                <w:szCs w:val="22"/>
              </w:rPr>
            </w:pPr>
            <w:r>
              <w:rPr>
                <w:rFonts w:hint="eastAsia" w:ascii="仿宋_GB2312" w:hAnsi="宋体" w:eastAsia="仿宋_GB2312" w:cs="宋体"/>
                <w:b w:val="0"/>
                <w:bCs/>
                <w:kern w:val="0"/>
                <w:sz w:val="22"/>
                <w:szCs w:val="22"/>
                <w:lang w:eastAsia="zh-CN"/>
              </w:rPr>
              <w:t>确认</w:t>
            </w:r>
          </w:p>
        </w:tc>
        <w:tc>
          <w:tcPr>
            <w:tcW w:w="8357" w:type="dxa"/>
            <w:tcBorders>
              <w:top w:val="single" w:color="auto" w:sz="4" w:space="0"/>
              <w:left w:val="nil"/>
              <w:bottom w:val="single" w:color="auto" w:sz="4" w:space="0"/>
              <w:right w:val="single" w:color="000000" w:sz="4" w:space="0"/>
            </w:tcBorders>
            <w:noWrap w:val="0"/>
            <w:vAlign w:val="center"/>
          </w:tcPr>
          <w:p>
            <w:pPr>
              <w:widowControl/>
              <w:spacing w:line="360" w:lineRule="auto"/>
              <w:ind w:firstLine="440" w:firstLineChars="200"/>
              <w:jc w:val="left"/>
              <w:rPr>
                <w:rFonts w:hint="eastAsia" w:ascii="仿宋_GB2312" w:hAnsi="宋体" w:eastAsia="仿宋_GB2312" w:cs="宋体"/>
                <w:b w:val="0"/>
                <w:bCs/>
                <w:kern w:val="0"/>
                <w:sz w:val="22"/>
                <w:szCs w:val="22"/>
                <w:lang w:eastAsia="zh-CN"/>
              </w:rPr>
            </w:pPr>
          </w:p>
          <w:p>
            <w:pPr>
              <w:widowControl/>
              <w:ind w:firstLine="440" w:firstLineChars="200"/>
              <w:jc w:val="left"/>
              <w:rPr>
                <w:rFonts w:hint="eastAsia" w:ascii="仿宋_GB2312" w:hAnsi="宋体" w:eastAsia="仿宋_GB2312" w:cs="宋体"/>
                <w:b w:val="0"/>
                <w:bCs/>
                <w:kern w:val="0"/>
                <w:sz w:val="22"/>
                <w:szCs w:val="22"/>
                <w:lang w:eastAsia="zh-CN"/>
              </w:rPr>
            </w:pPr>
            <w:r>
              <w:rPr>
                <w:rFonts w:hint="eastAsia" w:ascii="仿宋_GB2312" w:hAnsi="宋体" w:eastAsia="仿宋_GB2312" w:cs="宋体"/>
                <w:b w:val="0"/>
                <w:bCs/>
                <w:kern w:val="0"/>
                <w:sz w:val="22"/>
                <w:szCs w:val="22"/>
                <w:lang w:eastAsia="zh-CN"/>
              </w:rPr>
              <w:t xml:space="preserve">本人认真阅读遴选工作方案，本人符合遴选资格条件。本人填写信息均为本人真实情况，若有虚假、遗漏、错误，责任自负。      </w:t>
            </w:r>
          </w:p>
          <w:p>
            <w:pPr>
              <w:pStyle w:val="2"/>
              <w:rPr>
                <w:rFonts w:hint="eastAsia"/>
                <w:lang w:eastAsia="zh-CN"/>
              </w:rPr>
            </w:pPr>
          </w:p>
          <w:p>
            <w:pPr>
              <w:widowControl/>
              <w:ind w:firstLine="5060" w:firstLineChars="2300"/>
              <w:jc w:val="left"/>
              <w:rPr>
                <w:rFonts w:hint="eastAsia" w:ascii="仿宋_GB2312" w:hAnsi="宋体" w:eastAsia="仿宋_GB2312" w:cs="宋体"/>
                <w:b w:val="0"/>
                <w:bCs/>
                <w:kern w:val="0"/>
                <w:sz w:val="22"/>
                <w:szCs w:val="22"/>
                <w:lang w:eastAsia="zh-CN"/>
              </w:rPr>
            </w:pPr>
            <w:r>
              <w:rPr>
                <w:rFonts w:hint="eastAsia" w:ascii="仿宋_GB2312" w:hAnsi="宋体" w:eastAsia="仿宋_GB2312" w:cs="宋体"/>
                <w:b w:val="0"/>
                <w:bCs/>
                <w:kern w:val="0"/>
                <w:sz w:val="22"/>
                <w:szCs w:val="22"/>
                <w:lang w:eastAsia="zh-CN"/>
              </w:rPr>
              <w:t>　签名：　</w:t>
            </w:r>
          </w:p>
          <w:p>
            <w:pPr>
              <w:widowControl/>
              <w:ind w:firstLine="5500" w:firstLineChars="2500"/>
              <w:jc w:val="left"/>
              <w:rPr>
                <w:rFonts w:ascii="仿宋_GB2312" w:hAnsi="宋体" w:eastAsia="仿宋_GB2312" w:cs="宋体"/>
                <w:b w:val="0"/>
                <w:kern w:val="0"/>
                <w:sz w:val="22"/>
                <w:szCs w:val="22"/>
              </w:rPr>
            </w:pPr>
            <w:r>
              <w:rPr>
                <w:rFonts w:hint="eastAsia" w:ascii="仿宋_GB2312" w:hAnsi="宋体" w:eastAsia="仿宋_GB2312" w:cs="宋体"/>
                <w:b w:val="0"/>
                <w:bCs/>
                <w:kern w:val="0"/>
                <w:sz w:val="22"/>
                <w:szCs w:val="22"/>
                <w:lang w:eastAsia="zh-CN"/>
              </w:rPr>
              <w:t>年   月   日</w:t>
            </w:r>
          </w:p>
        </w:tc>
      </w:tr>
      <w:tr>
        <w:tblPrEx>
          <w:tblLayout w:type="fixed"/>
          <w:tblCellMar>
            <w:top w:w="0" w:type="dxa"/>
            <w:left w:w="108" w:type="dxa"/>
            <w:bottom w:w="0" w:type="dxa"/>
            <w:right w:w="108" w:type="dxa"/>
          </w:tblCellMar>
        </w:tblPrEx>
        <w:trPr>
          <w:trHeight w:val="1675" w:hRule="atLeast"/>
        </w:trPr>
        <w:tc>
          <w:tcPr>
            <w:tcW w:w="94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kern w:val="0"/>
                <w:sz w:val="22"/>
                <w:szCs w:val="22"/>
                <w:lang w:eastAsia="zh-CN"/>
              </w:rPr>
            </w:pPr>
            <w:r>
              <w:rPr>
                <w:rFonts w:hint="eastAsia" w:ascii="仿宋_GB2312" w:hAnsi="宋体" w:eastAsia="仿宋_GB2312" w:cs="宋体"/>
                <w:b w:val="0"/>
                <w:bCs/>
                <w:kern w:val="0"/>
                <w:sz w:val="22"/>
                <w:szCs w:val="22"/>
                <w:lang w:eastAsia="zh-CN"/>
              </w:rPr>
              <w:t>所在</w:t>
            </w:r>
          </w:p>
          <w:p>
            <w:pPr>
              <w:widowControl/>
              <w:jc w:val="center"/>
              <w:rPr>
                <w:rFonts w:hint="eastAsia" w:ascii="仿宋_GB2312" w:hAnsi="宋体" w:eastAsia="仿宋_GB2312" w:cs="宋体"/>
                <w:b w:val="0"/>
                <w:bCs/>
                <w:kern w:val="0"/>
                <w:sz w:val="22"/>
                <w:szCs w:val="22"/>
                <w:lang w:eastAsia="zh-CN"/>
              </w:rPr>
            </w:pPr>
            <w:r>
              <w:rPr>
                <w:rFonts w:hint="eastAsia" w:ascii="仿宋_GB2312" w:hAnsi="宋体" w:eastAsia="仿宋_GB2312" w:cs="宋体"/>
                <w:b w:val="0"/>
                <w:bCs/>
                <w:kern w:val="0"/>
                <w:sz w:val="22"/>
                <w:szCs w:val="22"/>
                <w:lang w:eastAsia="zh-CN"/>
              </w:rPr>
              <w:t>单位</w:t>
            </w:r>
          </w:p>
          <w:p>
            <w:pPr>
              <w:widowControl/>
              <w:jc w:val="center"/>
              <w:rPr>
                <w:rFonts w:hint="eastAsia" w:ascii="仿宋_GB2312" w:hAnsi="宋体" w:eastAsia="仿宋_GB2312" w:cs="宋体"/>
                <w:b w:val="0"/>
                <w:bCs/>
                <w:kern w:val="0"/>
                <w:sz w:val="22"/>
                <w:szCs w:val="22"/>
                <w:lang w:eastAsia="zh-CN"/>
              </w:rPr>
            </w:pPr>
            <w:r>
              <w:rPr>
                <w:rFonts w:hint="eastAsia" w:ascii="仿宋_GB2312" w:hAnsi="宋体" w:eastAsia="仿宋_GB2312" w:cs="宋体"/>
                <w:b w:val="0"/>
                <w:bCs/>
                <w:kern w:val="0"/>
                <w:sz w:val="22"/>
                <w:szCs w:val="22"/>
                <w:lang w:eastAsia="zh-CN"/>
              </w:rPr>
              <w:t>意见</w:t>
            </w:r>
          </w:p>
        </w:tc>
        <w:tc>
          <w:tcPr>
            <w:tcW w:w="8357" w:type="dxa"/>
            <w:tcBorders>
              <w:top w:val="single" w:color="auto" w:sz="4" w:space="0"/>
              <w:left w:val="nil"/>
              <w:bottom w:val="single" w:color="auto" w:sz="4" w:space="0"/>
              <w:right w:val="single" w:color="000000" w:sz="4" w:space="0"/>
            </w:tcBorders>
            <w:noWrap w:val="0"/>
            <w:vAlign w:val="center"/>
          </w:tcPr>
          <w:p>
            <w:pPr>
              <w:widowControl/>
              <w:ind w:firstLine="6000" w:firstLineChars="2500"/>
              <w:jc w:val="left"/>
              <w:rPr>
                <w:rFonts w:hint="eastAsia" w:eastAsia="宋体"/>
                <w:sz w:val="24"/>
                <w:szCs w:val="24"/>
              </w:rPr>
            </w:pPr>
          </w:p>
          <w:p>
            <w:pPr>
              <w:widowControl/>
              <w:ind w:firstLine="6000" w:firstLineChars="2500"/>
              <w:jc w:val="left"/>
              <w:rPr>
                <w:rFonts w:hint="eastAsia" w:eastAsia="宋体"/>
                <w:sz w:val="24"/>
                <w:szCs w:val="24"/>
              </w:rPr>
            </w:pPr>
          </w:p>
          <w:p>
            <w:pPr>
              <w:widowControl/>
              <w:ind w:firstLine="5500" w:firstLineChars="2500"/>
              <w:jc w:val="left"/>
              <w:rPr>
                <w:rFonts w:hint="eastAsia" w:ascii="仿宋_GB2312" w:hAnsi="宋体" w:eastAsia="仿宋_GB2312" w:cs="宋体"/>
                <w:b w:val="0"/>
                <w:bCs/>
                <w:kern w:val="0"/>
                <w:sz w:val="22"/>
                <w:szCs w:val="22"/>
                <w:lang w:eastAsia="zh-CN"/>
              </w:rPr>
            </w:pPr>
            <w:r>
              <w:rPr>
                <w:rFonts w:hint="eastAsia" w:ascii="仿宋_GB2312" w:hAnsi="宋体" w:eastAsia="仿宋_GB2312" w:cs="宋体"/>
                <w:b w:val="0"/>
                <w:bCs/>
                <w:kern w:val="0"/>
                <w:sz w:val="22"/>
                <w:szCs w:val="22"/>
                <w:lang w:eastAsia="zh-CN"/>
              </w:rPr>
              <w:t>年   月   日</w:t>
            </w:r>
          </w:p>
        </w:tc>
      </w:tr>
      <w:tr>
        <w:tblPrEx>
          <w:tblLayout w:type="fixed"/>
          <w:tblCellMar>
            <w:top w:w="0" w:type="dxa"/>
            <w:left w:w="108" w:type="dxa"/>
            <w:bottom w:w="0" w:type="dxa"/>
            <w:right w:w="108" w:type="dxa"/>
          </w:tblCellMar>
        </w:tblPrEx>
        <w:trPr>
          <w:trHeight w:val="1795" w:hRule="atLeast"/>
        </w:trPr>
        <w:tc>
          <w:tcPr>
            <w:tcW w:w="94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kern w:val="0"/>
                <w:sz w:val="22"/>
                <w:szCs w:val="22"/>
                <w:lang w:eastAsia="zh-CN"/>
              </w:rPr>
            </w:pPr>
            <w:r>
              <w:rPr>
                <w:rFonts w:hint="eastAsia" w:ascii="仿宋_GB2312" w:hAnsi="宋体" w:eastAsia="仿宋_GB2312" w:cs="宋体"/>
                <w:b w:val="0"/>
                <w:bCs/>
                <w:kern w:val="0"/>
                <w:sz w:val="22"/>
                <w:szCs w:val="22"/>
                <w:lang w:eastAsia="zh-CN"/>
              </w:rPr>
              <w:t>主管</w:t>
            </w:r>
          </w:p>
          <w:p>
            <w:pPr>
              <w:widowControl/>
              <w:jc w:val="center"/>
              <w:rPr>
                <w:rFonts w:hint="eastAsia" w:ascii="仿宋_GB2312" w:hAnsi="宋体" w:eastAsia="仿宋_GB2312" w:cs="宋体"/>
                <w:b w:val="0"/>
                <w:bCs/>
                <w:kern w:val="0"/>
                <w:sz w:val="22"/>
                <w:szCs w:val="22"/>
                <w:lang w:eastAsia="zh-CN"/>
              </w:rPr>
            </w:pPr>
            <w:r>
              <w:rPr>
                <w:rFonts w:hint="eastAsia" w:ascii="仿宋_GB2312" w:hAnsi="宋体" w:eastAsia="仿宋_GB2312" w:cs="宋体"/>
                <w:b w:val="0"/>
                <w:bCs/>
                <w:kern w:val="0"/>
                <w:sz w:val="22"/>
                <w:szCs w:val="22"/>
                <w:lang w:eastAsia="zh-CN"/>
              </w:rPr>
              <w:t>部门</w:t>
            </w:r>
          </w:p>
          <w:p>
            <w:pPr>
              <w:widowControl/>
              <w:jc w:val="center"/>
              <w:rPr>
                <w:rFonts w:hint="eastAsia" w:ascii="仿宋_GB2312" w:hAnsi="宋体" w:eastAsia="仿宋_GB2312" w:cs="宋体"/>
                <w:b w:val="0"/>
                <w:kern w:val="0"/>
                <w:sz w:val="22"/>
                <w:szCs w:val="22"/>
                <w:lang w:eastAsia="zh-CN"/>
              </w:rPr>
            </w:pPr>
            <w:r>
              <w:rPr>
                <w:rFonts w:hint="eastAsia" w:ascii="仿宋_GB2312" w:hAnsi="宋体" w:eastAsia="仿宋_GB2312" w:cs="宋体"/>
                <w:b w:val="0"/>
                <w:bCs/>
                <w:kern w:val="0"/>
                <w:sz w:val="22"/>
                <w:szCs w:val="22"/>
                <w:lang w:eastAsia="zh-CN"/>
              </w:rPr>
              <w:t>意见</w:t>
            </w:r>
          </w:p>
        </w:tc>
        <w:tc>
          <w:tcPr>
            <w:tcW w:w="8357" w:type="dxa"/>
            <w:tcBorders>
              <w:top w:val="single" w:color="auto" w:sz="4" w:space="0"/>
              <w:left w:val="nil"/>
              <w:bottom w:val="single" w:color="auto" w:sz="4" w:space="0"/>
              <w:right w:val="single" w:color="000000" w:sz="4" w:space="0"/>
            </w:tcBorders>
            <w:noWrap w:val="0"/>
            <w:vAlign w:val="center"/>
          </w:tcPr>
          <w:p>
            <w:pPr>
              <w:spacing w:line="500" w:lineRule="exact"/>
              <w:rPr>
                <w:rFonts w:hint="eastAsia" w:eastAsia="宋体"/>
                <w:sz w:val="24"/>
                <w:szCs w:val="24"/>
              </w:rPr>
            </w:pPr>
          </w:p>
          <w:p>
            <w:pPr>
              <w:widowControl/>
              <w:jc w:val="center"/>
              <w:rPr>
                <w:rFonts w:hint="eastAsia" w:ascii="仿宋_GB2312" w:hAnsi="宋体" w:eastAsia="仿宋_GB2312" w:cs="宋体"/>
                <w:b w:val="0"/>
                <w:bCs/>
                <w:kern w:val="0"/>
                <w:sz w:val="22"/>
                <w:szCs w:val="22"/>
                <w:lang w:eastAsia="zh-CN"/>
              </w:rPr>
            </w:pPr>
          </w:p>
          <w:p>
            <w:pPr>
              <w:spacing w:line="500" w:lineRule="exact"/>
              <w:ind w:firstLine="5667" w:firstLineChars="2576"/>
              <w:jc w:val="both"/>
              <w:rPr>
                <w:rFonts w:ascii="仿宋_GB2312" w:hAnsi="宋体" w:eastAsia="仿宋_GB2312" w:cs="宋体"/>
                <w:b w:val="0"/>
                <w:kern w:val="0"/>
                <w:sz w:val="22"/>
                <w:szCs w:val="22"/>
              </w:rPr>
            </w:pPr>
            <w:r>
              <w:rPr>
                <w:rFonts w:hint="eastAsia" w:ascii="仿宋_GB2312" w:hAnsi="宋体" w:eastAsia="仿宋_GB2312" w:cs="宋体"/>
                <w:b w:val="0"/>
                <w:bCs/>
                <w:kern w:val="0"/>
                <w:sz w:val="22"/>
                <w:szCs w:val="22"/>
                <w:lang w:eastAsia="zh-CN"/>
              </w:rPr>
              <w:t>年   月   日</w:t>
            </w:r>
          </w:p>
        </w:tc>
      </w:tr>
      <w:tr>
        <w:tblPrEx>
          <w:tblLayout w:type="fixed"/>
          <w:tblCellMar>
            <w:top w:w="0" w:type="dxa"/>
            <w:left w:w="108" w:type="dxa"/>
            <w:bottom w:w="0" w:type="dxa"/>
            <w:right w:w="108" w:type="dxa"/>
          </w:tblCellMar>
        </w:tblPrEx>
        <w:trPr>
          <w:trHeight w:val="945" w:hRule="atLeast"/>
        </w:trPr>
        <w:tc>
          <w:tcPr>
            <w:tcW w:w="945"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val="0"/>
                <w:kern w:val="0"/>
                <w:sz w:val="22"/>
                <w:szCs w:val="22"/>
              </w:rPr>
            </w:pPr>
            <w:r>
              <w:rPr>
                <w:rFonts w:hint="eastAsia" w:ascii="仿宋_GB2312" w:hAnsi="宋体" w:eastAsia="仿宋_GB2312" w:cs="宋体"/>
                <w:b w:val="0"/>
                <w:kern w:val="0"/>
                <w:sz w:val="22"/>
                <w:szCs w:val="22"/>
              </w:rPr>
              <w:t>备注</w:t>
            </w:r>
          </w:p>
        </w:tc>
        <w:tc>
          <w:tcPr>
            <w:tcW w:w="8357" w:type="dxa"/>
            <w:tcBorders>
              <w:top w:val="single" w:color="auto" w:sz="4" w:space="0"/>
              <w:left w:val="nil"/>
              <w:bottom w:val="single" w:color="auto" w:sz="4" w:space="0"/>
              <w:right w:val="single" w:color="000000" w:sz="4" w:space="0"/>
            </w:tcBorders>
            <w:noWrap w:val="0"/>
            <w:vAlign w:val="bottom"/>
          </w:tcPr>
          <w:p>
            <w:pPr>
              <w:widowControl/>
              <w:spacing w:after="240"/>
              <w:jc w:val="left"/>
              <w:rPr>
                <w:rFonts w:ascii="仿宋_GB2312" w:hAnsi="宋体" w:eastAsia="仿宋_GB2312" w:cs="宋体"/>
                <w:b w:val="0"/>
                <w:kern w:val="0"/>
                <w:sz w:val="22"/>
                <w:szCs w:val="22"/>
              </w:rPr>
            </w:pPr>
            <w:r>
              <w:rPr>
                <w:rFonts w:hint="eastAsia" w:ascii="仿宋_GB2312" w:hAnsi="宋体" w:eastAsia="仿宋_GB2312" w:cs="宋体"/>
                <w:b w:val="0"/>
                <w:kern w:val="0"/>
                <w:sz w:val="22"/>
                <w:szCs w:val="22"/>
              </w:rPr>
              <w:br w:type="textWrapping"/>
            </w:r>
            <w:r>
              <w:rPr>
                <w:rFonts w:hint="eastAsia" w:ascii="仿宋_GB2312" w:hAnsi="宋体" w:eastAsia="仿宋_GB2312" w:cs="宋体"/>
                <w:b w:val="0"/>
                <w:kern w:val="0"/>
                <w:sz w:val="22"/>
                <w:szCs w:val="22"/>
              </w:rPr>
              <w:br w:type="textWrapping"/>
            </w:r>
          </w:p>
        </w:tc>
      </w:tr>
      <w:tr>
        <w:tblPrEx>
          <w:tblLayout w:type="fixed"/>
          <w:tblCellMar>
            <w:top w:w="0" w:type="dxa"/>
            <w:left w:w="108" w:type="dxa"/>
            <w:bottom w:w="0" w:type="dxa"/>
            <w:right w:w="108" w:type="dxa"/>
          </w:tblCellMar>
        </w:tblPrEx>
        <w:trPr>
          <w:trHeight w:val="1080" w:hRule="atLeast"/>
        </w:trPr>
        <w:tc>
          <w:tcPr>
            <w:tcW w:w="9302" w:type="dxa"/>
            <w:gridSpan w:val="2"/>
            <w:tcBorders>
              <w:top w:val="single" w:color="auto" w:sz="4" w:space="0"/>
              <w:left w:val="nil"/>
              <w:bottom w:val="nil"/>
              <w:right w:val="nil"/>
            </w:tcBorders>
            <w:noWrap w:val="0"/>
            <w:vAlign w:val="top"/>
          </w:tcPr>
          <w:p>
            <w:pPr>
              <w:widowControl/>
              <w:jc w:val="left"/>
              <w:rPr>
                <w:rFonts w:ascii="仿宋_GB2312" w:hAnsi="宋体" w:eastAsia="仿宋_GB2312" w:cs="宋体"/>
                <w:bCs/>
                <w:kern w:val="0"/>
                <w:sz w:val="18"/>
                <w:szCs w:val="18"/>
              </w:rPr>
            </w:pPr>
            <w:r>
              <w:rPr>
                <w:rFonts w:hint="eastAsia" w:ascii="仿宋_GB2312" w:hAnsi="宋体" w:eastAsia="仿宋_GB2312" w:cs="宋体"/>
                <w:b w:val="0"/>
                <w:bCs/>
                <w:kern w:val="0"/>
                <w:sz w:val="24"/>
                <w:szCs w:val="24"/>
                <w:lang w:eastAsia="zh-CN"/>
              </w:rPr>
              <w:t>注：                                                                                                         1</w:t>
            </w:r>
            <w:r>
              <w:rPr>
                <w:rFonts w:hint="eastAsia" w:ascii="仿宋_GB2312" w:hAnsi="宋体" w:eastAsia="仿宋_GB2312" w:cs="宋体"/>
                <w:b w:val="0"/>
                <w:bCs/>
                <w:kern w:val="0"/>
                <w:sz w:val="24"/>
                <w:szCs w:val="24"/>
                <w:lang w:val="en-US" w:eastAsia="zh-CN"/>
              </w:rPr>
              <w:t>.</w:t>
            </w:r>
            <w:r>
              <w:rPr>
                <w:rFonts w:hint="eastAsia" w:ascii="仿宋_GB2312" w:hAnsi="宋体" w:eastAsia="仿宋_GB2312" w:cs="宋体"/>
                <w:b w:val="0"/>
                <w:bCs/>
                <w:kern w:val="0"/>
                <w:sz w:val="24"/>
                <w:szCs w:val="24"/>
                <w:lang w:eastAsia="zh-CN"/>
              </w:rPr>
              <w:t>本表仅限报名使用；</w:t>
            </w:r>
            <w:r>
              <w:rPr>
                <w:rFonts w:hint="eastAsia" w:ascii="仿宋_GB2312" w:hAnsi="宋体" w:eastAsia="仿宋_GB2312" w:cs="宋体"/>
                <w:b w:val="0"/>
                <w:bCs/>
                <w:kern w:val="0"/>
                <w:sz w:val="24"/>
                <w:szCs w:val="24"/>
                <w:lang w:eastAsia="zh-CN"/>
              </w:rPr>
              <w:br w:type="textWrapping"/>
            </w:r>
            <w:r>
              <w:rPr>
                <w:rFonts w:hint="eastAsia" w:ascii="仿宋_GB2312" w:hAnsi="宋体" w:eastAsia="仿宋_GB2312" w:cs="宋体"/>
                <w:b w:val="0"/>
                <w:bCs/>
                <w:kern w:val="0"/>
                <w:sz w:val="24"/>
                <w:szCs w:val="24"/>
                <w:lang w:eastAsia="zh-CN"/>
              </w:rPr>
              <w:t>2</w:t>
            </w:r>
            <w:r>
              <w:rPr>
                <w:rFonts w:hint="eastAsia" w:ascii="仿宋_GB2312" w:hAnsi="宋体" w:eastAsia="仿宋_GB2312" w:cs="宋体"/>
                <w:b w:val="0"/>
                <w:bCs/>
                <w:kern w:val="0"/>
                <w:sz w:val="24"/>
                <w:szCs w:val="24"/>
                <w:lang w:val="en-US" w:eastAsia="zh-CN"/>
              </w:rPr>
              <w:t>.</w:t>
            </w:r>
            <w:r>
              <w:rPr>
                <w:rFonts w:hint="eastAsia" w:ascii="仿宋_GB2312" w:hAnsi="宋体" w:eastAsia="仿宋_GB2312" w:cs="宋体"/>
                <w:b w:val="0"/>
                <w:bCs/>
                <w:kern w:val="0"/>
                <w:sz w:val="24"/>
                <w:szCs w:val="24"/>
                <w:lang w:eastAsia="zh-CN"/>
              </w:rPr>
              <w:t>本表填一式三份。</w:t>
            </w:r>
          </w:p>
        </w:tc>
      </w:tr>
    </w:tbl>
    <w:p>
      <w:pPr>
        <w:pStyle w:val="2"/>
        <w:jc w:val="both"/>
      </w:pPr>
    </w:p>
    <w:sectPr>
      <w:pgSz w:w="11906" w:h="16838"/>
      <w:pgMar w:top="2098" w:right="1474" w:bottom="1984" w:left="1587" w:header="851" w:footer="1587" w:gutter="0"/>
      <w:pgBorders>
        <w:top w:val="none" w:sz="0" w:space="0"/>
        <w:left w:val="none" w:sz="0" w:space="0"/>
        <w:bottom w:val="none" w:sz="0" w:space="0"/>
        <w:right w:val="none" w:sz="0" w:space="0"/>
      </w:pgBorders>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楷体_GB2312"/>
    <w:panose1 w:val="02010600040101010101"/>
    <w:charset w:val="00"/>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right"/>
      <w:rPr>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w:t>
    </w:r>
    <w:r>
      <w:rPr>
        <w:rFonts w:hint="eastAsia" w:ascii="仿宋_GB2312" w:hAnsi="仿宋_GB2312" w:eastAsia="仿宋_GB2312" w:cs="仿宋_GB2312"/>
        <w:sz w:val="28"/>
        <w:szCs w:val="28"/>
      </w:rPr>
      <w:t xml:space="preserve"> 1 -</w:t>
    </w:r>
    <w:r>
      <w:rPr>
        <w:rFonts w:hint="eastAsia" w:ascii="仿宋_GB2312" w:hAnsi="仿宋_GB2312" w:eastAsia="仿宋_GB2312" w:cs="仿宋_GB2312"/>
        <w:sz w:val="28"/>
        <w:szCs w:val="28"/>
      </w:rPr>
      <w:fldChar w:fldCharType="end"/>
    </w:r>
  </w:p>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4097" o:spid="_x0000_s409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6"/>
                  <w:rPr>
                    <w:rFonts w:ascii="仿宋_GB2312" w:hAnsi="仿宋_GB2312" w:eastAsia="仿宋_GB2312" w:cs="仿宋_GB2312"/>
                    <w:sz w:val="24"/>
                  </w:rPr>
                </w:pPr>
                <w:r>
                  <w:rPr>
                    <w:rFonts w:ascii="仿宋_GB2312" w:hAnsi="仿宋_GB2312" w:eastAsia="仿宋_GB2312" w:cs="仿宋_GB2312"/>
                    <w:sz w:val="24"/>
                  </w:rPr>
                  <w:t xml:space="preserve">— </w:t>
                </w: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  \* MERGEFORMAT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2</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t xml:space="preserve"> </w:t>
                </w:r>
                <w:r>
                  <w:rPr>
                    <w:rFonts w:ascii="仿宋_GB2312" w:hAnsi="仿宋_GB2312" w:eastAsia="仿宋_GB2312" w:cs="仿宋_GB2312"/>
                    <w:sz w:val="24"/>
                  </w:rPr>
                  <w:t>—</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88B68F4"/>
    <w:rsid w:val="000319A2"/>
    <w:rsid w:val="00057BDE"/>
    <w:rsid w:val="00062063"/>
    <w:rsid w:val="00066552"/>
    <w:rsid w:val="0007185E"/>
    <w:rsid w:val="00074717"/>
    <w:rsid w:val="00074C5D"/>
    <w:rsid w:val="000D499D"/>
    <w:rsid w:val="000D5871"/>
    <w:rsid w:val="000D72F6"/>
    <w:rsid w:val="00112548"/>
    <w:rsid w:val="001153C6"/>
    <w:rsid w:val="00137225"/>
    <w:rsid w:val="001A44C3"/>
    <w:rsid w:val="001D60F7"/>
    <w:rsid w:val="0021105D"/>
    <w:rsid w:val="00267321"/>
    <w:rsid w:val="002E238B"/>
    <w:rsid w:val="003023A4"/>
    <w:rsid w:val="00312570"/>
    <w:rsid w:val="00322125"/>
    <w:rsid w:val="003445F5"/>
    <w:rsid w:val="003448DE"/>
    <w:rsid w:val="003554DD"/>
    <w:rsid w:val="0037018F"/>
    <w:rsid w:val="003717BB"/>
    <w:rsid w:val="00374557"/>
    <w:rsid w:val="00384454"/>
    <w:rsid w:val="0038449D"/>
    <w:rsid w:val="003A2A06"/>
    <w:rsid w:val="003E3559"/>
    <w:rsid w:val="003F18B7"/>
    <w:rsid w:val="00400FF3"/>
    <w:rsid w:val="004411D0"/>
    <w:rsid w:val="00441ED2"/>
    <w:rsid w:val="004561EC"/>
    <w:rsid w:val="00466CF1"/>
    <w:rsid w:val="00487107"/>
    <w:rsid w:val="004A5BEC"/>
    <w:rsid w:val="004B4A97"/>
    <w:rsid w:val="004C54C1"/>
    <w:rsid w:val="004D20BC"/>
    <w:rsid w:val="00543F6F"/>
    <w:rsid w:val="00590385"/>
    <w:rsid w:val="005A7F9F"/>
    <w:rsid w:val="005B6800"/>
    <w:rsid w:val="006024AA"/>
    <w:rsid w:val="00620A49"/>
    <w:rsid w:val="00640416"/>
    <w:rsid w:val="006507EB"/>
    <w:rsid w:val="006B5D34"/>
    <w:rsid w:val="007332C0"/>
    <w:rsid w:val="00737C48"/>
    <w:rsid w:val="00745CE4"/>
    <w:rsid w:val="00776EFE"/>
    <w:rsid w:val="00780B97"/>
    <w:rsid w:val="007C0D9A"/>
    <w:rsid w:val="007D6E66"/>
    <w:rsid w:val="007E55F0"/>
    <w:rsid w:val="007F47AB"/>
    <w:rsid w:val="00806012"/>
    <w:rsid w:val="00823365"/>
    <w:rsid w:val="00831150"/>
    <w:rsid w:val="00831170"/>
    <w:rsid w:val="00833B8F"/>
    <w:rsid w:val="008A1F86"/>
    <w:rsid w:val="008A38B9"/>
    <w:rsid w:val="008B3E17"/>
    <w:rsid w:val="009069E7"/>
    <w:rsid w:val="00947EA6"/>
    <w:rsid w:val="00976A2B"/>
    <w:rsid w:val="009A6C70"/>
    <w:rsid w:val="009B6D83"/>
    <w:rsid w:val="009C2732"/>
    <w:rsid w:val="009C4605"/>
    <w:rsid w:val="009C5162"/>
    <w:rsid w:val="009C7254"/>
    <w:rsid w:val="009C7F9F"/>
    <w:rsid w:val="00A14860"/>
    <w:rsid w:val="00A410FB"/>
    <w:rsid w:val="00A71B5B"/>
    <w:rsid w:val="00A82C2C"/>
    <w:rsid w:val="00AA180A"/>
    <w:rsid w:val="00AC4D16"/>
    <w:rsid w:val="00AF0875"/>
    <w:rsid w:val="00AF4664"/>
    <w:rsid w:val="00B004BD"/>
    <w:rsid w:val="00B01143"/>
    <w:rsid w:val="00B21C6E"/>
    <w:rsid w:val="00B60EAC"/>
    <w:rsid w:val="00B654C7"/>
    <w:rsid w:val="00B8138B"/>
    <w:rsid w:val="00BB5A27"/>
    <w:rsid w:val="00BC4F2B"/>
    <w:rsid w:val="00BD4FB3"/>
    <w:rsid w:val="00BF4CEF"/>
    <w:rsid w:val="00C30E6B"/>
    <w:rsid w:val="00C56658"/>
    <w:rsid w:val="00C673D8"/>
    <w:rsid w:val="00C904AE"/>
    <w:rsid w:val="00CD4DF1"/>
    <w:rsid w:val="00CF68B7"/>
    <w:rsid w:val="00D242D1"/>
    <w:rsid w:val="00D74A49"/>
    <w:rsid w:val="00D96F9F"/>
    <w:rsid w:val="00DB0254"/>
    <w:rsid w:val="00DE3F10"/>
    <w:rsid w:val="00DF081D"/>
    <w:rsid w:val="00DF362F"/>
    <w:rsid w:val="00E01536"/>
    <w:rsid w:val="00E021E9"/>
    <w:rsid w:val="00E078DC"/>
    <w:rsid w:val="00E22896"/>
    <w:rsid w:val="00E2359A"/>
    <w:rsid w:val="00E349AA"/>
    <w:rsid w:val="00E430C4"/>
    <w:rsid w:val="00E56219"/>
    <w:rsid w:val="00E64454"/>
    <w:rsid w:val="00EF3273"/>
    <w:rsid w:val="00FB479B"/>
    <w:rsid w:val="0107432F"/>
    <w:rsid w:val="0135420F"/>
    <w:rsid w:val="01486F35"/>
    <w:rsid w:val="01524ABA"/>
    <w:rsid w:val="01530279"/>
    <w:rsid w:val="01531250"/>
    <w:rsid w:val="0172003A"/>
    <w:rsid w:val="022C0D40"/>
    <w:rsid w:val="0296458B"/>
    <w:rsid w:val="02AD5510"/>
    <w:rsid w:val="02E61AA5"/>
    <w:rsid w:val="03027D55"/>
    <w:rsid w:val="035D1597"/>
    <w:rsid w:val="03A31EBB"/>
    <w:rsid w:val="03C30F28"/>
    <w:rsid w:val="03C9633D"/>
    <w:rsid w:val="0453249C"/>
    <w:rsid w:val="050A7CA9"/>
    <w:rsid w:val="05217E56"/>
    <w:rsid w:val="054A6C0F"/>
    <w:rsid w:val="05CD096D"/>
    <w:rsid w:val="05D3556C"/>
    <w:rsid w:val="05E12374"/>
    <w:rsid w:val="05EB1D0A"/>
    <w:rsid w:val="05F17EFF"/>
    <w:rsid w:val="05F63CBF"/>
    <w:rsid w:val="061551F1"/>
    <w:rsid w:val="063655EB"/>
    <w:rsid w:val="06E54F0C"/>
    <w:rsid w:val="07186FA1"/>
    <w:rsid w:val="074D66EF"/>
    <w:rsid w:val="07776B49"/>
    <w:rsid w:val="07916958"/>
    <w:rsid w:val="079A723D"/>
    <w:rsid w:val="07CB4221"/>
    <w:rsid w:val="07CE4847"/>
    <w:rsid w:val="081656E9"/>
    <w:rsid w:val="081D18A2"/>
    <w:rsid w:val="08674BEB"/>
    <w:rsid w:val="08E33E76"/>
    <w:rsid w:val="08FA626B"/>
    <w:rsid w:val="096A7967"/>
    <w:rsid w:val="09A015BE"/>
    <w:rsid w:val="09AD3340"/>
    <w:rsid w:val="09B673F9"/>
    <w:rsid w:val="09B9514A"/>
    <w:rsid w:val="09C93E2C"/>
    <w:rsid w:val="09E42874"/>
    <w:rsid w:val="09ED279D"/>
    <w:rsid w:val="0A0327D6"/>
    <w:rsid w:val="0A0F1752"/>
    <w:rsid w:val="0A321793"/>
    <w:rsid w:val="0ADF176B"/>
    <w:rsid w:val="0B0748B0"/>
    <w:rsid w:val="0BBA2E1A"/>
    <w:rsid w:val="0C504C07"/>
    <w:rsid w:val="0C634D54"/>
    <w:rsid w:val="0C9A6DFC"/>
    <w:rsid w:val="0CAB5EDE"/>
    <w:rsid w:val="0CB747AF"/>
    <w:rsid w:val="0CC01FF1"/>
    <w:rsid w:val="0CF7000C"/>
    <w:rsid w:val="0D1A1DE5"/>
    <w:rsid w:val="0D206BA9"/>
    <w:rsid w:val="0D3624B8"/>
    <w:rsid w:val="0DD16A36"/>
    <w:rsid w:val="0DDC3645"/>
    <w:rsid w:val="0DDC409F"/>
    <w:rsid w:val="0E0C75E2"/>
    <w:rsid w:val="0E4377A0"/>
    <w:rsid w:val="0F070446"/>
    <w:rsid w:val="0F4C25E3"/>
    <w:rsid w:val="0F9F3F81"/>
    <w:rsid w:val="0FC02139"/>
    <w:rsid w:val="0FD60F1D"/>
    <w:rsid w:val="0FE341E9"/>
    <w:rsid w:val="10084B65"/>
    <w:rsid w:val="1021190D"/>
    <w:rsid w:val="1048514E"/>
    <w:rsid w:val="104F66A5"/>
    <w:rsid w:val="10F26234"/>
    <w:rsid w:val="11D70688"/>
    <w:rsid w:val="11E25644"/>
    <w:rsid w:val="120377BA"/>
    <w:rsid w:val="12710111"/>
    <w:rsid w:val="12BB5727"/>
    <w:rsid w:val="13000E7C"/>
    <w:rsid w:val="130C76B1"/>
    <w:rsid w:val="13183822"/>
    <w:rsid w:val="13384127"/>
    <w:rsid w:val="13AB3B82"/>
    <w:rsid w:val="13B92E5D"/>
    <w:rsid w:val="13FB71EB"/>
    <w:rsid w:val="14312395"/>
    <w:rsid w:val="14854931"/>
    <w:rsid w:val="1493247A"/>
    <w:rsid w:val="149C0431"/>
    <w:rsid w:val="14B32000"/>
    <w:rsid w:val="14D45DE5"/>
    <w:rsid w:val="14E23AB9"/>
    <w:rsid w:val="1549118A"/>
    <w:rsid w:val="154921B2"/>
    <w:rsid w:val="155D1EBF"/>
    <w:rsid w:val="15672A7F"/>
    <w:rsid w:val="15CF7DCF"/>
    <w:rsid w:val="15E87AA9"/>
    <w:rsid w:val="15F02599"/>
    <w:rsid w:val="161D0D13"/>
    <w:rsid w:val="162E58BA"/>
    <w:rsid w:val="165F4126"/>
    <w:rsid w:val="16752D7C"/>
    <w:rsid w:val="16846B70"/>
    <w:rsid w:val="168813DA"/>
    <w:rsid w:val="1695420E"/>
    <w:rsid w:val="16AB4334"/>
    <w:rsid w:val="16D37581"/>
    <w:rsid w:val="16F67FFE"/>
    <w:rsid w:val="171C19EE"/>
    <w:rsid w:val="176477A9"/>
    <w:rsid w:val="1768252C"/>
    <w:rsid w:val="179E2928"/>
    <w:rsid w:val="17A23C5B"/>
    <w:rsid w:val="17CA56FD"/>
    <w:rsid w:val="17D05D15"/>
    <w:rsid w:val="17D16880"/>
    <w:rsid w:val="18100AB9"/>
    <w:rsid w:val="182408C1"/>
    <w:rsid w:val="184B2B45"/>
    <w:rsid w:val="187C17AF"/>
    <w:rsid w:val="18E56672"/>
    <w:rsid w:val="1948355E"/>
    <w:rsid w:val="198F52C2"/>
    <w:rsid w:val="19950F91"/>
    <w:rsid w:val="19A415B1"/>
    <w:rsid w:val="19DD3E85"/>
    <w:rsid w:val="1A4C2815"/>
    <w:rsid w:val="1A963BB8"/>
    <w:rsid w:val="1AB22A46"/>
    <w:rsid w:val="1B031C13"/>
    <w:rsid w:val="1B282AB4"/>
    <w:rsid w:val="1B490F57"/>
    <w:rsid w:val="1B8656E6"/>
    <w:rsid w:val="1B887CE9"/>
    <w:rsid w:val="1BA917B5"/>
    <w:rsid w:val="1BAD4C06"/>
    <w:rsid w:val="1BF85F3E"/>
    <w:rsid w:val="1BFB392A"/>
    <w:rsid w:val="1C9E5948"/>
    <w:rsid w:val="1D165580"/>
    <w:rsid w:val="1DA17B57"/>
    <w:rsid w:val="1DC742BE"/>
    <w:rsid w:val="1DE37276"/>
    <w:rsid w:val="1DEE2B85"/>
    <w:rsid w:val="1DF91ABD"/>
    <w:rsid w:val="1E246351"/>
    <w:rsid w:val="1E261E79"/>
    <w:rsid w:val="1E4F21D9"/>
    <w:rsid w:val="1EAD3D24"/>
    <w:rsid w:val="1EF35F40"/>
    <w:rsid w:val="1F6649B6"/>
    <w:rsid w:val="1F950DB0"/>
    <w:rsid w:val="1F9A6AB7"/>
    <w:rsid w:val="1FA87BA8"/>
    <w:rsid w:val="1FC41EAD"/>
    <w:rsid w:val="1FDC2D04"/>
    <w:rsid w:val="1FEC1501"/>
    <w:rsid w:val="1FF514AC"/>
    <w:rsid w:val="20314F79"/>
    <w:rsid w:val="205E28C2"/>
    <w:rsid w:val="20D927A4"/>
    <w:rsid w:val="21402262"/>
    <w:rsid w:val="21602751"/>
    <w:rsid w:val="216A07BD"/>
    <w:rsid w:val="217A74C5"/>
    <w:rsid w:val="21B50AB0"/>
    <w:rsid w:val="220979F0"/>
    <w:rsid w:val="224471BC"/>
    <w:rsid w:val="225C6C53"/>
    <w:rsid w:val="22FE0688"/>
    <w:rsid w:val="234E02ED"/>
    <w:rsid w:val="235979A5"/>
    <w:rsid w:val="2366011D"/>
    <w:rsid w:val="238D7203"/>
    <w:rsid w:val="23931E0C"/>
    <w:rsid w:val="23992CBC"/>
    <w:rsid w:val="239C5076"/>
    <w:rsid w:val="23BE17A4"/>
    <w:rsid w:val="23D0047C"/>
    <w:rsid w:val="23D45844"/>
    <w:rsid w:val="2488449F"/>
    <w:rsid w:val="24D8601A"/>
    <w:rsid w:val="24E2458D"/>
    <w:rsid w:val="24F07E56"/>
    <w:rsid w:val="24F413A4"/>
    <w:rsid w:val="254152D0"/>
    <w:rsid w:val="25785355"/>
    <w:rsid w:val="25B21CCF"/>
    <w:rsid w:val="25B749E5"/>
    <w:rsid w:val="25B75719"/>
    <w:rsid w:val="26064032"/>
    <w:rsid w:val="268D5C27"/>
    <w:rsid w:val="26C04236"/>
    <w:rsid w:val="27007F59"/>
    <w:rsid w:val="276274D9"/>
    <w:rsid w:val="27A70E4B"/>
    <w:rsid w:val="27CA47DB"/>
    <w:rsid w:val="27CE0510"/>
    <w:rsid w:val="280A3AF4"/>
    <w:rsid w:val="28742AB8"/>
    <w:rsid w:val="288A180A"/>
    <w:rsid w:val="289B194D"/>
    <w:rsid w:val="289B482B"/>
    <w:rsid w:val="29255BA8"/>
    <w:rsid w:val="293E52DA"/>
    <w:rsid w:val="299F761F"/>
    <w:rsid w:val="29D82FF3"/>
    <w:rsid w:val="29E53EF2"/>
    <w:rsid w:val="2A097822"/>
    <w:rsid w:val="2A2940A8"/>
    <w:rsid w:val="2A776182"/>
    <w:rsid w:val="2AB06AAC"/>
    <w:rsid w:val="2ADB2B1D"/>
    <w:rsid w:val="2AE00506"/>
    <w:rsid w:val="2B493E55"/>
    <w:rsid w:val="2B684FCB"/>
    <w:rsid w:val="2B6A7C31"/>
    <w:rsid w:val="2B727472"/>
    <w:rsid w:val="2BE94E13"/>
    <w:rsid w:val="2BEE1ACE"/>
    <w:rsid w:val="2C1E065A"/>
    <w:rsid w:val="2C2875DB"/>
    <w:rsid w:val="2C54762E"/>
    <w:rsid w:val="2C6037CC"/>
    <w:rsid w:val="2C705FBB"/>
    <w:rsid w:val="2C852318"/>
    <w:rsid w:val="2C8C2035"/>
    <w:rsid w:val="2CE05FC8"/>
    <w:rsid w:val="2CE40105"/>
    <w:rsid w:val="2D3B2396"/>
    <w:rsid w:val="2DA749FD"/>
    <w:rsid w:val="2DB81CAF"/>
    <w:rsid w:val="2DE61E96"/>
    <w:rsid w:val="2DE90A83"/>
    <w:rsid w:val="2E3609A2"/>
    <w:rsid w:val="2E5C1886"/>
    <w:rsid w:val="2EEB651F"/>
    <w:rsid w:val="2F0258DB"/>
    <w:rsid w:val="2F14023F"/>
    <w:rsid w:val="2F3B0810"/>
    <w:rsid w:val="2F5634AB"/>
    <w:rsid w:val="2F7067AA"/>
    <w:rsid w:val="2FCF3ED3"/>
    <w:rsid w:val="2FE557D0"/>
    <w:rsid w:val="2FFA1053"/>
    <w:rsid w:val="30056A5D"/>
    <w:rsid w:val="3018646E"/>
    <w:rsid w:val="30204F95"/>
    <w:rsid w:val="304032AC"/>
    <w:rsid w:val="3083290E"/>
    <w:rsid w:val="308A2874"/>
    <w:rsid w:val="30A67DD2"/>
    <w:rsid w:val="30AD7762"/>
    <w:rsid w:val="31501754"/>
    <w:rsid w:val="316C4E0E"/>
    <w:rsid w:val="3170299A"/>
    <w:rsid w:val="319C4B04"/>
    <w:rsid w:val="31FD5008"/>
    <w:rsid w:val="321532A6"/>
    <w:rsid w:val="3227796B"/>
    <w:rsid w:val="32345137"/>
    <w:rsid w:val="32565B62"/>
    <w:rsid w:val="327F1F82"/>
    <w:rsid w:val="3290151A"/>
    <w:rsid w:val="32AE5AAD"/>
    <w:rsid w:val="32C05B4B"/>
    <w:rsid w:val="32DD3212"/>
    <w:rsid w:val="3336293B"/>
    <w:rsid w:val="33E93221"/>
    <w:rsid w:val="340570D8"/>
    <w:rsid w:val="346336BB"/>
    <w:rsid w:val="347C7947"/>
    <w:rsid w:val="34975856"/>
    <w:rsid w:val="34C20696"/>
    <w:rsid w:val="34CC174D"/>
    <w:rsid w:val="34E11DF3"/>
    <w:rsid w:val="34ED7D0C"/>
    <w:rsid w:val="3557395A"/>
    <w:rsid w:val="357D33DB"/>
    <w:rsid w:val="357E318A"/>
    <w:rsid w:val="35BD3D35"/>
    <w:rsid w:val="35D824CD"/>
    <w:rsid w:val="35F739EA"/>
    <w:rsid w:val="364207DA"/>
    <w:rsid w:val="366D78EF"/>
    <w:rsid w:val="36785551"/>
    <w:rsid w:val="36793AA6"/>
    <w:rsid w:val="36C0760C"/>
    <w:rsid w:val="37000192"/>
    <w:rsid w:val="371C25CA"/>
    <w:rsid w:val="37CA45A9"/>
    <w:rsid w:val="381D49E3"/>
    <w:rsid w:val="383E7965"/>
    <w:rsid w:val="386A43E8"/>
    <w:rsid w:val="388B68F4"/>
    <w:rsid w:val="389F2529"/>
    <w:rsid w:val="38AD42DC"/>
    <w:rsid w:val="392C55BB"/>
    <w:rsid w:val="394C3A86"/>
    <w:rsid w:val="395904F7"/>
    <w:rsid w:val="396622DF"/>
    <w:rsid w:val="39DE0C38"/>
    <w:rsid w:val="39E87460"/>
    <w:rsid w:val="3A0122DC"/>
    <w:rsid w:val="3A031237"/>
    <w:rsid w:val="3A0E2ED0"/>
    <w:rsid w:val="3A1C32EE"/>
    <w:rsid w:val="3A1F7C5C"/>
    <w:rsid w:val="3A214953"/>
    <w:rsid w:val="3A704747"/>
    <w:rsid w:val="3A7931F2"/>
    <w:rsid w:val="3A991B2E"/>
    <w:rsid w:val="3AAA1E95"/>
    <w:rsid w:val="3AAF18B2"/>
    <w:rsid w:val="3AC774A1"/>
    <w:rsid w:val="3AD227B9"/>
    <w:rsid w:val="3B144FCD"/>
    <w:rsid w:val="3B1D2F45"/>
    <w:rsid w:val="3B215459"/>
    <w:rsid w:val="3B4A444F"/>
    <w:rsid w:val="3B7F3A32"/>
    <w:rsid w:val="3B931C34"/>
    <w:rsid w:val="3BA12A7D"/>
    <w:rsid w:val="3BD869E2"/>
    <w:rsid w:val="3BE16DE7"/>
    <w:rsid w:val="3BFA3F74"/>
    <w:rsid w:val="3C0B0830"/>
    <w:rsid w:val="3C0C4718"/>
    <w:rsid w:val="3D677950"/>
    <w:rsid w:val="3D772A2C"/>
    <w:rsid w:val="3D9D24B1"/>
    <w:rsid w:val="3DA72C5F"/>
    <w:rsid w:val="3DA9117E"/>
    <w:rsid w:val="3DB55415"/>
    <w:rsid w:val="3E0A0C8A"/>
    <w:rsid w:val="3E301FE7"/>
    <w:rsid w:val="3E5B26C2"/>
    <w:rsid w:val="3E5B42E4"/>
    <w:rsid w:val="3E65579B"/>
    <w:rsid w:val="3E722C94"/>
    <w:rsid w:val="3E7A4957"/>
    <w:rsid w:val="3E932DEC"/>
    <w:rsid w:val="3E996874"/>
    <w:rsid w:val="3EB82F5D"/>
    <w:rsid w:val="3EBE68F5"/>
    <w:rsid w:val="3F1B73B5"/>
    <w:rsid w:val="3F361CDF"/>
    <w:rsid w:val="3F6C230F"/>
    <w:rsid w:val="3F7724CC"/>
    <w:rsid w:val="3FA00964"/>
    <w:rsid w:val="3FAC35D7"/>
    <w:rsid w:val="3FCA0106"/>
    <w:rsid w:val="3FCB119D"/>
    <w:rsid w:val="405B3183"/>
    <w:rsid w:val="405E3201"/>
    <w:rsid w:val="40A55F02"/>
    <w:rsid w:val="40BE4147"/>
    <w:rsid w:val="40C75667"/>
    <w:rsid w:val="40CE3B35"/>
    <w:rsid w:val="40FB353E"/>
    <w:rsid w:val="41411A17"/>
    <w:rsid w:val="4157725E"/>
    <w:rsid w:val="417D6464"/>
    <w:rsid w:val="41A410E7"/>
    <w:rsid w:val="41AA6FE0"/>
    <w:rsid w:val="41B12701"/>
    <w:rsid w:val="41B21111"/>
    <w:rsid w:val="41D6532E"/>
    <w:rsid w:val="41E9320D"/>
    <w:rsid w:val="42016C2C"/>
    <w:rsid w:val="421733EF"/>
    <w:rsid w:val="422C164A"/>
    <w:rsid w:val="42566EFD"/>
    <w:rsid w:val="42A82AD6"/>
    <w:rsid w:val="42B35641"/>
    <w:rsid w:val="42BE2923"/>
    <w:rsid w:val="42C05F2C"/>
    <w:rsid w:val="42D224C0"/>
    <w:rsid w:val="42D42714"/>
    <w:rsid w:val="42DE04BF"/>
    <w:rsid w:val="43020B15"/>
    <w:rsid w:val="431C3198"/>
    <w:rsid w:val="4343298A"/>
    <w:rsid w:val="436C2CB5"/>
    <w:rsid w:val="438B0628"/>
    <w:rsid w:val="43AE1CFB"/>
    <w:rsid w:val="43B40A31"/>
    <w:rsid w:val="440C46B8"/>
    <w:rsid w:val="44823BB1"/>
    <w:rsid w:val="44872C1F"/>
    <w:rsid w:val="448D1B5B"/>
    <w:rsid w:val="44981ED8"/>
    <w:rsid w:val="449D6920"/>
    <w:rsid w:val="44F67D2E"/>
    <w:rsid w:val="453423CA"/>
    <w:rsid w:val="457D1D40"/>
    <w:rsid w:val="459A3E19"/>
    <w:rsid w:val="45B11F20"/>
    <w:rsid w:val="45B60613"/>
    <w:rsid w:val="45F618DD"/>
    <w:rsid w:val="464B4CF6"/>
    <w:rsid w:val="46AF3B64"/>
    <w:rsid w:val="46E13B90"/>
    <w:rsid w:val="46F6719A"/>
    <w:rsid w:val="47067BF5"/>
    <w:rsid w:val="47152EDE"/>
    <w:rsid w:val="4718794E"/>
    <w:rsid w:val="47197268"/>
    <w:rsid w:val="472E0FBD"/>
    <w:rsid w:val="477642B7"/>
    <w:rsid w:val="4786242C"/>
    <w:rsid w:val="47BD3160"/>
    <w:rsid w:val="48304C67"/>
    <w:rsid w:val="484A3AB0"/>
    <w:rsid w:val="48856526"/>
    <w:rsid w:val="48B45EE3"/>
    <w:rsid w:val="48BB5AA2"/>
    <w:rsid w:val="48EF110F"/>
    <w:rsid w:val="493D318F"/>
    <w:rsid w:val="49566F68"/>
    <w:rsid w:val="49596E00"/>
    <w:rsid w:val="496E213A"/>
    <w:rsid w:val="4971150C"/>
    <w:rsid w:val="49755C8A"/>
    <w:rsid w:val="49796AD2"/>
    <w:rsid w:val="49DA17F2"/>
    <w:rsid w:val="49EF0EEA"/>
    <w:rsid w:val="4A1D1A11"/>
    <w:rsid w:val="4A2A3C74"/>
    <w:rsid w:val="4A6A018C"/>
    <w:rsid w:val="4A9B0299"/>
    <w:rsid w:val="4A9D51BD"/>
    <w:rsid w:val="4AA35AA0"/>
    <w:rsid w:val="4AEC26F8"/>
    <w:rsid w:val="4AF06F93"/>
    <w:rsid w:val="4AFC0BC3"/>
    <w:rsid w:val="4B0F0A17"/>
    <w:rsid w:val="4B216422"/>
    <w:rsid w:val="4B27615C"/>
    <w:rsid w:val="4B29264A"/>
    <w:rsid w:val="4B7C0A2E"/>
    <w:rsid w:val="4B8960BE"/>
    <w:rsid w:val="4B897C38"/>
    <w:rsid w:val="4B9B6158"/>
    <w:rsid w:val="4BD341F0"/>
    <w:rsid w:val="4C0B64CB"/>
    <w:rsid w:val="4C2A4F0A"/>
    <w:rsid w:val="4C317AD5"/>
    <w:rsid w:val="4C422DA4"/>
    <w:rsid w:val="4C760819"/>
    <w:rsid w:val="4C777DCF"/>
    <w:rsid w:val="4CE51736"/>
    <w:rsid w:val="4D3B18A7"/>
    <w:rsid w:val="4D457148"/>
    <w:rsid w:val="4D4E0AC4"/>
    <w:rsid w:val="4D56737C"/>
    <w:rsid w:val="4D590879"/>
    <w:rsid w:val="4D5A64A5"/>
    <w:rsid w:val="4D9430D4"/>
    <w:rsid w:val="4D9A71D4"/>
    <w:rsid w:val="4D9D53E3"/>
    <w:rsid w:val="4DB95EF7"/>
    <w:rsid w:val="4E2E7F24"/>
    <w:rsid w:val="4E805BB8"/>
    <w:rsid w:val="4EAD59C3"/>
    <w:rsid w:val="4EE76786"/>
    <w:rsid w:val="4F25667B"/>
    <w:rsid w:val="4F4D3D18"/>
    <w:rsid w:val="4F8342FE"/>
    <w:rsid w:val="4F8A4B2A"/>
    <w:rsid w:val="4F8A7B12"/>
    <w:rsid w:val="4F945F33"/>
    <w:rsid w:val="4FAE6106"/>
    <w:rsid w:val="4FB325FD"/>
    <w:rsid w:val="50203025"/>
    <w:rsid w:val="508547AD"/>
    <w:rsid w:val="50C4364B"/>
    <w:rsid w:val="50E1347B"/>
    <w:rsid w:val="512A14EC"/>
    <w:rsid w:val="51526688"/>
    <w:rsid w:val="515B467C"/>
    <w:rsid w:val="52163337"/>
    <w:rsid w:val="528627AD"/>
    <w:rsid w:val="52D95C1B"/>
    <w:rsid w:val="52DD5770"/>
    <w:rsid w:val="52E42CE9"/>
    <w:rsid w:val="5335612B"/>
    <w:rsid w:val="536F4A31"/>
    <w:rsid w:val="53B667C6"/>
    <w:rsid w:val="53C43E5D"/>
    <w:rsid w:val="53F54D92"/>
    <w:rsid w:val="5424782F"/>
    <w:rsid w:val="54481D0D"/>
    <w:rsid w:val="546B2FB4"/>
    <w:rsid w:val="54860551"/>
    <w:rsid w:val="549611CC"/>
    <w:rsid w:val="54A34CCA"/>
    <w:rsid w:val="54DA5259"/>
    <w:rsid w:val="54DB4156"/>
    <w:rsid w:val="55121D30"/>
    <w:rsid w:val="55645AE9"/>
    <w:rsid w:val="558141E8"/>
    <w:rsid w:val="5582165C"/>
    <w:rsid w:val="55E75A04"/>
    <w:rsid w:val="56570C29"/>
    <w:rsid w:val="56761F7E"/>
    <w:rsid w:val="567F682F"/>
    <w:rsid w:val="569B22A2"/>
    <w:rsid w:val="56C00D6C"/>
    <w:rsid w:val="56D52087"/>
    <w:rsid w:val="56DD47E0"/>
    <w:rsid w:val="57382CFD"/>
    <w:rsid w:val="574E7127"/>
    <w:rsid w:val="5756621C"/>
    <w:rsid w:val="575962AF"/>
    <w:rsid w:val="5780471E"/>
    <w:rsid w:val="5790333D"/>
    <w:rsid w:val="57CB2848"/>
    <w:rsid w:val="57D34C7E"/>
    <w:rsid w:val="586F607B"/>
    <w:rsid w:val="58AE6227"/>
    <w:rsid w:val="58DA3D28"/>
    <w:rsid w:val="58E201FF"/>
    <w:rsid w:val="592F38E9"/>
    <w:rsid w:val="596B6332"/>
    <w:rsid w:val="596D1D7A"/>
    <w:rsid w:val="597470EF"/>
    <w:rsid w:val="599E7C7E"/>
    <w:rsid w:val="59CA5B5E"/>
    <w:rsid w:val="59CB6D6C"/>
    <w:rsid w:val="59FB338D"/>
    <w:rsid w:val="5A0E25AA"/>
    <w:rsid w:val="5AB444E5"/>
    <w:rsid w:val="5AC3059F"/>
    <w:rsid w:val="5AE838A4"/>
    <w:rsid w:val="5B570520"/>
    <w:rsid w:val="5BA03C63"/>
    <w:rsid w:val="5BA16759"/>
    <w:rsid w:val="5BA8115A"/>
    <w:rsid w:val="5BC3142A"/>
    <w:rsid w:val="5C38408C"/>
    <w:rsid w:val="5C795158"/>
    <w:rsid w:val="5C906EEF"/>
    <w:rsid w:val="5CD54EB6"/>
    <w:rsid w:val="5CD67775"/>
    <w:rsid w:val="5D290B2E"/>
    <w:rsid w:val="5D2A5838"/>
    <w:rsid w:val="5DC14A46"/>
    <w:rsid w:val="5DD74C54"/>
    <w:rsid w:val="5E0D40A6"/>
    <w:rsid w:val="5E147BE7"/>
    <w:rsid w:val="5E500BE0"/>
    <w:rsid w:val="5E636B77"/>
    <w:rsid w:val="5E6B59F1"/>
    <w:rsid w:val="5E956FD0"/>
    <w:rsid w:val="5ED96BBD"/>
    <w:rsid w:val="5F1944D6"/>
    <w:rsid w:val="5F7807BB"/>
    <w:rsid w:val="5F86072B"/>
    <w:rsid w:val="5FC535AE"/>
    <w:rsid w:val="60197C25"/>
    <w:rsid w:val="606C5FEC"/>
    <w:rsid w:val="60835D00"/>
    <w:rsid w:val="616606BB"/>
    <w:rsid w:val="617150D6"/>
    <w:rsid w:val="6172295C"/>
    <w:rsid w:val="618134CA"/>
    <w:rsid w:val="61F10F1A"/>
    <w:rsid w:val="61FD57CD"/>
    <w:rsid w:val="62084D4E"/>
    <w:rsid w:val="62272368"/>
    <w:rsid w:val="623F1994"/>
    <w:rsid w:val="624942ED"/>
    <w:rsid w:val="628A673B"/>
    <w:rsid w:val="629409F0"/>
    <w:rsid w:val="629A5073"/>
    <w:rsid w:val="62B06E4C"/>
    <w:rsid w:val="62D64107"/>
    <w:rsid w:val="62DE30F0"/>
    <w:rsid w:val="630F0D56"/>
    <w:rsid w:val="634D2E5C"/>
    <w:rsid w:val="636238CA"/>
    <w:rsid w:val="63A16340"/>
    <w:rsid w:val="63B34C27"/>
    <w:rsid w:val="63EC1B4D"/>
    <w:rsid w:val="64154744"/>
    <w:rsid w:val="64540AB9"/>
    <w:rsid w:val="648E6016"/>
    <w:rsid w:val="649104BB"/>
    <w:rsid w:val="651F4C2F"/>
    <w:rsid w:val="654D34B0"/>
    <w:rsid w:val="655B37B5"/>
    <w:rsid w:val="65822194"/>
    <w:rsid w:val="65E87985"/>
    <w:rsid w:val="65F350BC"/>
    <w:rsid w:val="66157358"/>
    <w:rsid w:val="665F20D0"/>
    <w:rsid w:val="667F4CDA"/>
    <w:rsid w:val="669F4745"/>
    <w:rsid w:val="66C6360E"/>
    <w:rsid w:val="66DF1682"/>
    <w:rsid w:val="67392A64"/>
    <w:rsid w:val="674F55AB"/>
    <w:rsid w:val="67A64F2F"/>
    <w:rsid w:val="67AC00D8"/>
    <w:rsid w:val="67E165AB"/>
    <w:rsid w:val="68074BFF"/>
    <w:rsid w:val="68355479"/>
    <w:rsid w:val="68504C79"/>
    <w:rsid w:val="686971D4"/>
    <w:rsid w:val="68884C70"/>
    <w:rsid w:val="688E4F7D"/>
    <w:rsid w:val="689815D1"/>
    <w:rsid w:val="68A967C0"/>
    <w:rsid w:val="68DE3E57"/>
    <w:rsid w:val="68E319BF"/>
    <w:rsid w:val="693B4D7F"/>
    <w:rsid w:val="693F2BE6"/>
    <w:rsid w:val="694D33FA"/>
    <w:rsid w:val="69983E85"/>
    <w:rsid w:val="6A122E0F"/>
    <w:rsid w:val="6A68395E"/>
    <w:rsid w:val="6AF40988"/>
    <w:rsid w:val="6B225D91"/>
    <w:rsid w:val="6B255DC4"/>
    <w:rsid w:val="6B27119A"/>
    <w:rsid w:val="6B492C65"/>
    <w:rsid w:val="6B7F7E1E"/>
    <w:rsid w:val="6B9051EF"/>
    <w:rsid w:val="6B9B19B7"/>
    <w:rsid w:val="6BD01CB7"/>
    <w:rsid w:val="6BED224D"/>
    <w:rsid w:val="6BEF4574"/>
    <w:rsid w:val="6BF6142F"/>
    <w:rsid w:val="6BFC6465"/>
    <w:rsid w:val="6C3D3A0B"/>
    <w:rsid w:val="6C5146BD"/>
    <w:rsid w:val="6C756856"/>
    <w:rsid w:val="6CD47D9C"/>
    <w:rsid w:val="6CD5604E"/>
    <w:rsid w:val="6CD871C9"/>
    <w:rsid w:val="6CE51C8C"/>
    <w:rsid w:val="6D236DAA"/>
    <w:rsid w:val="6D2C6902"/>
    <w:rsid w:val="6D496106"/>
    <w:rsid w:val="6D6B2F28"/>
    <w:rsid w:val="6D785E66"/>
    <w:rsid w:val="6D8F2CDC"/>
    <w:rsid w:val="6DB6035B"/>
    <w:rsid w:val="6DED07A2"/>
    <w:rsid w:val="6DF66948"/>
    <w:rsid w:val="6DFF2CAA"/>
    <w:rsid w:val="6E0E2E3F"/>
    <w:rsid w:val="6E234A53"/>
    <w:rsid w:val="6E39358A"/>
    <w:rsid w:val="6E57330C"/>
    <w:rsid w:val="6E5F4F12"/>
    <w:rsid w:val="6E7619BE"/>
    <w:rsid w:val="6E7E340F"/>
    <w:rsid w:val="6E851B6D"/>
    <w:rsid w:val="6E9E0E00"/>
    <w:rsid w:val="6EC77CFD"/>
    <w:rsid w:val="6ED621D3"/>
    <w:rsid w:val="6EFA449A"/>
    <w:rsid w:val="6F9658D9"/>
    <w:rsid w:val="6FA174C6"/>
    <w:rsid w:val="6FA226EA"/>
    <w:rsid w:val="6FA4272B"/>
    <w:rsid w:val="701B2746"/>
    <w:rsid w:val="70255A7B"/>
    <w:rsid w:val="70A721F6"/>
    <w:rsid w:val="70B47113"/>
    <w:rsid w:val="70F37190"/>
    <w:rsid w:val="713778A4"/>
    <w:rsid w:val="71482834"/>
    <w:rsid w:val="7158108E"/>
    <w:rsid w:val="716F0513"/>
    <w:rsid w:val="71805C7D"/>
    <w:rsid w:val="71990AA0"/>
    <w:rsid w:val="71BE52BB"/>
    <w:rsid w:val="71DA6204"/>
    <w:rsid w:val="723C3F94"/>
    <w:rsid w:val="72445DF9"/>
    <w:rsid w:val="72521B28"/>
    <w:rsid w:val="72A81EF5"/>
    <w:rsid w:val="72B73067"/>
    <w:rsid w:val="72D144CA"/>
    <w:rsid w:val="73091125"/>
    <w:rsid w:val="73140F2B"/>
    <w:rsid w:val="73271AB5"/>
    <w:rsid w:val="734F5C89"/>
    <w:rsid w:val="736D6C2C"/>
    <w:rsid w:val="7375106E"/>
    <w:rsid w:val="73A21949"/>
    <w:rsid w:val="73AB4A82"/>
    <w:rsid w:val="73BD3302"/>
    <w:rsid w:val="73DE3359"/>
    <w:rsid w:val="741758DB"/>
    <w:rsid w:val="742E29CD"/>
    <w:rsid w:val="742E4C3F"/>
    <w:rsid w:val="743F29B3"/>
    <w:rsid w:val="744537BB"/>
    <w:rsid w:val="745172EE"/>
    <w:rsid w:val="74532DA2"/>
    <w:rsid w:val="7486731B"/>
    <w:rsid w:val="74CD3C10"/>
    <w:rsid w:val="74D150BF"/>
    <w:rsid w:val="74FE3E13"/>
    <w:rsid w:val="751A0C75"/>
    <w:rsid w:val="751E265D"/>
    <w:rsid w:val="75813639"/>
    <w:rsid w:val="75D56A63"/>
    <w:rsid w:val="760437BC"/>
    <w:rsid w:val="76152C9A"/>
    <w:rsid w:val="763A74E8"/>
    <w:rsid w:val="766C5E87"/>
    <w:rsid w:val="76861840"/>
    <w:rsid w:val="769374BA"/>
    <w:rsid w:val="76AC7581"/>
    <w:rsid w:val="76CF001E"/>
    <w:rsid w:val="76CF3503"/>
    <w:rsid w:val="771E65F4"/>
    <w:rsid w:val="7723199D"/>
    <w:rsid w:val="7749425D"/>
    <w:rsid w:val="77584832"/>
    <w:rsid w:val="779B5C8E"/>
    <w:rsid w:val="77C66EBB"/>
    <w:rsid w:val="77CD4A7D"/>
    <w:rsid w:val="77D551EF"/>
    <w:rsid w:val="77F16DA6"/>
    <w:rsid w:val="78577FD7"/>
    <w:rsid w:val="78F77B21"/>
    <w:rsid w:val="790C6E49"/>
    <w:rsid w:val="793E1494"/>
    <w:rsid w:val="79565444"/>
    <w:rsid w:val="7996027B"/>
    <w:rsid w:val="7A141546"/>
    <w:rsid w:val="7A846BD4"/>
    <w:rsid w:val="7A8D22FE"/>
    <w:rsid w:val="7A987C16"/>
    <w:rsid w:val="7ABF3982"/>
    <w:rsid w:val="7B1D4B3D"/>
    <w:rsid w:val="7B241D00"/>
    <w:rsid w:val="7B473090"/>
    <w:rsid w:val="7B4E7457"/>
    <w:rsid w:val="7BB64C1B"/>
    <w:rsid w:val="7BE31D0D"/>
    <w:rsid w:val="7C1D0E0A"/>
    <w:rsid w:val="7C1D1462"/>
    <w:rsid w:val="7C3D1864"/>
    <w:rsid w:val="7C3D3980"/>
    <w:rsid w:val="7C920944"/>
    <w:rsid w:val="7CD9729B"/>
    <w:rsid w:val="7CF53ECB"/>
    <w:rsid w:val="7D1B2C34"/>
    <w:rsid w:val="7D4D66B1"/>
    <w:rsid w:val="7D594C24"/>
    <w:rsid w:val="7D634FC5"/>
    <w:rsid w:val="7D7C6EF9"/>
    <w:rsid w:val="7D895C64"/>
    <w:rsid w:val="7DA01621"/>
    <w:rsid w:val="7DA461AE"/>
    <w:rsid w:val="7DBE7B5D"/>
    <w:rsid w:val="7E376E20"/>
    <w:rsid w:val="7E6F6F6D"/>
    <w:rsid w:val="7E7E440E"/>
    <w:rsid w:val="7E9B2B28"/>
    <w:rsid w:val="7F463FEB"/>
    <w:rsid w:val="7F5F0993"/>
    <w:rsid w:val="7F6F1933"/>
    <w:rsid w:val="7FAD15B4"/>
    <w:rsid w:val="7FDD13D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ocked="1"/>
    <w:lsdException w:uiPriority="99" w:name="Salutation" w:locked="1"/>
    <w:lsdException w:uiPriority="99" w:name="Date" w:locked="1"/>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13"/>
    <w:qFormat/>
    <w:uiPriority w:val="99"/>
    <w:pPr>
      <w:spacing w:beforeAutospacing="1" w:afterAutospacing="1"/>
      <w:jc w:val="left"/>
      <w:outlineLvl w:val="0"/>
    </w:pPr>
    <w:rPr>
      <w:rFonts w:ascii="宋体" w:hAnsi="宋体"/>
      <w:b/>
      <w:kern w:val="44"/>
      <w:sz w:val="48"/>
      <w:szCs w:val="48"/>
    </w:rPr>
  </w:style>
  <w:style w:type="character" w:default="1" w:styleId="11">
    <w:name w:val="Default Paragraph Font"/>
    <w:semiHidden/>
    <w:qFormat/>
    <w:uiPriority w:val="99"/>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标题 Char Char"/>
    <w:basedOn w:val="1"/>
    <w:next w:val="3"/>
    <w:qFormat/>
    <w:uiPriority w:val="99"/>
    <w:pPr>
      <w:jc w:val="center"/>
      <w:outlineLvl w:val="0"/>
    </w:pPr>
    <w:rPr>
      <w:rFonts w:ascii="Arial" w:hAnsi="Arial"/>
      <w:b/>
      <w:sz w:val="32"/>
    </w:rPr>
  </w:style>
  <w:style w:type="paragraph" w:styleId="3">
    <w:name w:val="Subtitle"/>
    <w:basedOn w:val="1"/>
    <w:next w:val="1"/>
    <w:qFormat/>
    <w:locked/>
    <w:uiPriority w:val="0"/>
    <w:pPr>
      <w:jc w:val="center"/>
    </w:pPr>
    <w:rPr>
      <w:rFonts w:ascii="Calibri" w:hAnsi="Calibri" w:eastAsia="宋体" w:cs="Times New Roman"/>
      <w:sz w:val="24"/>
      <w:szCs w:val="24"/>
      <w:lang w:val="en-US" w:eastAsia="zh-CN" w:bidi="ar-SA"/>
    </w:rPr>
  </w:style>
  <w:style w:type="paragraph" w:styleId="5">
    <w:name w:val="Body Text Indent"/>
    <w:basedOn w:val="1"/>
    <w:link w:val="14"/>
    <w:qFormat/>
    <w:uiPriority w:val="99"/>
    <w:pPr>
      <w:ind w:left="420" w:leftChars="200"/>
    </w:pPr>
  </w:style>
  <w:style w:type="paragraph" w:styleId="6">
    <w:name w:val="footer"/>
    <w:basedOn w:val="1"/>
    <w:link w:val="15"/>
    <w:qFormat/>
    <w:uiPriority w:val="99"/>
    <w:pPr>
      <w:tabs>
        <w:tab w:val="center" w:pos="4153"/>
        <w:tab w:val="right" w:pos="8306"/>
      </w:tabs>
      <w:snapToGrid w:val="0"/>
      <w:jc w:val="left"/>
    </w:pPr>
    <w:rPr>
      <w:sz w:val="18"/>
    </w:rPr>
  </w:style>
  <w:style w:type="paragraph" w:styleId="7">
    <w:name w:val="header"/>
    <w:basedOn w:val="1"/>
    <w:link w:val="1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99"/>
    <w:pPr>
      <w:spacing w:before="100" w:beforeAutospacing="1" w:after="100" w:afterAutospacing="1"/>
      <w:jc w:val="left"/>
    </w:pPr>
    <w:rPr>
      <w:kern w:val="0"/>
      <w:sz w:val="24"/>
    </w:rPr>
  </w:style>
  <w:style w:type="paragraph" w:styleId="9">
    <w:name w:val="Body Text First Indent 2"/>
    <w:basedOn w:val="5"/>
    <w:link w:val="16"/>
    <w:qFormat/>
    <w:uiPriority w:val="99"/>
    <w:pPr>
      <w:ind w:firstLine="420" w:firstLineChars="200"/>
    </w:pPr>
  </w:style>
  <w:style w:type="character" w:styleId="12">
    <w:name w:val="page number"/>
    <w:basedOn w:val="11"/>
    <w:qFormat/>
    <w:uiPriority w:val="99"/>
    <w:rPr>
      <w:rFonts w:cs="Times New Roman"/>
    </w:rPr>
  </w:style>
  <w:style w:type="character" w:customStyle="1" w:styleId="13">
    <w:name w:val="Heading 1 Char"/>
    <w:basedOn w:val="11"/>
    <w:link w:val="4"/>
    <w:qFormat/>
    <w:locked/>
    <w:uiPriority w:val="99"/>
    <w:rPr>
      <w:rFonts w:ascii="Calibri" w:hAnsi="Calibri" w:cs="Times New Roman"/>
      <w:b/>
      <w:bCs/>
      <w:kern w:val="44"/>
      <w:sz w:val="44"/>
      <w:szCs w:val="44"/>
    </w:rPr>
  </w:style>
  <w:style w:type="character" w:customStyle="1" w:styleId="14">
    <w:name w:val="Body Text Indent Char"/>
    <w:basedOn w:val="11"/>
    <w:link w:val="5"/>
    <w:semiHidden/>
    <w:qFormat/>
    <w:locked/>
    <w:uiPriority w:val="99"/>
    <w:rPr>
      <w:rFonts w:ascii="Calibri" w:hAnsi="Calibri" w:cs="Times New Roman"/>
      <w:sz w:val="24"/>
      <w:szCs w:val="24"/>
    </w:rPr>
  </w:style>
  <w:style w:type="character" w:customStyle="1" w:styleId="15">
    <w:name w:val="Footer Char"/>
    <w:basedOn w:val="11"/>
    <w:link w:val="6"/>
    <w:semiHidden/>
    <w:qFormat/>
    <w:locked/>
    <w:uiPriority w:val="99"/>
    <w:rPr>
      <w:rFonts w:ascii="Calibri" w:hAnsi="Calibri" w:cs="Times New Roman"/>
      <w:sz w:val="18"/>
      <w:szCs w:val="18"/>
    </w:rPr>
  </w:style>
  <w:style w:type="character" w:customStyle="1" w:styleId="16">
    <w:name w:val="Body Text First Indent 2 Char"/>
    <w:basedOn w:val="14"/>
    <w:link w:val="9"/>
    <w:semiHidden/>
    <w:qFormat/>
    <w:locked/>
    <w:uiPriority w:val="99"/>
  </w:style>
  <w:style w:type="character" w:customStyle="1" w:styleId="17">
    <w:name w:val="Header Char"/>
    <w:basedOn w:val="11"/>
    <w:link w:val="7"/>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10</Pages>
  <Words>3560</Words>
  <Characters>3797</Characters>
  <Lines>0</Lines>
  <Paragraphs>0</Paragraphs>
  <TotalTime>1</TotalTime>
  <ScaleCrop>false</ScaleCrop>
  <LinksUpToDate>false</LinksUpToDate>
  <CharactersWithSpaces>4072</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2019-02-14T09:01:00Z</dcterms:created>
  <dc:creator>Administrator</dc:creator>
  <cp:lastModifiedBy>万山石唐威毅☆</cp:lastModifiedBy>
  <cp:lastPrinted>2019-08-09T01:53:00Z</cp:lastPrinted>
  <dcterms:modified xsi:type="dcterms:W3CDTF">2019-08-12T09:01:31Z</dcterms:modified>
  <dc:title>铜数呈〔2018〕73号                      签发人：田  琼</dc:title>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