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297" w:lineRule="atLeast"/>
        <w:ind w:left="0" w:right="0" w:firstLine="0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9F9F9"/>
        </w:rPr>
        <w:t>佛山市第一人民医院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9F9F9"/>
          <w:lang w:eastAsia="zh-CN"/>
        </w:rPr>
        <w:t>招聘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9F9F9"/>
          <w:vertAlign w:val="baseline"/>
        </w:rPr>
        <w:t>岗位需求</w:t>
      </w:r>
    </w:p>
    <w:tbl>
      <w:tblPr>
        <w:tblW w:w="836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1"/>
        <w:gridCol w:w="2776"/>
        <w:gridCol w:w="2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质管部安全生产员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相关专业、本科或以上学历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派驻康诚公司人事行政岗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人力资源专业、本科或以上学历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质管部病案管理员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病案管理专业、本科或以上学历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医疗设备科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相关专业、本科或以上学历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医务部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医疗相关专业、硕士或以上学历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科教科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有工作经验、本科或以上学历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人力资源部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有工作经验、硕士学历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财务部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财务相关专业、本科或以上学历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信息管理科软件工程师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计算机相关专业、硕士或以上学历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采购办公室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相关专业、本科或以上学历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社保科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7" w:lineRule="atLeast"/>
              <w:ind w:left="0" w:righ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相关专业、本科或以上学历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83D43"/>
    <w:rsid w:val="08D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2019-08-10T11:07:00Z</dcterms:created>
  <dc:creator>石果</dc:creator>
  <cp:lastModifiedBy>石果</cp:lastModifiedBy>
  <dcterms:modified xsi:type="dcterms:W3CDTF">2019-08-10T11:07:31Z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