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00" w:lineRule="exact"/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br w:type="textWrapping"/>
      </w: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  <w:t>韶关市浈江区民政局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  <w:t>2019年公开招聘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基层民政业务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经办人员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  <w:t>岗位表</w:t>
      </w:r>
    </w:p>
    <w:tbl>
      <w:tblPr>
        <w:tblStyle w:val="6"/>
        <w:tblW w:w="90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822"/>
        <w:gridCol w:w="2293"/>
        <w:gridCol w:w="643"/>
        <w:gridCol w:w="2005"/>
        <w:gridCol w:w="12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eastAsia="zh-CN" w:bidi="ar"/>
              </w:rPr>
              <w:t>招录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eastAsia="zh-CN" w:bidi="ar"/>
              </w:rPr>
              <w:t>岗位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  <w:t>招录职位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  <w:t>职位简介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  <w:t>录用人数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  <w:t>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  <w:t>A</w:t>
            </w: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基层民政业务经办人员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从事低保、特困、临时救助等基层民政业务的对象排查、入户调查、政策宣传、绩效评价等业务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  <w:t>大学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专科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  <w:t>或以上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  <w:t>B</w:t>
            </w:r>
          </w:p>
        </w:tc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  <w:t>大学专科或以上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</w:tr>
    </w:tbl>
    <w:p>
      <w:pPr>
        <w:ind w:left="5440" w:hanging="5440" w:hangingChars="17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97"/>
    <w:rsid w:val="00065E5E"/>
    <w:rsid w:val="000840C5"/>
    <w:rsid w:val="003328BE"/>
    <w:rsid w:val="00A16D54"/>
    <w:rsid w:val="00EC1897"/>
    <w:rsid w:val="119974B0"/>
    <w:rsid w:val="18E06396"/>
    <w:rsid w:val="1C151950"/>
    <w:rsid w:val="24EC42C0"/>
    <w:rsid w:val="24F51766"/>
    <w:rsid w:val="26D87802"/>
    <w:rsid w:val="2A4E5E07"/>
    <w:rsid w:val="30A21E60"/>
    <w:rsid w:val="3A855F2F"/>
    <w:rsid w:val="3C262983"/>
    <w:rsid w:val="3D37413D"/>
    <w:rsid w:val="3FC32BF4"/>
    <w:rsid w:val="408E4CF7"/>
    <w:rsid w:val="541A1D79"/>
    <w:rsid w:val="57595C7A"/>
    <w:rsid w:val="59E44499"/>
    <w:rsid w:val="5A504AD6"/>
    <w:rsid w:val="5A812CE0"/>
    <w:rsid w:val="5B95155F"/>
    <w:rsid w:val="5CEF2088"/>
    <w:rsid w:val="60FF0F0C"/>
    <w:rsid w:val="62196463"/>
    <w:rsid w:val="6A9304AD"/>
    <w:rsid w:val="6AC55805"/>
    <w:rsid w:val="76CD7366"/>
    <w:rsid w:val="77D628D3"/>
    <w:rsid w:val="78CC0565"/>
    <w:rsid w:val="7BDC2827"/>
    <w:rsid w:val="7D3C5AA0"/>
    <w:rsid w:val="7E615945"/>
    <w:rsid w:val="7F6A52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212</Words>
  <Characters>1214</Characters>
  <Lines>10</Lines>
  <Paragraphs>2</Paragraphs>
  <TotalTime>3</TotalTime>
  <ScaleCrop>false</ScaleCrop>
  <LinksUpToDate>false</LinksUpToDate>
  <CharactersWithSpaces>1424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2019-05-31T01:19:00Z</cp:lastPrinted>
  <dcterms:modified xsi:type="dcterms:W3CDTF">2019-08-09T09:29:07Z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