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87" w:tblpY="384"/>
        <w:tblOverlap w:val="never"/>
        <w:tblW w:w="9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2075"/>
        <w:gridCol w:w="1834"/>
        <w:gridCol w:w="188"/>
        <w:gridCol w:w="1837"/>
        <w:gridCol w:w="22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93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lang w:val="en-US" w:eastAsia="zh-CN"/>
              </w:rPr>
              <w:t>2019年度乌达区公开选派社区党组织书记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lang w:val="en-US" w:eastAsia="zh-CN"/>
              </w:rPr>
              <w:t>报名表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照片粘贴处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入党时间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参加工作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3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是否有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基层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工作经验</w:t>
            </w:r>
          </w:p>
        </w:tc>
        <w:tc>
          <w:tcPr>
            <w:tcW w:w="3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□是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□否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left="148" w:hanging="147" w:hangingChars="82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□是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现工作单位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8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毕业院校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及专业</w:t>
            </w:r>
          </w:p>
        </w:tc>
        <w:tc>
          <w:tcPr>
            <w:tcW w:w="4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毕业院校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及专业</w:t>
            </w:r>
          </w:p>
        </w:tc>
        <w:tc>
          <w:tcPr>
            <w:tcW w:w="4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6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个人简历（学习经历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开始填起，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需如实填写）</w:t>
            </w:r>
          </w:p>
        </w:tc>
        <w:tc>
          <w:tcPr>
            <w:tcW w:w="8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获奖情况</w:t>
            </w:r>
          </w:p>
        </w:tc>
        <w:tc>
          <w:tcPr>
            <w:tcW w:w="8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备   注</w:t>
            </w:r>
          </w:p>
        </w:tc>
        <w:tc>
          <w:tcPr>
            <w:tcW w:w="8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42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 w:line="360" w:lineRule="exact"/>
              <w:ind w:firstLine="360" w:firstLineChars="200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  <w:t>说明：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报考人员须完整填写本人学习经历（填写上学起止年月，所读大学、院系、专业）；须完整填写工作经历（填写工作起止年月，工作单位，所从事的主要工作）。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  <w:lang w:bidi="ar-SA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0"/>
      <w:sz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2019-08-05T10:40:33Z</dcterms:created>
  <dc:creator>Administrator</dc:creator>
  <cp:lastModifiedBy>三二四</cp:lastModifiedBy>
  <dcterms:modified xsi:type="dcterms:W3CDTF">2019-08-05T10:40:49Z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