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left"/>
      </w:pPr>
      <w:r>
        <w:rPr>
          <w:rFonts w:ascii="仿宋_GB2312" w:hAnsi="宋体" w:eastAsia="仿宋_GB2312" w:cs="Times New Roman"/>
          <w:color w:val="494949"/>
          <w:spacing w:val="-2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b/>
          <w:color w:val="494949"/>
          <w:spacing w:val="-20"/>
          <w:kern w:val="0"/>
          <w:sz w:val="36"/>
          <w:szCs w:val="36"/>
          <w:lang w:val="en-US" w:eastAsia="zh-CN" w:bidi="ar"/>
        </w:rPr>
        <w:t>龙岩市</w:t>
      </w:r>
      <w:r>
        <w:rPr>
          <w:rFonts w:hint="eastAsia" w:ascii="微软雅黑" w:hAnsi="微软雅黑" w:eastAsia="微软雅黑" w:cs="微软雅黑"/>
          <w:b/>
          <w:color w:val="494949"/>
          <w:spacing w:val="-20"/>
          <w:kern w:val="0"/>
          <w:sz w:val="36"/>
          <w:szCs w:val="36"/>
          <w:lang w:val="en-US" w:eastAsia="zh-CN" w:bidi="ar"/>
        </w:rPr>
        <w:t>2019年省、市级“三支一扶”计划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494949"/>
          <w:spacing w:val="-20"/>
          <w:kern w:val="0"/>
          <w:sz w:val="36"/>
          <w:szCs w:val="36"/>
          <w:lang w:val="en-US" w:eastAsia="zh-CN" w:bidi="ar"/>
        </w:rPr>
        <w:t>第二批拟派遣人选名单</w:t>
      </w:r>
    </w:p>
    <w:tbl>
      <w:tblPr>
        <w:tblW w:w="11341" w:type="dxa"/>
        <w:tblInd w:w="-74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851"/>
        <w:gridCol w:w="567"/>
        <w:gridCol w:w="2552"/>
        <w:gridCol w:w="1417"/>
        <w:gridCol w:w="1620"/>
        <w:gridCol w:w="960"/>
        <w:gridCol w:w="1300"/>
        <w:gridCol w:w="13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院校名称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县（市、区）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服务类别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岗位类别（省/市级）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丘秀珠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文山学院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万安镇万安中学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中学语文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支教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黄淑萍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福建农林大学金山学院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大池镇文化服务中心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文化服务中心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吴晓烨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北京建筑大学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小池镇企业服务中心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企管站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黄帆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三亚学院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白沙镇村镇建设管理中心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村镇建设管理中心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陈惠婷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龙岩学院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苏坂镇企业服务中心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企管站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吴琪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福建师范大学协和学院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适中镇文化服务中心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宣传办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扶贫（综合性文化服务）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卢雨江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江苏师范大学科文学院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新罗区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雁石镇企业服务中心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劳动保障所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陈  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福建师范大学协和学院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南洋镇农业服务中心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农技人员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支农(农业现代化)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刘  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福建师范大学闽南科技学院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漳平市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芦芝镇扶贫办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扶贫（基层保障）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市级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吴丹华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广西民族师范学院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连城县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文亨镇农业服务中心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支农(农技推广)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0"/>
                <w:szCs w:val="20"/>
                <w:lang w:val="en-US" w:eastAsia="zh-CN" w:bidi="ar"/>
              </w:rPr>
              <w:t>省级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 w:firstLine="643" w:firstLineChars="200"/>
        <w:jc w:val="center"/>
      </w:pPr>
      <w:r>
        <w:rPr>
          <w:rFonts w:hint="default" w:ascii="仿宋_GB2312" w:hAnsi="微软雅黑" w:eastAsia="仿宋_GB2312" w:cs="仿宋_GB2312"/>
          <w:b/>
          <w:color w:val="494949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 w:firstLine="640" w:firstLineChars="200"/>
        <w:jc w:val="both"/>
      </w:pPr>
      <w:r>
        <w:rPr>
          <w:rFonts w:hint="default" w:ascii="仿宋_GB2312" w:hAnsi="Tahoma" w:eastAsia="仿宋_GB2312" w:cs="仿宋_GB2312"/>
          <w:color w:val="494949"/>
          <w:kern w:val="0"/>
          <w:sz w:val="32"/>
          <w:szCs w:val="32"/>
          <w:lang w:val="en-US" w:eastAsia="zh-CN" w:bidi="ar"/>
        </w:rPr>
        <w:t>注：龙岩市</w:t>
      </w:r>
      <w:r>
        <w:rPr>
          <w:rFonts w:hint="default" w:ascii="仿宋_GB2312" w:hAnsi="Tahoma" w:eastAsia="仿宋_GB2312" w:cs="Times New Roman"/>
          <w:color w:val="494949"/>
          <w:kern w:val="0"/>
          <w:sz w:val="32"/>
          <w:szCs w:val="32"/>
          <w:lang w:val="en-US" w:eastAsia="zh-CN" w:bidi="ar"/>
        </w:rPr>
        <w:t>2019年“三支一扶”计划岗前培训和出征派遣仪式拟定于8月7日-9日在</w:t>
      </w:r>
      <w:r>
        <w:rPr>
          <w:rFonts w:hint="default" w:ascii="仿宋_GB2312" w:hAnsi="微软雅黑" w:eastAsia="仿宋_GB2312" w:cs="仿宋_GB2312"/>
          <w:b/>
          <w:color w:val="494949"/>
          <w:kern w:val="0"/>
          <w:sz w:val="32"/>
          <w:szCs w:val="32"/>
          <w:lang w:val="en-US" w:eastAsia="zh-CN" w:bidi="ar"/>
        </w:rPr>
        <w:t>古田干部学院（市委党校）</w:t>
      </w:r>
      <w:r>
        <w:rPr>
          <w:rFonts w:hint="default" w:ascii="仿宋_GB2312" w:hAnsi="Tahoma" w:eastAsia="仿宋_GB2312" w:cs="Times New Roman"/>
          <w:color w:val="494949"/>
          <w:kern w:val="0"/>
          <w:sz w:val="32"/>
          <w:szCs w:val="32"/>
          <w:lang w:val="en-US" w:eastAsia="zh-CN" w:bidi="ar"/>
        </w:rPr>
        <w:t>举行，具体要求在公示期满后另行通知。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tLeast"/>
        <w:ind w:left="0" w:right="0"/>
        <w:jc w:val="left"/>
      </w:pPr>
      <w:r>
        <w:rPr>
          <w:rFonts w:hint="default" w:ascii="Tahoma" w:hAnsi="Tahoma" w:eastAsia="微软雅黑" w:cs="Times New Roman"/>
          <w:color w:val="FF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312" w:lineRule="atLeast"/>
        <w:rPr>
          <w:vanish/>
        </w:rPr>
      </w:pPr>
      <w:r>
        <w:rPr>
          <w:rFonts w:hint="eastAsia" w:ascii="微软雅黑" w:hAnsi="微软雅黑" w:eastAsia="微软雅黑" w:cs="微软雅黑"/>
          <w:vanish/>
          <w:color w:val="494949"/>
          <w:sz w:val="19"/>
          <w:szCs w:val="19"/>
          <w:bdr w:val="none" w:color="auto" w:sz="0" w:space="0"/>
        </w:rPr>
        <w:t>附件下载：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E5EC4"/>
    <w:rsid w:val="28831BC2"/>
    <w:rsid w:val="330E5EC4"/>
    <w:rsid w:val="4B031D1D"/>
    <w:rsid w:val="701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94949"/>
      <w:sz w:val="16"/>
      <w:szCs w:val="16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494949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2019-08-01T01:35:00Z</dcterms:created>
  <dc:creator>张翠</dc:creator>
  <cp:lastModifiedBy>张翠</cp:lastModifiedBy>
  <dcterms:modified xsi:type="dcterms:W3CDTF">2019-08-01T01:41:30Z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