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2019年罗田县教育局下属事业单位公开招聘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高层次人才面试成绩表</w:t>
      </w:r>
    </w:p>
    <w:p>
      <w:pPr>
        <w:jc w:val="center"/>
        <w:rPr>
          <w:rFonts w:ascii="华文中宋" w:hAnsi="华文中宋" w:eastAsia="华文中宋"/>
          <w:b/>
          <w:sz w:val="15"/>
          <w:szCs w:val="15"/>
        </w:rPr>
      </w:pPr>
    </w:p>
    <w:tbl>
      <w:tblPr>
        <w:tblStyle w:val="5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708"/>
        <w:gridCol w:w="2552"/>
        <w:gridCol w:w="948"/>
        <w:gridCol w:w="688"/>
        <w:gridCol w:w="1134"/>
        <w:gridCol w:w="741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招考单位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结构化面试成绩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说课成绩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徐进松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熊婷婷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高中体育教师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张金龙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高中体育教师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顾鹏飞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高中体育教师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  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理工中专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中职管理专业课教师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周子昂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理工中专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中职管理专业课教师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  硕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理工中专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中职农学专业课教师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李迎亚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87.00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理工中专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中职农学专业课教师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凡晓红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理工中专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中职经济管理专业课教师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  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84.90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育英高中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高中教育技术教师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饶  洁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育英高中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高中教育技术教师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  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  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86.72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  骅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初中政治教师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洪爱春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  旋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79.40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81.00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饶  诗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小学教育学教师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杜若男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黄西鑫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义水学校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中学数学教师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  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义水学校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中学化学教师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张晓敏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思源学校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ZP11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初中体育教师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倪  明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81.20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83.36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523E3-BAB2-4A58-859E-3FFE82A580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2019-08-01T01:56:00Z</dcterms:created>
  <dc:creator>微软用户</dc:creator>
  <cp:lastModifiedBy>心以含冰凝雪</cp:lastModifiedBy>
  <cp:lastPrinted>2019-08-01T00:30:00Z</cp:lastPrinted>
  <dcterms:modified xsi:type="dcterms:W3CDTF">2019-08-01T06:12:23Z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