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  <w:t>附件：《昌平区南邵镇2019年事业单位公开招聘拟聘用人员名单》</w:t>
      </w:r>
    </w:p>
    <w:tbl>
      <w:tblPr>
        <w:tblW w:w="6792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1119"/>
        <w:gridCol w:w="1444"/>
        <w:gridCol w:w="1085"/>
        <w:gridCol w:w="490"/>
        <w:gridCol w:w="738"/>
        <w:gridCol w:w="491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行政主管部门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4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南邵镇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信访接待中心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信访接待员</w:t>
            </w:r>
          </w:p>
        </w:tc>
        <w:tc>
          <w:tcPr>
            <w:tcW w:w="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姚银银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南邵镇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农业服务中心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农机监理员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茹春光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60ED"/>
    <w:rsid w:val="2A1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2019-07-31T02:27:00Z</dcterms:created>
  <dc:creator>张翠</dc:creator>
  <cp:lastModifiedBy>张翠</cp:lastModifiedBy>
  <dcterms:modified xsi:type="dcterms:W3CDTF">2019-07-31T02:27:58Z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