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00" w:lineRule="exact"/>
        <w:ind w:right="64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附件1</w:t>
      </w:r>
    </w:p>
    <w:p>
      <w:pPr>
        <w:shd w:val="clear" w:color="auto" w:fill="FFFFFF"/>
        <w:adjustRightInd/>
        <w:snapToGrid/>
        <w:spacing w:after="0" w:line="600" w:lineRule="exact"/>
        <w:ind w:right="640"/>
        <w:rPr>
          <w:rFonts w:ascii="黑体" w:hAnsi="黑体" w:eastAsia="黑体" w:cs="宋体"/>
          <w:bCs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600" w:lineRule="exact"/>
        <w:ind w:right="55"/>
        <w:jc w:val="center"/>
        <w:rPr>
          <w:rFonts w:hint="eastAsia" w:ascii="方正小标宋简体" w:hAnsi="微软雅黑" w:eastAsia="方正小标宋简体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宋体"/>
          <w:b/>
          <w:bCs/>
          <w:sz w:val="44"/>
          <w:szCs w:val="44"/>
        </w:rPr>
        <w:t>2019年</w:t>
      </w:r>
      <w:r>
        <w:rPr>
          <w:rFonts w:hint="eastAsia" w:ascii="方正小标宋简体" w:hAnsi="sinsum" w:eastAsia="方正小标宋简体" w:cs="宋体"/>
          <w:sz w:val="44"/>
          <w:szCs w:val="44"/>
        </w:rPr>
        <w:t>上思县</w:t>
      </w:r>
      <w:r>
        <w:rPr>
          <w:rFonts w:hint="eastAsia" w:ascii="方正小标宋简体" w:hAnsi="微软雅黑" w:eastAsia="方正小标宋简体" w:cs="宋体"/>
          <w:b/>
          <w:bCs/>
          <w:sz w:val="44"/>
          <w:szCs w:val="44"/>
        </w:rPr>
        <w:t>全科医生特设岗位招聘计划表</w:t>
      </w:r>
    </w:p>
    <w:bookmarkEnd w:id="0"/>
    <w:p>
      <w:pPr>
        <w:shd w:val="clear" w:color="auto" w:fill="FFFFFF"/>
        <w:adjustRightInd/>
        <w:snapToGrid/>
        <w:spacing w:after="0" w:line="600" w:lineRule="exact"/>
        <w:ind w:right="55"/>
        <w:jc w:val="center"/>
        <w:rPr>
          <w:rFonts w:hint="eastAsia" w:ascii="方正小标宋简体" w:hAnsi="sinsum" w:eastAsia="方正小标宋简体" w:cs="宋体"/>
          <w:sz w:val="44"/>
          <w:szCs w:val="44"/>
        </w:rPr>
      </w:pPr>
    </w:p>
    <w:p>
      <w:pPr>
        <w:shd w:val="clear" w:color="auto" w:fill="FFFFFF"/>
        <w:adjustRightInd/>
        <w:snapToGrid/>
        <w:spacing w:after="0" w:line="560" w:lineRule="exact"/>
        <w:ind w:right="420"/>
        <w:rPr>
          <w:rFonts w:hint="eastAsia" w:ascii="仿宋_GB2312" w:hAnsi="微软雅黑" w:eastAsia="仿宋_GB2312" w:cs="宋体"/>
          <w:bCs/>
          <w:sz w:val="32"/>
          <w:szCs w:val="32"/>
        </w:rPr>
      </w:pPr>
      <w:r>
        <w:rPr>
          <w:rFonts w:hint="eastAsia" w:ascii="仿宋_GB2312" w:hAnsi="微软雅黑" w:eastAsia="仿宋_GB2312" w:cs="宋体"/>
          <w:bCs/>
          <w:sz w:val="32"/>
          <w:szCs w:val="32"/>
        </w:rPr>
        <w:t>填报单位：</w:t>
      </w:r>
      <w:r>
        <w:rPr>
          <w:rFonts w:hint="eastAsia" w:ascii="仿宋_GB2312" w:hAnsi="sinsum" w:eastAsia="仿宋_GB2312" w:cs="宋体"/>
          <w:sz w:val="32"/>
          <w:szCs w:val="32"/>
        </w:rPr>
        <w:t>上思县</w:t>
      </w:r>
      <w:r>
        <w:rPr>
          <w:rFonts w:hint="eastAsia" w:ascii="仿宋_GB2312" w:hAnsi="微软雅黑" w:eastAsia="仿宋_GB2312" w:cs="宋体"/>
          <w:bCs/>
          <w:sz w:val="32"/>
          <w:szCs w:val="32"/>
        </w:rPr>
        <w:t>卫生健康局　</w:t>
      </w:r>
      <w:r>
        <w:rPr>
          <w:rFonts w:hint="eastAsia" w:ascii="微软雅黑" w:hAnsi="微软雅黑" w:eastAsia="仿宋_GB2312" w:cs="宋体"/>
          <w:bCs/>
          <w:sz w:val="32"/>
          <w:szCs w:val="32"/>
        </w:rPr>
        <w:t>    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084"/>
        <w:gridCol w:w="983"/>
        <w:gridCol w:w="966"/>
        <w:gridCol w:w="2062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招聘单位</w:t>
            </w: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单位性质</w:t>
            </w: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招聘岗位</w:t>
            </w: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岗位类别</w:t>
            </w: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招聘人数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1</w:t>
            </w: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全县八个乡镇卫生院</w:t>
            </w: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差额</w:t>
            </w: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全科</w:t>
            </w:r>
          </w:p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医生</w:t>
            </w: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专业技术岗位</w:t>
            </w: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微软雅黑" w:eastAsia="仿宋_GB2312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2084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983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96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2062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/>
              <w:snapToGrid/>
              <w:spacing w:after="0" w:line="560" w:lineRule="exact"/>
              <w:jc w:val="center"/>
              <w:rPr>
                <w:rFonts w:hint="eastAsia" w:ascii="仿宋_GB2312" w:hAnsi="微软雅黑" w:eastAsia="仿宋_GB2312" w:cs="宋体"/>
                <w:b/>
                <w:bCs/>
                <w:sz w:val="30"/>
                <w:szCs w:val="30"/>
              </w:rPr>
            </w:pPr>
          </w:p>
        </w:tc>
      </w:tr>
    </w:tbl>
    <w:p>
      <w:pPr>
        <w:shd w:val="clear" w:color="auto" w:fill="FFFFFF"/>
        <w:adjustRightInd/>
        <w:snapToGrid/>
        <w:spacing w:after="0" w:line="560" w:lineRule="exact"/>
        <w:ind w:firstLine="480"/>
        <w:jc w:val="right"/>
        <w:rPr>
          <w:rFonts w:hint="eastAsia" w:ascii="微软雅黑" w:hAnsi="微软雅黑" w:eastAsia="宋体" w:cs="宋体"/>
          <w:b/>
          <w:bCs/>
          <w:sz w:val="21"/>
        </w:rPr>
      </w:pPr>
    </w:p>
    <w:p>
      <w:pPr>
        <w:shd w:val="clear" w:color="auto" w:fill="FFFFFF"/>
        <w:adjustRightInd/>
        <w:snapToGrid/>
        <w:spacing w:after="0" w:line="560" w:lineRule="exact"/>
        <w:jc w:val="both"/>
        <w:rPr>
          <w:rFonts w:hint="eastAsia" w:ascii="sinsum" w:hAnsi="sinsum" w:eastAsia="宋体" w:cs="宋体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709" w:footer="709" w:gutter="0"/>
          <w:pgNumType w:fmt="numberInDash"/>
          <w:cols w:space="708" w:num="1"/>
          <w:docGrid w:type="lines" w:linePitch="360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01341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7 -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01342"/>
      <w:docPartObj>
        <w:docPartGallery w:val="autotext"/>
      </w:docPartObj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B7705"/>
    <w:rsid w:val="15BB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2019-07-31T08:12:00Z</dcterms:created>
  <dc:creator>咝虞薇蓝</dc:creator>
  <cp:lastModifiedBy>咝虞薇蓝</cp:lastModifiedBy>
  <dcterms:modified xsi:type="dcterms:W3CDTF">2019-07-31T08:16:22Z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