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32"/>
        <w:gridCol w:w="828"/>
        <w:gridCol w:w="1445"/>
        <w:gridCol w:w="1490"/>
        <w:gridCol w:w="1099"/>
        <w:gridCol w:w="2860"/>
      </w:tblGrid>
      <w:tr w:rsidR="00B477F6" w:rsidRPr="00887B92" w:rsidTr="00887B92">
        <w:trPr>
          <w:tblCellSpacing w:w="0" w:type="dxa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 w:hint="eastAsia"/>
                <w:kern w:val="0"/>
              </w:rPr>
              <w:t>职位代码及专业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 w:hint="eastAsia"/>
                <w:kern w:val="0"/>
              </w:rPr>
              <w:t>招聘</w:t>
            </w:r>
            <w:r w:rsidRPr="00887B92">
              <w:rPr>
                <w:rFonts w:ascii="微软雅黑" w:eastAsia="微软雅黑" w:hAnsi="微软雅黑" w:cs="宋体"/>
                <w:kern w:val="0"/>
              </w:rPr>
              <w:t xml:space="preserve"> </w:t>
            </w:r>
            <w:r w:rsidRPr="00887B92">
              <w:rPr>
                <w:rFonts w:ascii="微软雅黑" w:eastAsia="微软雅黑" w:hAnsi="微软雅黑" w:cs="宋体" w:hint="eastAsia"/>
                <w:kern w:val="0"/>
              </w:rPr>
              <w:t>人数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 w:hint="eastAsia"/>
                <w:kern w:val="0"/>
              </w:rPr>
              <w:t>学</w:t>
            </w:r>
            <w:r w:rsidRPr="00887B92">
              <w:rPr>
                <w:rFonts w:ascii="微软雅黑" w:eastAsia="微软雅黑" w:hAnsi="微软雅黑" w:cs="宋体"/>
                <w:kern w:val="0"/>
              </w:rPr>
              <w:t xml:space="preserve"> </w:t>
            </w:r>
            <w:r w:rsidRPr="00887B92">
              <w:rPr>
                <w:rFonts w:ascii="微软雅黑" w:eastAsia="微软雅黑" w:hAnsi="微软雅黑" w:cs="宋体" w:hint="eastAsia"/>
                <w:kern w:val="0"/>
              </w:rPr>
              <w:t>历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 w:hint="eastAsia"/>
                <w:kern w:val="0"/>
              </w:rPr>
              <w:t>专</w:t>
            </w:r>
            <w:r w:rsidRPr="00887B92">
              <w:rPr>
                <w:rFonts w:ascii="微软雅黑" w:eastAsia="微软雅黑" w:hAnsi="微软雅黑" w:cs="宋体"/>
                <w:kern w:val="0"/>
              </w:rPr>
              <w:t xml:space="preserve"> </w:t>
            </w:r>
            <w:r w:rsidRPr="00887B92">
              <w:rPr>
                <w:rFonts w:ascii="微软雅黑" w:eastAsia="微软雅黑" w:hAnsi="微软雅黑" w:cs="宋体" w:hint="eastAsia"/>
                <w:kern w:val="0"/>
              </w:rPr>
              <w:t>业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 w:hint="eastAsia"/>
                <w:kern w:val="0"/>
              </w:rPr>
              <w:t>年</w:t>
            </w:r>
            <w:r w:rsidRPr="00887B92">
              <w:rPr>
                <w:rFonts w:ascii="微软雅黑" w:eastAsia="微软雅黑" w:hAnsi="微软雅黑" w:cs="宋体"/>
                <w:kern w:val="0"/>
              </w:rPr>
              <w:t xml:space="preserve"> </w:t>
            </w:r>
            <w:r w:rsidRPr="00887B92">
              <w:rPr>
                <w:rFonts w:ascii="微软雅黑" w:eastAsia="微软雅黑" w:hAnsi="微软雅黑" w:cs="宋体" w:hint="eastAsia"/>
                <w:kern w:val="0"/>
              </w:rPr>
              <w:t>龄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 w:hint="eastAsia"/>
                <w:kern w:val="0"/>
              </w:rPr>
              <w:t>其他条件</w:t>
            </w:r>
          </w:p>
        </w:tc>
      </w:tr>
      <w:tr w:rsidR="00B477F6" w:rsidRPr="00887B92" w:rsidTr="00887B92">
        <w:trPr>
          <w:tblCellSpacing w:w="0" w:type="dxa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 w:hint="eastAsia"/>
                <w:kern w:val="0"/>
              </w:rPr>
              <w:t>放射医师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/>
                <w:kern w:val="0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 w:hint="eastAsia"/>
                <w:kern w:val="0"/>
              </w:rPr>
              <w:t>全日制本科及以上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 w:hint="eastAsia"/>
                <w:kern w:val="0"/>
              </w:rPr>
              <w:t>医学影像学</w:t>
            </w:r>
          </w:p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 w:hint="eastAsia"/>
                <w:kern w:val="0"/>
              </w:rPr>
              <w:t>或临床医学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/>
                <w:kern w:val="0"/>
              </w:rPr>
              <w:t>35</w:t>
            </w:r>
            <w:r w:rsidRPr="00887B92">
              <w:rPr>
                <w:rFonts w:ascii="微软雅黑" w:eastAsia="微软雅黑" w:hAnsi="微软雅黑" w:cs="宋体" w:hint="eastAsia"/>
                <w:kern w:val="0"/>
              </w:rPr>
              <w:t>周岁以下（含</w:t>
            </w:r>
            <w:r w:rsidRPr="00887B92">
              <w:rPr>
                <w:rFonts w:ascii="微软雅黑" w:eastAsia="微软雅黑" w:hAnsi="微软雅黑" w:cs="宋体"/>
                <w:kern w:val="0"/>
              </w:rPr>
              <w:t>35</w:t>
            </w:r>
            <w:r w:rsidRPr="00887B92">
              <w:rPr>
                <w:rFonts w:ascii="微软雅黑" w:eastAsia="微软雅黑" w:hAnsi="微软雅黑" w:cs="宋体" w:hint="eastAsia"/>
                <w:kern w:val="0"/>
              </w:rPr>
              <w:t>周岁）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left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 w:hint="eastAsia"/>
                <w:kern w:val="0"/>
              </w:rPr>
              <w:t>取得执业医师资格证者优先</w:t>
            </w:r>
            <w:r w:rsidRPr="00887B92">
              <w:rPr>
                <w:rFonts w:ascii="微软雅黑" w:eastAsia="微软雅黑" w:hAnsi="微软雅黑" w:cs="宋体"/>
                <w:kern w:val="0"/>
              </w:rPr>
              <w:t>.</w:t>
            </w:r>
          </w:p>
        </w:tc>
      </w:tr>
      <w:tr w:rsidR="00B477F6" w:rsidRPr="00887B92" w:rsidTr="00887B92">
        <w:trPr>
          <w:tblCellSpacing w:w="0" w:type="dxa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/>
                <w:kern w:val="0"/>
              </w:rPr>
              <w:t>B</w:t>
            </w:r>
            <w:r w:rsidRPr="00887B92">
              <w:rPr>
                <w:rFonts w:ascii="微软雅黑" w:eastAsia="微软雅黑" w:hAnsi="微软雅黑" w:cs="宋体" w:hint="eastAsia"/>
                <w:kern w:val="0"/>
              </w:rPr>
              <w:t>超医师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/>
                <w:kern w:val="0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 w:hint="eastAsia"/>
                <w:kern w:val="0"/>
              </w:rPr>
              <w:t>全日制本科及以上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 w:hint="eastAsia"/>
                <w:kern w:val="0"/>
              </w:rPr>
              <w:t>医学影像学</w:t>
            </w:r>
          </w:p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 w:hint="eastAsia"/>
                <w:kern w:val="0"/>
              </w:rPr>
              <w:t>或临床医学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/>
                <w:kern w:val="0"/>
              </w:rPr>
              <w:t>35</w:t>
            </w:r>
            <w:r w:rsidRPr="00887B92">
              <w:rPr>
                <w:rFonts w:ascii="微软雅黑" w:eastAsia="微软雅黑" w:hAnsi="微软雅黑" w:cs="宋体" w:hint="eastAsia"/>
                <w:kern w:val="0"/>
              </w:rPr>
              <w:t>周岁以下（含</w:t>
            </w:r>
            <w:r w:rsidRPr="00887B92">
              <w:rPr>
                <w:rFonts w:ascii="微软雅黑" w:eastAsia="微软雅黑" w:hAnsi="微软雅黑" w:cs="宋体"/>
                <w:kern w:val="0"/>
              </w:rPr>
              <w:t>35</w:t>
            </w:r>
            <w:r w:rsidRPr="00887B92">
              <w:rPr>
                <w:rFonts w:ascii="微软雅黑" w:eastAsia="微软雅黑" w:hAnsi="微软雅黑" w:cs="宋体" w:hint="eastAsia"/>
                <w:kern w:val="0"/>
              </w:rPr>
              <w:t>周岁）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left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 w:hint="eastAsia"/>
                <w:kern w:val="0"/>
              </w:rPr>
              <w:t>取得执业医师资格证者优先</w:t>
            </w:r>
            <w:r w:rsidRPr="00887B92">
              <w:rPr>
                <w:rFonts w:ascii="微软雅黑" w:eastAsia="微软雅黑" w:hAnsi="微软雅黑" w:cs="宋体"/>
                <w:kern w:val="0"/>
              </w:rPr>
              <w:t>.</w:t>
            </w:r>
          </w:p>
        </w:tc>
      </w:tr>
      <w:tr w:rsidR="00B477F6" w:rsidRPr="00887B92" w:rsidTr="00887B92">
        <w:trPr>
          <w:tblCellSpacing w:w="0" w:type="dxa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 w:hint="eastAsia"/>
                <w:kern w:val="0"/>
              </w:rPr>
              <w:t>麻醉医师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/>
                <w:kern w:val="0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 w:hint="eastAsia"/>
                <w:kern w:val="0"/>
              </w:rPr>
              <w:t>全日制本科及以上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 w:hint="eastAsia"/>
                <w:kern w:val="0"/>
              </w:rPr>
              <w:t>麻醉学或</w:t>
            </w:r>
          </w:p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 w:hint="eastAsia"/>
                <w:kern w:val="0"/>
              </w:rPr>
              <w:t>临床医学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/>
                <w:kern w:val="0"/>
              </w:rPr>
              <w:t>35</w:t>
            </w:r>
            <w:r w:rsidRPr="00887B92">
              <w:rPr>
                <w:rFonts w:ascii="微软雅黑" w:eastAsia="微软雅黑" w:hAnsi="微软雅黑" w:cs="宋体" w:hint="eastAsia"/>
                <w:kern w:val="0"/>
              </w:rPr>
              <w:t>周岁以下（含</w:t>
            </w:r>
            <w:r w:rsidRPr="00887B92">
              <w:rPr>
                <w:rFonts w:ascii="微软雅黑" w:eastAsia="微软雅黑" w:hAnsi="微软雅黑" w:cs="宋体"/>
                <w:kern w:val="0"/>
              </w:rPr>
              <w:t>35</w:t>
            </w:r>
            <w:r w:rsidRPr="00887B92">
              <w:rPr>
                <w:rFonts w:ascii="微软雅黑" w:eastAsia="微软雅黑" w:hAnsi="微软雅黑" w:cs="宋体" w:hint="eastAsia"/>
                <w:kern w:val="0"/>
              </w:rPr>
              <w:t>周岁）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left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 w:hint="eastAsia"/>
                <w:kern w:val="0"/>
              </w:rPr>
              <w:t>取得执业医师资格证者优先</w:t>
            </w:r>
            <w:r w:rsidRPr="00887B92">
              <w:rPr>
                <w:rFonts w:ascii="微软雅黑" w:eastAsia="微软雅黑" w:hAnsi="微软雅黑" w:cs="宋体"/>
                <w:kern w:val="0"/>
              </w:rPr>
              <w:t>.</w:t>
            </w:r>
          </w:p>
        </w:tc>
      </w:tr>
      <w:tr w:rsidR="00B477F6" w:rsidRPr="00887B92" w:rsidTr="00887B92">
        <w:trPr>
          <w:tblCellSpacing w:w="0" w:type="dxa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 w:hint="eastAsia"/>
                <w:kern w:val="0"/>
              </w:rPr>
              <w:t>外科医师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/>
                <w:kern w:val="0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 w:hint="eastAsia"/>
                <w:kern w:val="0"/>
              </w:rPr>
              <w:t>全日制本科及以上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 w:hint="eastAsia"/>
                <w:kern w:val="0"/>
              </w:rPr>
              <w:t>临床医学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/>
                <w:kern w:val="0"/>
              </w:rPr>
              <w:t>35</w:t>
            </w:r>
            <w:r w:rsidRPr="00887B92">
              <w:rPr>
                <w:rFonts w:ascii="微软雅黑" w:eastAsia="微软雅黑" w:hAnsi="微软雅黑" w:cs="宋体" w:hint="eastAsia"/>
                <w:kern w:val="0"/>
              </w:rPr>
              <w:t>周岁以下（含</w:t>
            </w:r>
            <w:r w:rsidRPr="00887B92">
              <w:rPr>
                <w:rFonts w:ascii="微软雅黑" w:eastAsia="微软雅黑" w:hAnsi="微软雅黑" w:cs="宋体"/>
                <w:kern w:val="0"/>
              </w:rPr>
              <w:t>35</w:t>
            </w:r>
            <w:r w:rsidRPr="00887B92">
              <w:rPr>
                <w:rFonts w:ascii="微软雅黑" w:eastAsia="微软雅黑" w:hAnsi="微软雅黑" w:cs="宋体" w:hint="eastAsia"/>
                <w:kern w:val="0"/>
              </w:rPr>
              <w:t>周岁）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left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 w:hint="eastAsia"/>
                <w:kern w:val="0"/>
              </w:rPr>
              <w:t>取得执业医师资格证者优先</w:t>
            </w:r>
            <w:r w:rsidRPr="00887B92">
              <w:rPr>
                <w:rFonts w:ascii="微软雅黑" w:eastAsia="微软雅黑" w:hAnsi="微软雅黑" w:cs="宋体"/>
                <w:kern w:val="0"/>
              </w:rPr>
              <w:t>.</w:t>
            </w:r>
          </w:p>
        </w:tc>
      </w:tr>
      <w:tr w:rsidR="00B477F6" w:rsidRPr="00887B92" w:rsidTr="00887B92">
        <w:trPr>
          <w:tblCellSpacing w:w="0" w:type="dxa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 w:hint="eastAsia"/>
                <w:kern w:val="0"/>
              </w:rPr>
              <w:t>胃肠镜医师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/>
                <w:kern w:val="0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 w:hint="eastAsia"/>
                <w:kern w:val="0"/>
              </w:rPr>
              <w:t>全日制本科及以上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 w:hint="eastAsia"/>
                <w:kern w:val="0"/>
              </w:rPr>
              <w:t>临床医学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/>
                <w:kern w:val="0"/>
              </w:rPr>
              <w:t>35</w:t>
            </w:r>
            <w:r w:rsidRPr="00887B92">
              <w:rPr>
                <w:rFonts w:ascii="微软雅黑" w:eastAsia="微软雅黑" w:hAnsi="微软雅黑" w:cs="宋体" w:hint="eastAsia"/>
                <w:kern w:val="0"/>
              </w:rPr>
              <w:t>周岁以下（含</w:t>
            </w:r>
            <w:r w:rsidRPr="00887B92">
              <w:rPr>
                <w:rFonts w:ascii="微软雅黑" w:eastAsia="微软雅黑" w:hAnsi="微软雅黑" w:cs="宋体"/>
                <w:kern w:val="0"/>
              </w:rPr>
              <w:t>35</w:t>
            </w:r>
            <w:r w:rsidRPr="00887B92">
              <w:rPr>
                <w:rFonts w:ascii="微软雅黑" w:eastAsia="微软雅黑" w:hAnsi="微软雅黑" w:cs="宋体" w:hint="eastAsia"/>
                <w:kern w:val="0"/>
              </w:rPr>
              <w:t>周岁）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left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 w:hint="eastAsia"/>
                <w:kern w:val="0"/>
              </w:rPr>
              <w:t>有胃肠镜室工作经验者优先。</w:t>
            </w:r>
          </w:p>
        </w:tc>
      </w:tr>
      <w:tr w:rsidR="00B477F6" w:rsidRPr="00887B92" w:rsidTr="00887B92">
        <w:trPr>
          <w:tblCellSpacing w:w="0" w:type="dxa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 w:hint="eastAsia"/>
                <w:kern w:val="0"/>
              </w:rPr>
              <w:t>儿科医师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/>
                <w:kern w:val="0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 w:hint="eastAsia"/>
                <w:kern w:val="0"/>
              </w:rPr>
              <w:t>全日制本科及以上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 w:hint="eastAsia"/>
                <w:kern w:val="0"/>
              </w:rPr>
              <w:t>临床医学</w:t>
            </w:r>
          </w:p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 w:hint="eastAsia"/>
                <w:kern w:val="0"/>
              </w:rPr>
              <w:t>中医学</w:t>
            </w:r>
          </w:p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 w:hint="eastAsia"/>
                <w:kern w:val="0"/>
              </w:rPr>
              <w:t>中西医结合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/>
                <w:kern w:val="0"/>
              </w:rPr>
              <w:t>35</w:t>
            </w:r>
            <w:r w:rsidRPr="00887B92">
              <w:rPr>
                <w:rFonts w:ascii="微软雅黑" w:eastAsia="微软雅黑" w:hAnsi="微软雅黑" w:cs="宋体" w:hint="eastAsia"/>
                <w:kern w:val="0"/>
              </w:rPr>
              <w:t>周岁以下（含</w:t>
            </w:r>
            <w:r w:rsidRPr="00887B92">
              <w:rPr>
                <w:rFonts w:ascii="微软雅黑" w:eastAsia="微软雅黑" w:hAnsi="微软雅黑" w:cs="宋体"/>
                <w:kern w:val="0"/>
              </w:rPr>
              <w:t>35</w:t>
            </w:r>
            <w:r w:rsidRPr="00887B92">
              <w:rPr>
                <w:rFonts w:ascii="微软雅黑" w:eastAsia="微软雅黑" w:hAnsi="微软雅黑" w:cs="宋体" w:hint="eastAsia"/>
                <w:kern w:val="0"/>
              </w:rPr>
              <w:t>周岁）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left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 w:hint="eastAsia"/>
                <w:kern w:val="0"/>
              </w:rPr>
              <w:t>取得执业医师资格证者优先</w:t>
            </w:r>
            <w:r w:rsidRPr="00887B92">
              <w:rPr>
                <w:rFonts w:ascii="微软雅黑" w:eastAsia="微软雅黑" w:hAnsi="微软雅黑" w:cs="宋体"/>
                <w:kern w:val="0"/>
              </w:rPr>
              <w:t>.</w:t>
            </w:r>
          </w:p>
        </w:tc>
      </w:tr>
      <w:tr w:rsidR="00B477F6" w:rsidRPr="00887B92" w:rsidTr="00887B92">
        <w:trPr>
          <w:tblCellSpacing w:w="0" w:type="dxa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 w:hint="eastAsia"/>
                <w:kern w:val="0"/>
              </w:rPr>
              <w:t>急诊科内科医师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/>
                <w:kern w:val="0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 w:hint="eastAsia"/>
                <w:kern w:val="0"/>
              </w:rPr>
              <w:t>全日制本科及以上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 w:hint="eastAsia"/>
                <w:kern w:val="0"/>
              </w:rPr>
              <w:t>临床医学</w:t>
            </w:r>
          </w:p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 w:hint="eastAsia"/>
                <w:kern w:val="0"/>
              </w:rPr>
              <w:t>中医学</w:t>
            </w:r>
          </w:p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 w:hint="eastAsia"/>
                <w:kern w:val="0"/>
              </w:rPr>
              <w:t>中西医结合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/>
                <w:kern w:val="0"/>
              </w:rPr>
              <w:t>35</w:t>
            </w:r>
            <w:r w:rsidRPr="00887B92">
              <w:rPr>
                <w:rFonts w:ascii="微软雅黑" w:eastAsia="微软雅黑" w:hAnsi="微软雅黑" w:cs="宋体" w:hint="eastAsia"/>
                <w:kern w:val="0"/>
              </w:rPr>
              <w:t>周岁以下（含</w:t>
            </w:r>
            <w:r w:rsidRPr="00887B92">
              <w:rPr>
                <w:rFonts w:ascii="微软雅黑" w:eastAsia="微软雅黑" w:hAnsi="微软雅黑" w:cs="宋体"/>
                <w:kern w:val="0"/>
              </w:rPr>
              <w:t>35</w:t>
            </w:r>
            <w:r w:rsidRPr="00887B92">
              <w:rPr>
                <w:rFonts w:ascii="微软雅黑" w:eastAsia="微软雅黑" w:hAnsi="微软雅黑" w:cs="宋体" w:hint="eastAsia"/>
                <w:kern w:val="0"/>
              </w:rPr>
              <w:t>周岁）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left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 w:hint="eastAsia"/>
                <w:kern w:val="0"/>
              </w:rPr>
              <w:t>取得执业医师资格证者优先</w:t>
            </w:r>
            <w:r w:rsidRPr="00887B92">
              <w:rPr>
                <w:rFonts w:ascii="微软雅黑" w:eastAsia="微软雅黑" w:hAnsi="微软雅黑" w:cs="宋体"/>
                <w:kern w:val="0"/>
              </w:rPr>
              <w:t>.</w:t>
            </w:r>
          </w:p>
        </w:tc>
      </w:tr>
      <w:tr w:rsidR="00B477F6" w:rsidRPr="00887B92" w:rsidTr="00887B92">
        <w:trPr>
          <w:tblCellSpacing w:w="0" w:type="dxa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 w:hint="eastAsia"/>
                <w:kern w:val="0"/>
              </w:rPr>
              <w:t>急诊外科医师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/>
                <w:kern w:val="0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 w:hint="eastAsia"/>
                <w:kern w:val="0"/>
              </w:rPr>
              <w:t>全日制本科及以上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 w:hint="eastAsia"/>
                <w:kern w:val="0"/>
              </w:rPr>
              <w:t>临床医学</w:t>
            </w:r>
          </w:p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 w:hint="eastAsia"/>
                <w:kern w:val="0"/>
              </w:rPr>
              <w:t>中医学</w:t>
            </w:r>
          </w:p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 w:hint="eastAsia"/>
                <w:kern w:val="0"/>
              </w:rPr>
              <w:t>中西医结合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/>
                <w:kern w:val="0"/>
              </w:rPr>
              <w:t>35</w:t>
            </w:r>
            <w:r w:rsidRPr="00887B92">
              <w:rPr>
                <w:rFonts w:ascii="微软雅黑" w:eastAsia="微软雅黑" w:hAnsi="微软雅黑" w:cs="宋体" w:hint="eastAsia"/>
                <w:kern w:val="0"/>
              </w:rPr>
              <w:t>周岁以下（含</w:t>
            </w:r>
            <w:r w:rsidRPr="00887B92">
              <w:rPr>
                <w:rFonts w:ascii="微软雅黑" w:eastAsia="微软雅黑" w:hAnsi="微软雅黑" w:cs="宋体"/>
                <w:kern w:val="0"/>
              </w:rPr>
              <w:t>35</w:t>
            </w:r>
            <w:r w:rsidRPr="00887B92">
              <w:rPr>
                <w:rFonts w:ascii="微软雅黑" w:eastAsia="微软雅黑" w:hAnsi="微软雅黑" w:cs="宋体" w:hint="eastAsia"/>
                <w:kern w:val="0"/>
              </w:rPr>
              <w:t>周岁）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left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 w:hint="eastAsia"/>
                <w:kern w:val="0"/>
              </w:rPr>
              <w:t>取得执业医师资格证者优先</w:t>
            </w:r>
            <w:r w:rsidRPr="00887B92">
              <w:rPr>
                <w:rFonts w:ascii="微软雅黑" w:eastAsia="微软雅黑" w:hAnsi="微软雅黑" w:cs="宋体"/>
                <w:kern w:val="0"/>
              </w:rPr>
              <w:t>.</w:t>
            </w:r>
          </w:p>
        </w:tc>
      </w:tr>
      <w:tr w:rsidR="00B477F6" w:rsidRPr="00887B92" w:rsidTr="00887B92">
        <w:trPr>
          <w:tblCellSpacing w:w="0" w:type="dxa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 w:hint="eastAsia"/>
                <w:kern w:val="0"/>
              </w:rPr>
              <w:t>神经内科医师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/>
                <w:kern w:val="0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 w:hint="eastAsia"/>
                <w:kern w:val="0"/>
              </w:rPr>
              <w:t>全日制硕士研究生及以上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 w:hint="eastAsia"/>
                <w:kern w:val="0"/>
              </w:rPr>
              <w:t>神经内科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/>
                <w:kern w:val="0"/>
              </w:rPr>
              <w:t>35</w:t>
            </w:r>
            <w:r w:rsidRPr="00887B92">
              <w:rPr>
                <w:rFonts w:ascii="微软雅黑" w:eastAsia="微软雅黑" w:hAnsi="微软雅黑" w:cs="宋体" w:hint="eastAsia"/>
                <w:kern w:val="0"/>
              </w:rPr>
              <w:t>周岁以下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F6" w:rsidRPr="00887B92" w:rsidRDefault="00B477F6" w:rsidP="00887B92">
            <w:pPr>
              <w:widowControl/>
              <w:jc w:val="left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887B92">
              <w:rPr>
                <w:rFonts w:ascii="微软雅黑" w:eastAsia="微软雅黑" w:hAnsi="微软雅黑" w:cs="宋体" w:hint="eastAsia"/>
                <w:kern w:val="0"/>
              </w:rPr>
              <w:t>取得执业医师资格证者优先</w:t>
            </w:r>
            <w:r w:rsidRPr="00887B92">
              <w:rPr>
                <w:rFonts w:ascii="微软雅黑" w:eastAsia="微软雅黑" w:hAnsi="微软雅黑" w:cs="宋体"/>
                <w:kern w:val="0"/>
              </w:rPr>
              <w:t>.</w:t>
            </w:r>
          </w:p>
        </w:tc>
      </w:tr>
    </w:tbl>
    <w:p w:rsidR="00B477F6" w:rsidRPr="00887B92" w:rsidRDefault="00B477F6" w:rsidP="00887B92"/>
    <w:sectPr w:rsidR="00B477F6" w:rsidRPr="00887B92" w:rsidSect="00BC3D7C">
      <w:footerReference w:type="default" r:id="rId6"/>
      <w:pgSz w:w="11906" w:h="16838"/>
      <w:pgMar w:top="1440" w:right="1474" w:bottom="1440" w:left="1474" w:header="851" w:footer="1276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7F6" w:rsidRDefault="00B477F6" w:rsidP="00461F17">
      <w:r>
        <w:separator/>
      </w:r>
    </w:p>
  </w:endnote>
  <w:endnote w:type="continuationSeparator" w:id="0">
    <w:p w:rsidR="00B477F6" w:rsidRDefault="00B477F6" w:rsidP="00461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F6" w:rsidRDefault="00B477F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B477F6" w:rsidRDefault="00B477F6">
                <w:pPr>
                  <w:pStyle w:val="Foo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2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7F6" w:rsidRDefault="00B477F6" w:rsidP="00461F17">
      <w:r>
        <w:separator/>
      </w:r>
    </w:p>
  </w:footnote>
  <w:footnote w:type="continuationSeparator" w:id="0">
    <w:p w:rsidR="00B477F6" w:rsidRDefault="00B477F6" w:rsidP="00461F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FB6"/>
    <w:rsid w:val="00461F17"/>
    <w:rsid w:val="00486FB6"/>
    <w:rsid w:val="00574F36"/>
    <w:rsid w:val="005D7317"/>
    <w:rsid w:val="005E0C85"/>
    <w:rsid w:val="005F44E7"/>
    <w:rsid w:val="00665F24"/>
    <w:rsid w:val="006A0B90"/>
    <w:rsid w:val="007967D3"/>
    <w:rsid w:val="00850527"/>
    <w:rsid w:val="00887B92"/>
    <w:rsid w:val="00A21F92"/>
    <w:rsid w:val="00B11DF9"/>
    <w:rsid w:val="00B477F6"/>
    <w:rsid w:val="00BC3D7C"/>
    <w:rsid w:val="00C1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PlainText"/>
    <w:qFormat/>
    <w:rsid w:val="00486FB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86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6FB6"/>
    <w:rPr>
      <w:rFonts w:ascii="Calibri" w:eastAsia="宋体" w:hAnsi="Calibri" w:cs="Calibr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rsid w:val="00486FB6"/>
    <w:rPr>
      <w:rFonts w:ascii="宋体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86FB6"/>
    <w:rPr>
      <w:rFonts w:ascii="宋体" w:eastAsia="宋体" w:hAnsi="Courier New" w:cs="Courier New"/>
      <w:sz w:val="21"/>
      <w:szCs w:val="21"/>
    </w:rPr>
  </w:style>
  <w:style w:type="paragraph" w:styleId="NormalWeb">
    <w:name w:val="Normal (Web)"/>
    <w:basedOn w:val="Normal"/>
    <w:uiPriority w:val="99"/>
    <w:rsid w:val="00665F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2">
    <w:name w:val="font2"/>
    <w:basedOn w:val="DefaultParagraphFont"/>
    <w:uiPriority w:val="99"/>
    <w:rsid w:val="00574F36"/>
    <w:rPr>
      <w:rFonts w:cs="Times New Roman"/>
    </w:rPr>
  </w:style>
  <w:style w:type="character" w:customStyle="1" w:styleId="font3">
    <w:name w:val="font3"/>
    <w:basedOn w:val="DefaultParagraphFont"/>
    <w:uiPriority w:val="99"/>
    <w:rsid w:val="00574F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8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6192">
          <w:marLeft w:val="0"/>
          <w:marRight w:val="0"/>
          <w:marTop w:val="0"/>
          <w:marBottom w:val="0"/>
          <w:divBdr>
            <w:top w:val="single" w:sz="12" w:space="0" w:color="00437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CCCCCC"/>
                <w:right w:val="none" w:sz="0" w:space="0" w:color="auto"/>
              </w:divBdr>
            </w:div>
          </w:divsChild>
        </w:div>
      </w:divsChild>
    </w:div>
    <w:div w:id="18080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6187">
          <w:marLeft w:val="0"/>
          <w:marRight w:val="0"/>
          <w:marTop w:val="0"/>
          <w:marBottom w:val="0"/>
          <w:divBdr>
            <w:top w:val="single" w:sz="12" w:space="0" w:color="00437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CCCCCC"/>
                <w:right w:val="none" w:sz="0" w:space="0" w:color="auto"/>
              </w:divBdr>
            </w:div>
          </w:divsChild>
        </w:div>
      </w:divsChild>
    </w:div>
    <w:div w:id="18080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80</Words>
  <Characters>456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AutoBVT</cp:lastModifiedBy>
  <cp:revision>2</cp:revision>
  <dcterms:created xsi:type="dcterms:W3CDTF">2019-07-25T03:40:00Z</dcterms:created>
  <dcterms:modified xsi:type="dcterms:W3CDTF">2019-07-25T03:40:00Z</dcterms:modified>
</cp:coreProperties>
</file>