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jc w:val="left"/>
        <w:rPr>
          <w:rFonts w:ascii="Verdana" w:hAnsi="Verdana" w:cs="Verdana"/>
          <w:i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shd w:val="clear" w:fill="FFFFFF"/>
        </w:rPr>
        <w:t>体能测评项目、标准</w:t>
      </w:r>
      <w:bookmarkEnd w:id="0"/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shd w:val="clear" w:fill="FFFFFF"/>
        </w:rPr>
        <w:t>：</w:t>
      </w:r>
    </w:p>
    <w:tbl>
      <w:tblPr>
        <w:tblW w:w="4740" w:type="dxa"/>
        <w:tblInd w:w="576" w:type="dxa"/>
        <w:tblBorders>
          <w:top w:val="single" w:color="auto" w:sz="4" w:space="0"/>
          <w:left w:val="single" w:color="auto" w:sz="4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36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6"/>
                <w:rFonts w:ascii="仿宋_GB2312" w:hAnsi="Verdana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项目</w:t>
            </w:r>
          </w:p>
        </w:tc>
        <w:tc>
          <w:tcPr>
            <w:tcW w:w="236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6"/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10米×4往返跑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6"/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纵向摸高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6"/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标准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516"/>
              <w:jc w:val="left"/>
            </w:pPr>
            <w:r>
              <w:rPr>
                <w:rStyle w:val="6"/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≤13″4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Style w:val="6"/>
                <w:rFonts w:hint="default" w:ascii="仿宋_GB2312" w:hAnsi="Verdana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≥265cm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shd w:val="clear" w:fill="FFFFFF"/>
        </w:rPr>
        <w:t>体能测试通过后，考生当场领取笔试准考证。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D41DD"/>
    <w:rsid w:val="2B894F2A"/>
    <w:rsid w:val="784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2019-07-26T04:20:00Z</dcterms:created>
  <dc:creator>张翠</dc:creator>
  <cp:lastModifiedBy>张翠</cp:lastModifiedBy>
  <dcterms:modified xsi:type="dcterms:W3CDTF">2019-07-26T04:23:40Z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