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jc w:val="center"/>
        <w:rPr>
          <w:rFonts w:ascii="Verdana" w:hAnsi="Verdana" w:cs="Verdana"/>
          <w:b w:val="0"/>
          <w:i w:val="0"/>
          <w:color w:val="333333"/>
          <w:sz w:val="17"/>
          <w:szCs w:val="17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求</w:t>
      </w:r>
      <w:r>
        <w:rPr>
          <w:rFonts w:hint="default" w:ascii="Verdana" w:hAnsi="Verdana" w:cs="Verdana" w:eastAsiaTheme="minorEastAsia"/>
          <w:b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职</w:t>
      </w:r>
      <w:r>
        <w:rPr>
          <w:rFonts w:hint="default" w:ascii="Verdana" w:hAnsi="Verdana" w:cs="Verdana" w:eastAsiaTheme="minorEastAsia"/>
          <w:b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申</w:t>
      </w:r>
      <w:r>
        <w:rPr>
          <w:rFonts w:hint="default" w:ascii="Verdana" w:hAnsi="Verdana" w:cs="Verdana" w:eastAsiaTheme="minorEastAsia"/>
          <w:b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请</w:t>
      </w:r>
      <w:r>
        <w:rPr>
          <w:rFonts w:hint="default" w:ascii="Verdana" w:hAnsi="Verdana" w:cs="Verdana" w:eastAsiaTheme="minorEastAsia"/>
          <w:b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4560"/>
        <w:jc w:val="left"/>
        <w:rPr>
          <w:rFonts w:hint="default" w:ascii="Verdana" w:hAnsi="Verdana" w:cs="Verdana"/>
          <w:b w:val="0"/>
          <w:i w:val="0"/>
          <w:color w:val="333333"/>
          <w:sz w:val="17"/>
          <w:szCs w:val="17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填表日期：     年   月   日</w:t>
      </w:r>
    </w:p>
    <w:tbl>
      <w:tblPr>
        <w:tblW w:w="9442" w:type="dxa"/>
        <w:jc w:val="center"/>
        <w:tblCellSpacing w:w="0" w:type="dxa"/>
        <w:tblInd w:w="-53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652"/>
        <w:gridCol w:w="987"/>
        <w:gridCol w:w="682"/>
        <w:gridCol w:w="188"/>
        <w:gridCol w:w="770"/>
        <w:gridCol w:w="829"/>
        <w:gridCol w:w="813"/>
        <w:gridCol w:w="959"/>
        <w:gridCol w:w="493"/>
        <w:gridCol w:w="639"/>
        <w:gridCol w:w="58"/>
        <w:gridCol w:w="1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29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（爱人：           ）</w:t>
            </w:r>
          </w:p>
        </w:tc>
        <w:tc>
          <w:tcPr>
            <w:tcW w:w="16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32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（职称）</w:t>
            </w:r>
          </w:p>
        </w:tc>
        <w:tc>
          <w:tcPr>
            <w:tcW w:w="27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求职意向</w:t>
            </w:r>
          </w:p>
        </w:tc>
        <w:tc>
          <w:tcPr>
            <w:tcW w:w="1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是（  ） 否（  ）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薪资要求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（高中起）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   业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8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8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55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任职（实习）单位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任职岗位及职务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其他教育、学习、培训经历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取证时间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jc w:val="left"/>
        <w:rPr>
          <w:rFonts w:hint="default" w:ascii="Verdana" w:hAnsi="Verdana" w:cs="Verdana"/>
          <w:b w:val="0"/>
          <w:i w:val="0"/>
          <w:color w:val="333333"/>
          <w:sz w:val="17"/>
          <w:szCs w:val="17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jc w:val="left"/>
        <w:rPr>
          <w:rFonts w:hint="default" w:ascii="Verdana" w:hAnsi="Verdana" w:cs="Verdana"/>
          <w:b w:val="0"/>
          <w:i w:val="0"/>
          <w:color w:val="333333"/>
          <w:sz w:val="17"/>
          <w:szCs w:val="17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35" w:type="dxa"/>
        <w:jc w:val="center"/>
        <w:tblCellSpacing w:w="0" w:type="dxa"/>
        <w:tblInd w:w="-3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630"/>
        <w:gridCol w:w="1125"/>
        <w:gridCol w:w="1125"/>
        <w:gridCol w:w="4504"/>
        <w:gridCol w:w="11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  系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 作 单 位 与 职 务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三代以内旁系血亲及近姻亲关系情况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个人爱好与特长</w:t>
            </w:r>
          </w:p>
        </w:tc>
        <w:tc>
          <w:tcPr>
            <w:tcW w:w="7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 况</w:t>
            </w:r>
          </w:p>
        </w:tc>
        <w:tc>
          <w:tcPr>
            <w:tcW w:w="7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需要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17"/>
                <w:szCs w:val="17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3600"/>
        <w:jc w:val="left"/>
        <w:rPr>
          <w:rFonts w:hint="default" w:ascii="Verdana" w:hAnsi="Verdana" w:cs="Verdana"/>
          <w:b w:val="0"/>
          <w:i w:val="0"/>
          <w:color w:val="333333"/>
          <w:sz w:val="17"/>
          <w:szCs w:val="17"/>
          <w:u w:val="none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lang w:val="en-US" w:eastAsia="zh-CN" w:bidi="ar"/>
        </w:rPr>
        <w:t>【湖北神农旅游投资集团人力资源部监制】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71A10"/>
    <w:rsid w:val="36D71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2019-07-25T01:51:00Z</dcterms:created>
  <dc:creator>ASUS</dc:creator>
  <cp:lastModifiedBy>ASUS</cp:lastModifiedBy>
  <dcterms:modified xsi:type="dcterms:W3CDTF">2019-07-25T01:51:21Z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