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11" w:rsidRDefault="004E2419" w:rsidP="00F833B4">
      <w:pPr>
        <w:widowControl/>
        <w:shd w:val="clear" w:color="auto" w:fill="FFFFFF"/>
        <w:spacing w:line="330" w:lineRule="atLeast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宁波中远海运物流</w:t>
      </w:r>
      <w:r w:rsidR="006D1411" w:rsidRPr="00490CAA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有限公司招聘</w:t>
      </w:r>
      <w:r w:rsidR="006D1411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信息</w:t>
      </w:r>
    </w:p>
    <w:p w:rsidR="006D66C1" w:rsidRDefault="006D66C1" w:rsidP="00E35B39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8D7861" w:rsidRPr="00F8310F" w:rsidRDefault="004D3FC2" w:rsidP="00E35B39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公司全称</w:t>
      </w:r>
      <w:r w:rsidR="00F8310F"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E35B39">
        <w:rPr>
          <w:rFonts w:ascii="微软雅黑" w:eastAsia="微软雅黑" w:hAnsi="微软雅黑" w:cs="Arial" w:hint="eastAsia"/>
          <w:kern w:val="0"/>
          <w:sz w:val="24"/>
          <w:szCs w:val="24"/>
        </w:rPr>
        <w:t>宁波中远海运物流有限公司</w:t>
      </w:r>
    </w:p>
    <w:p w:rsidR="008D7861" w:rsidRPr="00017326" w:rsidRDefault="008D7861" w:rsidP="00E35B39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17326">
        <w:rPr>
          <w:rFonts w:ascii="微软雅黑" w:eastAsia="微软雅黑" w:hAnsi="微软雅黑" w:cs="Arial" w:hint="eastAsia"/>
          <w:kern w:val="0"/>
          <w:sz w:val="24"/>
          <w:szCs w:val="24"/>
        </w:rPr>
        <w:t>公司网址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E35B39">
        <w:rPr>
          <w:rFonts w:ascii="微软雅黑" w:eastAsia="微软雅黑" w:hAnsi="微软雅黑" w:cs="Arial"/>
          <w:kern w:val="0"/>
          <w:sz w:val="24"/>
          <w:szCs w:val="24"/>
        </w:rPr>
        <w:t>www.cosco-logisticsnb.com.cn</w:t>
      </w:r>
    </w:p>
    <w:p w:rsidR="008D7861" w:rsidRPr="00017326" w:rsidRDefault="008D7861" w:rsidP="00E35B39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17326">
        <w:rPr>
          <w:rFonts w:ascii="微软雅黑" w:eastAsia="微软雅黑" w:hAnsi="微软雅黑" w:cs="Arial" w:hint="eastAsia"/>
          <w:kern w:val="0"/>
          <w:sz w:val="24"/>
          <w:szCs w:val="24"/>
        </w:rPr>
        <w:t>公司地址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E35B39">
        <w:rPr>
          <w:rFonts w:ascii="微软雅黑" w:eastAsia="微软雅黑" w:hAnsi="微软雅黑" w:cs="Arial" w:hint="eastAsia"/>
          <w:kern w:val="0"/>
          <w:sz w:val="24"/>
          <w:szCs w:val="24"/>
        </w:rPr>
        <w:t>宁波市江北区大闸路58号</w:t>
      </w:r>
    </w:p>
    <w:p w:rsidR="00E35B39" w:rsidRDefault="008D7861" w:rsidP="00E35B39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17326">
        <w:rPr>
          <w:rFonts w:ascii="微软雅黑" w:eastAsia="微软雅黑" w:hAnsi="微软雅黑" w:cs="Arial" w:hint="eastAsia"/>
          <w:kern w:val="0"/>
          <w:sz w:val="24"/>
          <w:szCs w:val="24"/>
        </w:rPr>
        <w:t>所属行业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D36B0A">
        <w:rPr>
          <w:rFonts w:ascii="微软雅黑" w:eastAsia="微软雅黑" w:hAnsi="微软雅黑" w:cs="Arial" w:hint="eastAsia"/>
          <w:kern w:val="0"/>
          <w:sz w:val="24"/>
          <w:szCs w:val="24"/>
        </w:rPr>
        <w:t>交通物流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业</w:t>
      </w:r>
    </w:p>
    <w:p w:rsidR="006D66C1" w:rsidRPr="00F53E39" w:rsidRDefault="006D66C1" w:rsidP="00E35B39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F8310F" w:rsidRDefault="00AA58D2" w:rsidP="006D66C1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2D7619">
        <w:rPr>
          <w:rFonts w:ascii="微软雅黑" w:eastAsia="微软雅黑" w:hAnsi="微软雅黑" w:cs="Arial" w:hint="eastAsia"/>
          <w:kern w:val="0"/>
          <w:sz w:val="24"/>
          <w:szCs w:val="24"/>
        </w:rPr>
        <w:t>宁波中远海运物流有限</w:t>
      </w:r>
      <w:r w:rsidR="006D1411" w:rsidRPr="002D7619">
        <w:rPr>
          <w:rFonts w:ascii="微软雅黑" w:eastAsia="微软雅黑" w:hAnsi="微软雅黑" w:cs="Arial"/>
          <w:kern w:val="0"/>
          <w:sz w:val="24"/>
          <w:szCs w:val="24"/>
        </w:rPr>
        <w:t>公司</w:t>
      </w:r>
      <w:r w:rsidR="00AF2D9C" w:rsidRPr="00AF2D9C">
        <w:rPr>
          <w:rFonts w:ascii="微软雅黑" w:eastAsia="微软雅黑" w:hAnsi="微软雅黑" w:cs="Arial" w:hint="eastAsia"/>
          <w:kern w:val="0"/>
          <w:sz w:val="24"/>
          <w:szCs w:val="24"/>
        </w:rPr>
        <w:t>隶属于</w:t>
      </w:r>
      <w:r w:rsidR="002D7619">
        <w:rPr>
          <w:rFonts w:ascii="微软雅黑" w:eastAsia="微软雅黑" w:hAnsi="微软雅黑" w:cs="Arial" w:hint="eastAsia"/>
          <w:kern w:val="0"/>
          <w:sz w:val="24"/>
          <w:szCs w:val="24"/>
        </w:rPr>
        <w:t>中远海运物流有限公司，</w:t>
      </w:r>
      <w:r w:rsidR="00C558B6" w:rsidRPr="005968FE">
        <w:rPr>
          <w:rFonts w:ascii="微软雅黑" w:eastAsia="微软雅黑" w:hAnsi="微软雅黑" w:cs="Arial" w:hint="eastAsia"/>
          <w:kern w:val="0"/>
          <w:sz w:val="24"/>
          <w:szCs w:val="24"/>
        </w:rPr>
        <w:t>公司综合实力位居中远海运物流系统前列，在项目物流、冷链物流、综合货运、仓储物流、船舶代理、供应</w:t>
      </w:r>
      <w:r w:rsidR="00C558B6">
        <w:rPr>
          <w:rFonts w:ascii="微软雅黑" w:eastAsia="微软雅黑" w:hAnsi="微软雅黑" w:cs="Arial" w:hint="eastAsia"/>
          <w:kern w:val="0"/>
          <w:sz w:val="24"/>
          <w:szCs w:val="24"/>
        </w:rPr>
        <w:t>链管理等业务领域，为国内外客户提供全程物流解决方案</w:t>
      </w:r>
      <w:r w:rsidR="00AF2D9C" w:rsidRPr="00AF2D9C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  <w:r w:rsidR="00781187" w:rsidRPr="002D7619">
        <w:rPr>
          <w:rFonts w:ascii="微软雅黑" w:eastAsia="微软雅黑" w:hAnsi="微软雅黑" w:cs="Arial" w:hint="eastAsia"/>
          <w:kern w:val="0"/>
          <w:sz w:val="24"/>
          <w:szCs w:val="24"/>
        </w:rPr>
        <w:t>宁波中远海运物流</w:t>
      </w:r>
      <w:r w:rsidR="00781187">
        <w:rPr>
          <w:rFonts w:ascii="微软雅黑" w:eastAsia="微软雅黑" w:hAnsi="微软雅黑" w:cs="Arial" w:hint="eastAsia"/>
          <w:kern w:val="0"/>
          <w:sz w:val="24"/>
          <w:szCs w:val="24"/>
        </w:rPr>
        <w:t>在浙江省内多个地区设立了分支机构，拥有广泛的业务服务网络。</w:t>
      </w:r>
    </w:p>
    <w:p w:rsidR="006D66C1" w:rsidRPr="006D66C1" w:rsidRDefault="006D66C1" w:rsidP="006D66C1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bookmarkStart w:id="0" w:name="_GoBack"/>
      <w:bookmarkEnd w:id="0"/>
    </w:p>
    <w:p w:rsidR="006D1411" w:rsidRPr="00F875ED" w:rsidRDefault="006D1411" w:rsidP="00131D20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tbl>
      <w:tblPr>
        <w:tblStyle w:val="a6"/>
        <w:tblW w:w="0" w:type="auto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/>
      </w:tblPr>
      <w:tblGrid>
        <w:gridCol w:w="8222"/>
      </w:tblGrid>
      <w:tr w:rsidR="00557DCF" w:rsidTr="005B3C9A">
        <w:trPr>
          <w:trHeight w:val="532"/>
        </w:trPr>
        <w:tc>
          <w:tcPr>
            <w:tcW w:w="8222" w:type="dxa"/>
            <w:vAlign w:val="center"/>
          </w:tcPr>
          <w:p w:rsidR="00557DCF" w:rsidRPr="001F6BE3" w:rsidRDefault="00557DCF" w:rsidP="00131D20">
            <w:pPr>
              <w:widowControl/>
              <w:snapToGrid w:val="0"/>
              <w:jc w:val="center"/>
              <w:rPr>
                <w:rFonts w:ascii="微软雅黑" w:eastAsia="微软雅黑" w:hAnsi="微软雅黑" w:cs="Arial"/>
                <w:b/>
                <w:color w:val="262626"/>
                <w:kern w:val="0"/>
                <w:sz w:val="24"/>
                <w:szCs w:val="24"/>
              </w:rPr>
            </w:pPr>
            <w:r w:rsidRPr="001F6BE3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简历投递及联系方式</w:t>
            </w:r>
          </w:p>
        </w:tc>
      </w:tr>
      <w:tr w:rsidR="00557DCF" w:rsidTr="00071316">
        <w:tc>
          <w:tcPr>
            <w:tcW w:w="8222" w:type="dxa"/>
            <w:vAlign w:val="center"/>
          </w:tcPr>
          <w:p w:rsidR="00557DCF" w:rsidRDefault="00CA4FDC" w:rsidP="00071316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请按照个人求职意愿将简历作为附件发送至</w:t>
            </w:r>
            <w:r w:rsidR="009F3F9A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对应</w:t>
            </w:r>
            <w:r w:rsidRPr="00CA4FD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公司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接收邮箱，</w:t>
            </w:r>
            <w:r w:rsidRPr="00CA4FD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并在邮件主题和简历内注明：毕业院校、专业、姓名、联系电话</w:t>
            </w:r>
            <w:r w:rsidR="00071316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、应聘岗位</w:t>
            </w:r>
            <w:r w:rsidRPr="00CA4FD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。</w:t>
            </w:r>
          </w:p>
          <w:p w:rsidR="00F833B4" w:rsidRDefault="00F833B4" w:rsidP="00071316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</w:p>
          <w:p w:rsidR="00071316" w:rsidRDefault="00DF65A8" w:rsidP="00071316">
            <w:pPr>
              <w:widowControl/>
              <w:snapToGrid w:val="0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宁波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新嘉国际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供应链</w:t>
            </w:r>
            <w:r w:rsidR="00CA4FD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有限公司</w:t>
            </w:r>
            <w:r w:rsidR="00CA4FDC" w:rsidRPr="00CA4FDC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接收邮箱</w:t>
            </w:r>
            <w:r w:rsidR="00071316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：</w:t>
            </w:r>
          </w:p>
          <w:p w:rsidR="00CA4FDC" w:rsidRDefault="00F37442" w:rsidP="00071316">
            <w:pPr>
              <w:widowControl/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  <w:hyperlink r:id="rId7" w:history="1">
              <w:r w:rsidR="0088223D" w:rsidRPr="00E234DF">
                <w:rPr>
                  <w:rStyle w:val="a5"/>
                  <w:rFonts w:ascii="微软雅黑" w:eastAsia="微软雅黑" w:hAnsi="微软雅黑" w:cs="Arial"/>
                  <w:kern w:val="0"/>
                  <w:sz w:val="24"/>
                  <w:szCs w:val="24"/>
                </w:rPr>
                <w:t>chenlq@penaviconb.com</w:t>
              </w:r>
            </w:hyperlink>
          </w:p>
          <w:p w:rsidR="006D66C1" w:rsidRDefault="006D66C1" w:rsidP="00071316">
            <w:pPr>
              <w:widowControl/>
              <w:snapToGrid w:val="0"/>
              <w:rPr>
                <w:rFonts w:ascii="微软雅黑" w:eastAsia="微软雅黑" w:hAnsi="微软雅黑" w:cs="Arial"/>
                <w:color w:val="262626"/>
                <w:kern w:val="0"/>
                <w:sz w:val="24"/>
                <w:szCs w:val="24"/>
              </w:rPr>
            </w:pPr>
          </w:p>
        </w:tc>
      </w:tr>
    </w:tbl>
    <w:p w:rsidR="00F833B4" w:rsidRDefault="00F833B4" w:rsidP="00131D20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7F0506" w:rsidRDefault="007F0506" w:rsidP="00131D20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7F0506" w:rsidRDefault="007F0506" w:rsidP="00131D20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6A3FC7" w:rsidRPr="00F833B4" w:rsidRDefault="00F856F5" w:rsidP="00F833B4">
      <w:pPr>
        <w:widowControl/>
        <w:jc w:val="center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一、</w:t>
      </w:r>
      <w:r w:rsidR="0088223D" w:rsidRPr="0088223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宁波</w:t>
      </w:r>
      <w:proofErr w:type="gramStart"/>
      <w:r w:rsidR="0088223D" w:rsidRPr="0088223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新嘉国际</w:t>
      </w:r>
      <w:proofErr w:type="gramEnd"/>
      <w:r w:rsidR="0088223D" w:rsidRPr="0088223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供应链有限公司</w:t>
      </w:r>
    </w:p>
    <w:p w:rsidR="006D66C1" w:rsidRPr="00F8310F" w:rsidRDefault="006D66C1" w:rsidP="006D66C1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公司全称</w:t>
      </w:r>
      <w:r w:rsidRPr="00F8310F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DF65A8">
        <w:rPr>
          <w:rFonts w:ascii="微软雅黑" w:eastAsia="微软雅黑" w:hAnsi="微软雅黑" w:cs="Arial" w:hint="eastAsia"/>
          <w:kern w:val="0"/>
          <w:sz w:val="24"/>
          <w:szCs w:val="24"/>
        </w:rPr>
        <w:t>宁波</w:t>
      </w:r>
      <w:proofErr w:type="gramStart"/>
      <w:r w:rsidR="00DF65A8">
        <w:rPr>
          <w:rFonts w:ascii="微软雅黑" w:eastAsia="微软雅黑" w:hAnsi="微软雅黑" w:cs="Arial" w:hint="eastAsia"/>
          <w:kern w:val="0"/>
          <w:sz w:val="24"/>
          <w:szCs w:val="24"/>
        </w:rPr>
        <w:t>新嘉国际</w:t>
      </w:r>
      <w:proofErr w:type="gramEnd"/>
      <w:r w:rsidR="00DF65A8">
        <w:rPr>
          <w:rFonts w:ascii="微软雅黑" w:eastAsia="微软雅黑" w:hAnsi="微软雅黑" w:cs="Arial" w:hint="eastAsia"/>
          <w:kern w:val="0"/>
          <w:sz w:val="24"/>
          <w:szCs w:val="24"/>
        </w:rPr>
        <w:t>供应链有限</w:t>
      </w:r>
      <w:r w:rsidRPr="006D66C1">
        <w:rPr>
          <w:rFonts w:ascii="微软雅黑" w:eastAsia="微软雅黑" w:hAnsi="微软雅黑" w:cs="Arial" w:hint="eastAsia"/>
          <w:kern w:val="0"/>
          <w:sz w:val="24"/>
          <w:szCs w:val="24"/>
        </w:rPr>
        <w:t>公司</w:t>
      </w:r>
    </w:p>
    <w:p w:rsidR="006D66C1" w:rsidRPr="00017326" w:rsidRDefault="006D66C1" w:rsidP="006D66C1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17326">
        <w:rPr>
          <w:rFonts w:ascii="微软雅黑" w:eastAsia="微软雅黑" w:hAnsi="微软雅黑" w:cs="Arial" w:hint="eastAsia"/>
          <w:kern w:val="0"/>
          <w:sz w:val="24"/>
          <w:szCs w:val="24"/>
        </w:rPr>
        <w:t>公司地址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="00DF65A8">
        <w:rPr>
          <w:rFonts w:ascii="微软雅黑" w:eastAsia="微软雅黑" w:hAnsi="微软雅黑" w:cs="Arial" w:hint="eastAsia"/>
          <w:kern w:val="0"/>
          <w:sz w:val="24"/>
          <w:szCs w:val="24"/>
        </w:rPr>
        <w:t>宁波保税区港东大道26号</w:t>
      </w:r>
    </w:p>
    <w:p w:rsidR="006A3FC7" w:rsidRPr="006D66C1" w:rsidRDefault="006D66C1" w:rsidP="006D66C1">
      <w:pPr>
        <w:widowControl/>
        <w:shd w:val="clear" w:color="auto" w:fill="FFFFFF"/>
        <w:snapToGrid w:val="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017326">
        <w:rPr>
          <w:rFonts w:ascii="微软雅黑" w:eastAsia="微软雅黑" w:hAnsi="微软雅黑" w:cs="Arial" w:hint="eastAsia"/>
          <w:kern w:val="0"/>
          <w:sz w:val="24"/>
          <w:szCs w:val="24"/>
        </w:rPr>
        <w:t>所属行业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：交通物流业</w:t>
      </w:r>
    </w:p>
    <w:p w:rsidR="006D66C1" w:rsidRPr="006D66C1" w:rsidRDefault="006D66C1" w:rsidP="006D66C1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</w:t>
      </w:r>
    </w:p>
    <w:p w:rsidR="006D66C1" w:rsidRPr="00F833B4" w:rsidRDefault="006D66C1" w:rsidP="00DF65A8">
      <w:pPr>
        <w:widowControl/>
        <w:snapToGrid w:val="0"/>
        <w:rPr>
          <w:rFonts w:ascii="微软雅黑" w:eastAsia="微软雅黑" w:hAnsi="微软雅黑" w:cs="Arial"/>
          <w:kern w:val="0"/>
          <w:sz w:val="24"/>
          <w:szCs w:val="24"/>
        </w:rPr>
      </w:pPr>
      <w:r w:rsidRPr="006D66C1">
        <w:rPr>
          <w:rFonts w:ascii="微软雅黑" w:eastAsia="微软雅黑" w:hAnsi="微软雅黑" w:cs="Arial" w:hint="eastAsia"/>
          <w:sz w:val="24"/>
          <w:szCs w:val="24"/>
        </w:rPr>
        <w:t>请将简历作为附件发送至</w:t>
      </w:r>
      <w:r w:rsidR="00DF65A8" w:rsidRPr="00DF65A8">
        <w:rPr>
          <w:rFonts w:ascii="微软雅黑" w:eastAsia="微软雅黑" w:hAnsi="微软雅黑" w:cs="Arial"/>
          <w:color w:val="262626"/>
          <w:kern w:val="0"/>
          <w:sz w:val="24"/>
          <w:szCs w:val="24"/>
        </w:rPr>
        <w:t>chenlq@penaviconb.com</w:t>
      </w:r>
      <w:r w:rsidR="00645567">
        <w:rPr>
          <w:rFonts w:ascii="微软雅黑" w:eastAsia="微软雅黑" w:hAnsi="微软雅黑" w:cs="Arial" w:hint="eastAsia"/>
          <w:sz w:val="24"/>
          <w:szCs w:val="24"/>
        </w:rPr>
        <w:t>，并在邮件主题和简历内注明：</w:t>
      </w:r>
      <w:r>
        <w:rPr>
          <w:rFonts w:ascii="微软雅黑" w:eastAsia="微软雅黑" w:hAnsi="微软雅黑" w:cs="Arial" w:hint="eastAsia"/>
          <w:sz w:val="24"/>
          <w:szCs w:val="24"/>
        </w:rPr>
        <w:t>毕业院校、专业、姓名、联系电话、应聘岗位。</w:t>
      </w:r>
    </w:p>
    <w:p w:rsidR="002A3A8E" w:rsidRPr="00046130" w:rsidRDefault="002A3A8E" w:rsidP="00557DCF">
      <w:pPr>
        <w:widowControl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lastRenderedPageBreak/>
        <w:t>招</w:t>
      </w:r>
      <w:r w:rsidRPr="006D66C1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聘岗</w:t>
      </w: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位信息</w:t>
      </w:r>
    </w:p>
    <w:tbl>
      <w:tblPr>
        <w:tblW w:w="7435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ook w:val="04A0"/>
      </w:tblPr>
      <w:tblGrid>
        <w:gridCol w:w="1716"/>
        <w:gridCol w:w="851"/>
        <w:gridCol w:w="4868"/>
      </w:tblGrid>
      <w:tr w:rsidR="004410D7" w:rsidRPr="008D7861" w:rsidTr="004410D7">
        <w:trPr>
          <w:trHeight w:val="573"/>
        </w:trPr>
        <w:tc>
          <w:tcPr>
            <w:tcW w:w="1716" w:type="dxa"/>
            <w:shd w:val="clear" w:color="000000" w:fill="auto"/>
            <w:vAlign w:val="center"/>
            <w:hideMark/>
          </w:tcPr>
          <w:p w:rsidR="004410D7" w:rsidRPr="008D7861" w:rsidRDefault="004410D7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410D7" w:rsidRPr="008D7861" w:rsidRDefault="004410D7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4868" w:type="dxa"/>
            <w:shd w:val="clear" w:color="000000" w:fill="auto"/>
            <w:vAlign w:val="center"/>
            <w:hideMark/>
          </w:tcPr>
          <w:p w:rsidR="004410D7" w:rsidRPr="008D7861" w:rsidRDefault="004410D7" w:rsidP="00F276E0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5153AE" w:rsidRPr="008D7861" w:rsidTr="001758FD">
        <w:trPr>
          <w:trHeight w:val="633"/>
        </w:trPr>
        <w:tc>
          <w:tcPr>
            <w:tcW w:w="1716" w:type="dxa"/>
            <w:shd w:val="clear" w:color="000000" w:fill="auto"/>
            <w:vAlign w:val="center"/>
          </w:tcPr>
          <w:p w:rsidR="005153AE" w:rsidRPr="00862176" w:rsidRDefault="005153AE" w:rsidP="001758F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库区</w:t>
            </w:r>
            <w:r w:rsidRPr="00862176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安全员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5153AE" w:rsidRPr="00862176" w:rsidRDefault="005153AE" w:rsidP="001758FD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1</w:t>
            </w:r>
            <w:r w:rsidRPr="00862176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4868" w:type="dxa"/>
            <w:shd w:val="clear" w:color="000000" w:fill="auto"/>
            <w:vAlign w:val="center"/>
          </w:tcPr>
          <w:p w:rsidR="005153AE" w:rsidRPr="00862176" w:rsidRDefault="005153AE" w:rsidP="001758FD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安全生产管理、消防安全管理等相关专业</w:t>
            </w:r>
          </w:p>
        </w:tc>
      </w:tr>
      <w:tr w:rsidR="007A4E65" w:rsidRPr="008D7861" w:rsidTr="004410D7">
        <w:trPr>
          <w:trHeight w:val="633"/>
        </w:trPr>
        <w:tc>
          <w:tcPr>
            <w:tcW w:w="1716" w:type="dxa"/>
            <w:shd w:val="clear" w:color="000000" w:fill="auto"/>
            <w:vAlign w:val="center"/>
          </w:tcPr>
          <w:p w:rsidR="007A4E65" w:rsidRPr="00862176" w:rsidRDefault="005153AE" w:rsidP="007A4E6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IT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auto"/>
            <w:vAlign w:val="center"/>
          </w:tcPr>
          <w:p w:rsidR="007A4E65" w:rsidRPr="00862176" w:rsidRDefault="007A4E65" w:rsidP="007A4E65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1</w:t>
            </w:r>
            <w:r w:rsidRPr="00862176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4868" w:type="dxa"/>
            <w:shd w:val="clear" w:color="000000" w:fill="auto"/>
            <w:vAlign w:val="center"/>
          </w:tcPr>
          <w:p w:rsidR="007A4E65" w:rsidRPr="00862176" w:rsidRDefault="005153AE" w:rsidP="007A4E65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计算机与信息管理、计算机技术及应用</w:t>
            </w:r>
            <w:r w:rsidR="007A4E65"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等相关专业</w:t>
            </w:r>
          </w:p>
        </w:tc>
      </w:tr>
    </w:tbl>
    <w:p w:rsidR="007F0506" w:rsidRDefault="007F0506" w:rsidP="002A3A8E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2A3A8E" w:rsidRPr="00007D19" w:rsidRDefault="002A3A8E" w:rsidP="002A3A8E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</w:t>
      </w:r>
      <w:r w:rsidR="00095FF6"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1</w:t>
      </w:r>
      <w:r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：</w:t>
      </w:r>
      <w:r w:rsidR="007A4E65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库区安全员</w:t>
      </w:r>
      <w:r w:rsidR="007A4E65"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（</w:t>
      </w:r>
      <w:r w:rsidR="007A4E65"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1</w:t>
      </w:r>
      <w:r w:rsidR="007A4E65"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人</w:t>
      </w:r>
      <w:r w:rsidR="006927CE"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）</w:t>
      </w:r>
    </w:p>
    <w:p w:rsidR="00645567" w:rsidRDefault="00645567" w:rsidP="00645567">
      <w:pPr>
        <w:widowControl/>
        <w:shd w:val="clear" w:color="auto" w:fill="FFFFFF"/>
        <w:spacing w:line="330" w:lineRule="atLeast"/>
        <w:rPr>
          <w:rFonts w:ascii="宋体" w:hAnsi="宋体" w:cs="Arial"/>
          <w:b/>
          <w:color w:val="002060"/>
          <w:kern w:val="0"/>
          <w:sz w:val="22"/>
          <w:szCs w:val="21"/>
        </w:rPr>
      </w:pPr>
      <w:r w:rsidRPr="00764A4C">
        <w:rPr>
          <w:rFonts w:ascii="宋体" w:hAnsi="宋体" w:cs="Arial" w:hint="eastAsia"/>
          <w:b/>
          <w:color w:val="002060"/>
          <w:kern w:val="0"/>
          <w:sz w:val="22"/>
          <w:szCs w:val="21"/>
        </w:rPr>
        <w:t>岗位职责</w:t>
      </w:r>
    </w:p>
    <w:p w:rsidR="007A4E65" w:rsidRPr="006B7547" w:rsidRDefault="007A4E65" w:rsidP="007A4E65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1</w:t>
      </w:r>
      <w:r w:rsidRPr="006B7547">
        <w:rPr>
          <w:rFonts w:ascii="宋体" w:hAnsi="宋体" w:cs="宋体"/>
          <w:color w:val="000000" w:themeColor="text1"/>
          <w:kern w:val="0"/>
          <w:sz w:val="22"/>
          <w:szCs w:val="21"/>
        </w:rPr>
        <w:t>、</w:t>
      </w: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负责全面安全工作，参与事故调查；</w:t>
      </w:r>
    </w:p>
    <w:p w:rsidR="007A4E65" w:rsidRPr="006B7547" w:rsidRDefault="007A4E65" w:rsidP="007A4E65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2、负责组织“</w:t>
      </w:r>
      <w:hyperlink r:id="rId8" w:tgtFrame="_blank" w:history="1">
        <w:r w:rsidRPr="006B7547">
          <w:rPr>
            <w:rFonts w:ascii="宋体" w:hAnsi="宋体" w:cs="宋体" w:hint="eastAsia"/>
            <w:color w:val="000000" w:themeColor="text1"/>
            <w:kern w:val="0"/>
            <w:sz w:val="22"/>
            <w:szCs w:val="21"/>
          </w:rPr>
          <w:t>安全生产月</w:t>
        </w:r>
      </w:hyperlink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”、“安全生产周”及季节性安全大检查活动；</w:t>
      </w:r>
    </w:p>
    <w:p w:rsidR="007A4E65" w:rsidRPr="006B7547" w:rsidRDefault="007A4E65" w:rsidP="007A4E65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3、负责交通、防火、防盗等安全工作；</w:t>
      </w:r>
    </w:p>
    <w:p w:rsidR="007A4E65" w:rsidRPr="006B7547" w:rsidRDefault="007A4E65" w:rsidP="007A4E65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4、负责全所人员的</w:t>
      </w:r>
      <w:hyperlink r:id="rId9" w:tgtFrame="_blank" w:history="1">
        <w:r w:rsidRPr="006B7547">
          <w:rPr>
            <w:rFonts w:ascii="宋体" w:hAnsi="宋体" w:cs="宋体" w:hint="eastAsia"/>
            <w:color w:val="000000" w:themeColor="text1"/>
            <w:kern w:val="0"/>
            <w:sz w:val="22"/>
            <w:szCs w:val="21"/>
          </w:rPr>
          <w:t>安全培训</w:t>
        </w:r>
      </w:hyperlink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、安全规程学习与考试工作；</w:t>
      </w:r>
    </w:p>
    <w:p w:rsidR="007A4E65" w:rsidRPr="006B7547" w:rsidRDefault="007A4E65" w:rsidP="007A4E65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/>
          <w:color w:val="000000" w:themeColor="text1"/>
          <w:kern w:val="0"/>
          <w:sz w:val="22"/>
          <w:szCs w:val="21"/>
        </w:rPr>
        <w:t>5、</w:t>
      </w: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领导交办的其它事项。</w:t>
      </w:r>
    </w:p>
    <w:p w:rsidR="008B2448" w:rsidRPr="007A4E65" w:rsidRDefault="008B2448" w:rsidP="008B2448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</w:p>
    <w:p w:rsidR="00645567" w:rsidRDefault="00645567" w:rsidP="00645567">
      <w:pPr>
        <w:widowControl/>
        <w:shd w:val="clear" w:color="auto" w:fill="FFFFFF"/>
        <w:spacing w:line="330" w:lineRule="atLeast"/>
        <w:rPr>
          <w:rFonts w:ascii="宋体" w:hAnsi="宋体" w:cs="Arial"/>
          <w:b/>
          <w:color w:val="002060"/>
          <w:kern w:val="0"/>
          <w:sz w:val="22"/>
          <w:szCs w:val="21"/>
        </w:rPr>
      </w:pPr>
      <w:r w:rsidRPr="00764A4C">
        <w:rPr>
          <w:rFonts w:ascii="宋体" w:hAnsi="宋体" w:cs="Arial" w:hint="eastAsia"/>
          <w:b/>
          <w:color w:val="002060"/>
          <w:kern w:val="0"/>
          <w:sz w:val="22"/>
          <w:szCs w:val="21"/>
        </w:rPr>
        <w:t>任职资格要求</w:t>
      </w:r>
    </w:p>
    <w:p w:rsidR="007A4E65" w:rsidRPr="00CD0CA7" w:rsidRDefault="007A4E65" w:rsidP="007A4E65">
      <w:pPr>
        <w:pStyle w:val="a4"/>
        <w:widowControl/>
        <w:numPr>
          <w:ilvl w:val="0"/>
          <w:numId w:val="19"/>
        </w:numPr>
        <w:shd w:val="clear" w:color="auto" w:fill="FFFFFF"/>
        <w:spacing w:line="330" w:lineRule="atLeast"/>
        <w:ind w:firstLineChars="0"/>
        <w:rPr>
          <w:rFonts w:ascii="宋体" w:hAnsi="宋体" w:cs="宋体"/>
          <w:color w:val="000000" w:themeColor="text1"/>
          <w:kern w:val="0"/>
          <w:sz w:val="22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本科及以上学历（持消防员证或安全生产管理员证者，适当放宽至大专）；</w:t>
      </w:r>
    </w:p>
    <w:p w:rsidR="007A4E65" w:rsidRPr="006B7547" w:rsidRDefault="007A4E65" w:rsidP="007A4E65">
      <w:pPr>
        <w:pStyle w:val="a4"/>
        <w:widowControl/>
        <w:numPr>
          <w:ilvl w:val="0"/>
          <w:numId w:val="19"/>
        </w:numPr>
        <w:shd w:val="clear" w:color="auto" w:fill="FFFFFF"/>
        <w:spacing w:line="330" w:lineRule="atLeast"/>
        <w:ind w:firstLineChars="0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有三年以上同业工作经验</w:t>
      </w: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，熟知库区安全管理、消防管理工作</w:t>
      </w: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；</w:t>
      </w:r>
    </w:p>
    <w:p w:rsidR="007A4E65" w:rsidRPr="006B7547" w:rsidRDefault="007A4E65" w:rsidP="007A4E65">
      <w:pPr>
        <w:pStyle w:val="a4"/>
        <w:widowControl/>
        <w:numPr>
          <w:ilvl w:val="0"/>
          <w:numId w:val="19"/>
        </w:numPr>
        <w:shd w:val="clear" w:color="auto" w:fill="FFFFFF"/>
        <w:spacing w:line="330" w:lineRule="atLeast"/>
        <w:ind w:firstLineChars="0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责任心强，具备较好的沟通能力，有团队合作精神，一定的抗压能力。</w:t>
      </w:r>
    </w:p>
    <w:p w:rsidR="004B4AAB" w:rsidRDefault="004B4AAB" w:rsidP="004B4AAB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</w:p>
    <w:p w:rsidR="005153AE" w:rsidRDefault="005153AE" w:rsidP="004B4AAB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</w:p>
    <w:p w:rsidR="005153AE" w:rsidRPr="00007D19" w:rsidRDefault="005153AE" w:rsidP="005153AE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</w:t>
      </w:r>
      <w:r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2</w:t>
      </w:r>
      <w:r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I</w:t>
      </w:r>
      <w:r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T</w:t>
      </w:r>
      <w:r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  <w:t>1</w:t>
      </w:r>
      <w:r w:rsidRPr="00007D19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人）</w:t>
      </w:r>
    </w:p>
    <w:p w:rsidR="005153AE" w:rsidRDefault="005153AE" w:rsidP="005153AE">
      <w:pPr>
        <w:widowControl/>
        <w:shd w:val="clear" w:color="auto" w:fill="FFFFFF"/>
        <w:spacing w:line="330" w:lineRule="atLeast"/>
        <w:rPr>
          <w:rFonts w:ascii="宋体" w:hAnsi="宋体" w:cs="Arial"/>
          <w:b/>
          <w:color w:val="002060"/>
          <w:kern w:val="0"/>
          <w:sz w:val="22"/>
          <w:szCs w:val="21"/>
        </w:rPr>
      </w:pPr>
      <w:r w:rsidRPr="00764A4C">
        <w:rPr>
          <w:rFonts w:ascii="宋体" w:hAnsi="宋体" w:cs="Arial" w:hint="eastAsia"/>
          <w:b/>
          <w:color w:val="002060"/>
          <w:kern w:val="0"/>
          <w:sz w:val="22"/>
          <w:szCs w:val="21"/>
        </w:rPr>
        <w:t>岗位职责</w:t>
      </w:r>
    </w:p>
    <w:p w:rsidR="007D330D" w:rsidRPr="007D330D" w:rsidRDefault="005153AE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6B7547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1</w:t>
      </w:r>
      <w:r w:rsidRPr="006B7547">
        <w:rPr>
          <w:rFonts w:ascii="宋体" w:hAnsi="宋体" w:cs="宋体"/>
          <w:color w:val="000000" w:themeColor="text1"/>
          <w:kern w:val="0"/>
          <w:sz w:val="22"/>
          <w:szCs w:val="21"/>
        </w:rPr>
        <w:t>、</w:t>
      </w:r>
      <w:r w:rsidR="007D330D"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负责日常的桌面计算机的采购、系统安装、升级、维护和盘点；</w:t>
      </w:r>
    </w:p>
    <w:p w:rsidR="007D330D" w:rsidRPr="007D330D" w:rsidRDefault="007D330D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2、及时有效解决计算机用户、网络、邮件遇到的各种问题，并进行记录、跟踪；</w:t>
      </w:r>
    </w:p>
    <w:p w:rsidR="007D330D" w:rsidRPr="007D330D" w:rsidRDefault="007D330D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3、负责终端办公软件、工具软件、基础应用软件的安装、升级、维护工作；</w:t>
      </w:r>
    </w:p>
    <w:p w:rsidR="007D330D" w:rsidRDefault="007D330D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4、公司网站系统、业务系统的开发维护工作；</w:t>
      </w:r>
    </w:p>
    <w:p w:rsidR="005153AE" w:rsidRPr="006B7547" w:rsidRDefault="007D330D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5、其他领导交办的事务。</w:t>
      </w:r>
    </w:p>
    <w:p w:rsidR="005153AE" w:rsidRPr="007A4E65" w:rsidRDefault="005153AE" w:rsidP="005153AE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</w:p>
    <w:p w:rsidR="005153AE" w:rsidRDefault="005153AE" w:rsidP="005153AE">
      <w:pPr>
        <w:widowControl/>
        <w:shd w:val="clear" w:color="auto" w:fill="FFFFFF"/>
        <w:spacing w:line="330" w:lineRule="atLeast"/>
        <w:rPr>
          <w:rFonts w:ascii="宋体" w:hAnsi="宋体" w:cs="Arial"/>
          <w:b/>
          <w:color w:val="002060"/>
          <w:kern w:val="0"/>
          <w:sz w:val="22"/>
          <w:szCs w:val="21"/>
        </w:rPr>
      </w:pPr>
      <w:r w:rsidRPr="00764A4C">
        <w:rPr>
          <w:rFonts w:ascii="宋体" w:hAnsi="宋体" w:cs="Arial" w:hint="eastAsia"/>
          <w:b/>
          <w:color w:val="002060"/>
          <w:kern w:val="0"/>
          <w:sz w:val="22"/>
          <w:szCs w:val="21"/>
        </w:rPr>
        <w:t>任职资格要求</w:t>
      </w:r>
    </w:p>
    <w:p w:rsidR="007D330D" w:rsidRPr="007D330D" w:rsidRDefault="007D330D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1、本科及以上学历，计算机、软件相关专业</w:t>
      </w:r>
      <w:r w:rsidR="006C12F5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；</w:t>
      </w:r>
    </w:p>
    <w:p w:rsidR="007D330D" w:rsidRPr="007D330D" w:rsidRDefault="006C12F5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2</w:t>
      </w:r>
      <w:r w:rsidR="007D330D"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、具有一定的计算机硬件以及基础网络知识</w:t>
      </w: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；</w:t>
      </w:r>
    </w:p>
    <w:p w:rsidR="007D330D" w:rsidRPr="007D330D" w:rsidRDefault="006C12F5" w:rsidP="007D330D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3</w:t>
      </w:r>
      <w:r w:rsidR="007D330D"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、具有较强的责任心，对于交办的工作认真负责，能吃苦耐劳，具有独立解决问题的能力</w:t>
      </w: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；</w:t>
      </w:r>
    </w:p>
    <w:p w:rsidR="005153AE" w:rsidRPr="005153AE" w:rsidRDefault="006C12F5" w:rsidP="004B4AAB">
      <w:pPr>
        <w:widowControl/>
        <w:shd w:val="clear" w:color="auto" w:fill="FFFFFF"/>
        <w:spacing w:line="330" w:lineRule="atLeast"/>
        <w:rPr>
          <w:rFonts w:ascii="宋体" w:hAnsi="宋体" w:cs="宋体"/>
          <w:color w:val="000000" w:themeColor="text1"/>
          <w:kern w:val="0"/>
          <w:sz w:val="22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4</w:t>
      </w:r>
      <w:r w:rsidR="007D330D" w:rsidRPr="007D330D">
        <w:rPr>
          <w:rFonts w:ascii="宋体" w:hAnsi="宋体" w:cs="宋体" w:hint="eastAsia"/>
          <w:color w:val="000000" w:themeColor="text1"/>
          <w:kern w:val="0"/>
          <w:sz w:val="22"/>
          <w:szCs w:val="21"/>
        </w:rPr>
        <w:t>、工作态度认真、细心，语言表达能力强，无沟通障碍，能够进行团队协作。</w:t>
      </w:r>
    </w:p>
    <w:sectPr w:rsidR="005153AE" w:rsidRPr="005153AE" w:rsidSect="008D78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BC7" w:rsidRDefault="004D2BC7" w:rsidP="00B63DDB">
      <w:r>
        <w:separator/>
      </w:r>
    </w:p>
  </w:endnote>
  <w:endnote w:type="continuationSeparator" w:id="0">
    <w:p w:rsidR="004D2BC7" w:rsidRDefault="004D2BC7" w:rsidP="00B6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BC7" w:rsidRDefault="004D2BC7" w:rsidP="00B63DDB">
      <w:r>
        <w:separator/>
      </w:r>
    </w:p>
  </w:footnote>
  <w:footnote w:type="continuationSeparator" w:id="0">
    <w:p w:rsidR="004D2BC7" w:rsidRDefault="004D2BC7" w:rsidP="00B63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6FB"/>
    <w:multiLevelType w:val="hybridMultilevel"/>
    <w:tmpl w:val="8E0CCC36"/>
    <w:lvl w:ilvl="0" w:tplc="113201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4241F4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5B1242"/>
    <w:multiLevelType w:val="hybridMultilevel"/>
    <w:tmpl w:val="514AD6F4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5C0304"/>
    <w:multiLevelType w:val="hybridMultilevel"/>
    <w:tmpl w:val="328EC9F6"/>
    <w:lvl w:ilvl="0" w:tplc="A43CFB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2E5B71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496A28"/>
    <w:multiLevelType w:val="hybridMultilevel"/>
    <w:tmpl w:val="30C4288C"/>
    <w:lvl w:ilvl="0" w:tplc="87B238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345A1F"/>
    <w:multiLevelType w:val="hybridMultilevel"/>
    <w:tmpl w:val="45A2AA20"/>
    <w:lvl w:ilvl="0" w:tplc="1E723BB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FD61EF"/>
    <w:multiLevelType w:val="hybridMultilevel"/>
    <w:tmpl w:val="C8DAF432"/>
    <w:lvl w:ilvl="0" w:tplc="78D292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29004A"/>
    <w:multiLevelType w:val="hybridMultilevel"/>
    <w:tmpl w:val="6E9A8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295D49"/>
    <w:multiLevelType w:val="multilevel"/>
    <w:tmpl w:val="F76A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147F9D"/>
    <w:multiLevelType w:val="hybridMultilevel"/>
    <w:tmpl w:val="D096B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E5A3607"/>
    <w:multiLevelType w:val="hybridMultilevel"/>
    <w:tmpl w:val="9B0A3542"/>
    <w:lvl w:ilvl="0" w:tplc="CAA822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0291539"/>
    <w:multiLevelType w:val="hybridMultilevel"/>
    <w:tmpl w:val="8710DBAE"/>
    <w:lvl w:ilvl="0" w:tplc="FA263108">
      <w:start w:val="1"/>
      <w:numFmt w:val="decimal"/>
      <w:lvlText w:val="%1、"/>
      <w:lvlJc w:val="left"/>
      <w:pPr>
        <w:ind w:left="360" w:hanging="360"/>
      </w:pPr>
      <w:rPr>
        <w:rFonts w:cs="宋体" w:hint="default"/>
        <w:b w:val="0"/>
        <w:color w:val="26262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7C0809"/>
    <w:multiLevelType w:val="hybridMultilevel"/>
    <w:tmpl w:val="FB42B696"/>
    <w:lvl w:ilvl="0" w:tplc="2ADA7A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7BB1363"/>
    <w:multiLevelType w:val="hybridMultilevel"/>
    <w:tmpl w:val="ED8EE28E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B9847A6"/>
    <w:multiLevelType w:val="hybridMultilevel"/>
    <w:tmpl w:val="D960CC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C20B30"/>
    <w:multiLevelType w:val="hybridMultilevel"/>
    <w:tmpl w:val="C4AEDD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8C7A19"/>
    <w:multiLevelType w:val="hybridMultilevel"/>
    <w:tmpl w:val="23026D0E"/>
    <w:lvl w:ilvl="0" w:tplc="B7EED7B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9BA5170"/>
    <w:multiLevelType w:val="hybridMultilevel"/>
    <w:tmpl w:val="FE00D5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EFD1D02"/>
    <w:multiLevelType w:val="hybridMultilevel"/>
    <w:tmpl w:val="E04EBDC4"/>
    <w:lvl w:ilvl="0" w:tplc="81040E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4E40ED1"/>
    <w:multiLevelType w:val="hybridMultilevel"/>
    <w:tmpl w:val="3446B8D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1B76E4"/>
    <w:multiLevelType w:val="hybridMultilevel"/>
    <w:tmpl w:val="1A6CE740"/>
    <w:lvl w:ilvl="0" w:tplc="43D807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0"/>
  </w:num>
  <w:num w:numId="5">
    <w:abstractNumId w:val="8"/>
  </w:num>
  <w:num w:numId="6">
    <w:abstractNumId w:val="18"/>
  </w:num>
  <w:num w:numId="7">
    <w:abstractNumId w:val="1"/>
  </w:num>
  <w:num w:numId="8">
    <w:abstractNumId w:val="15"/>
  </w:num>
  <w:num w:numId="9">
    <w:abstractNumId w:val="14"/>
  </w:num>
  <w:num w:numId="10">
    <w:abstractNumId w:val="6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0"/>
  </w:num>
  <w:num w:numId="20">
    <w:abstractNumId w:val="3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411"/>
    <w:rsid w:val="00007D19"/>
    <w:rsid w:val="00017326"/>
    <w:rsid w:val="00041A14"/>
    <w:rsid w:val="00044852"/>
    <w:rsid w:val="00046130"/>
    <w:rsid w:val="00047629"/>
    <w:rsid w:val="00071316"/>
    <w:rsid w:val="0007143B"/>
    <w:rsid w:val="00072AF0"/>
    <w:rsid w:val="00076C61"/>
    <w:rsid w:val="00087862"/>
    <w:rsid w:val="000954F5"/>
    <w:rsid w:val="00095FF6"/>
    <w:rsid w:val="000F0E20"/>
    <w:rsid w:val="00131D20"/>
    <w:rsid w:val="001369E0"/>
    <w:rsid w:val="00154310"/>
    <w:rsid w:val="0015507B"/>
    <w:rsid w:val="0017445D"/>
    <w:rsid w:val="00183799"/>
    <w:rsid w:val="001A346A"/>
    <w:rsid w:val="001A554F"/>
    <w:rsid w:val="001C10E8"/>
    <w:rsid w:val="001F5D9C"/>
    <w:rsid w:val="001F6BE3"/>
    <w:rsid w:val="00201A00"/>
    <w:rsid w:val="00210A38"/>
    <w:rsid w:val="00267A90"/>
    <w:rsid w:val="002A3A8E"/>
    <w:rsid w:val="002A5072"/>
    <w:rsid w:val="002B5800"/>
    <w:rsid w:val="002B6CEC"/>
    <w:rsid w:val="002C3CFA"/>
    <w:rsid w:val="002C7693"/>
    <w:rsid w:val="002D7619"/>
    <w:rsid w:val="002E57DE"/>
    <w:rsid w:val="002F62D9"/>
    <w:rsid w:val="00313D27"/>
    <w:rsid w:val="00315A2A"/>
    <w:rsid w:val="00324C80"/>
    <w:rsid w:val="003261FA"/>
    <w:rsid w:val="00384218"/>
    <w:rsid w:val="003E3EE6"/>
    <w:rsid w:val="003E5E96"/>
    <w:rsid w:val="00405BDD"/>
    <w:rsid w:val="00415616"/>
    <w:rsid w:val="00417D76"/>
    <w:rsid w:val="00430799"/>
    <w:rsid w:val="004323CC"/>
    <w:rsid w:val="004410D7"/>
    <w:rsid w:val="00446ABA"/>
    <w:rsid w:val="00491F3C"/>
    <w:rsid w:val="004978A0"/>
    <w:rsid w:val="004B4AAB"/>
    <w:rsid w:val="004D2BC7"/>
    <w:rsid w:val="004D3FC2"/>
    <w:rsid w:val="004E2419"/>
    <w:rsid w:val="005153AE"/>
    <w:rsid w:val="00534E41"/>
    <w:rsid w:val="00546CA4"/>
    <w:rsid w:val="00550BEC"/>
    <w:rsid w:val="00554734"/>
    <w:rsid w:val="00557DCF"/>
    <w:rsid w:val="005848BE"/>
    <w:rsid w:val="0059187D"/>
    <w:rsid w:val="00594253"/>
    <w:rsid w:val="005B3C9A"/>
    <w:rsid w:val="005C0A85"/>
    <w:rsid w:val="005D7DFF"/>
    <w:rsid w:val="00606522"/>
    <w:rsid w:val="006135B7"/>
    <w:rsid w:val="00645567"/>
    <w:rsid w:val="006927CE"/>
    <w:rsid w:val="00692921"/>
    <w:rsid w:val="006A3FC7"/>
    <w:rsid w:val="006A73D5"/>
    <w:rsid w:val="006B2024"/>
    <w:rsid w:val="006B7547"/>
    <w:rsid w:val="006C12F5"/>
    <w:rsid w:val="006D1411"/>
    <w:rsid w:val="006D66C1"/>
    <w:rsid w:val="006E73E4"/>
    <w:rsid w:val="006F46A7"/>
    <w:rsid w:val="006F7DF0"/>
    <w:rsid w:val="00741534"/>
    <w:rsid w:val="0075371A"/>
    <w:rsid w:val="00773E0F"/>
    <w:rsid w:val="007778C6"/>
    <w:rsid w:val="00781187"/>
    <w:rsid w:val="00785298"/>
    <w:rsid w:val="007902CA"/>
    <w:rsid w:val="007A4E65"/>
    <w:rsid w:val="007D330D"/>
    <w:rsid w:val="007F0506"/>
    <w:rsid w:val="008178E2"/>
    <w:rsid w:val="00862176"/>
    <w:rsid w:val="0087627C"/>
    <w:rsid w:val="0088223D"/>
    <w:rsid w:val="008A2684"/>
    <w:rsid w:val="008B2448"/>
    <w:rsid w:val="008D5F36"/>
    <w:rsid w:val="008D7861"/>
    <w:rsid w:val="008F56AE"/>
    <w:rsid w:val="00904889"/>
    <w:rsid w:val="00936732"/>
    <w:rsid w:val="00953BA1"/>
    <w:rsid w:val="009C4EDE"/>
    <w:rsid w:val="009C780D"/>
    <w:rsid w:val="009D617B"/>
    <w:rsid w:val="009E1C53"/>
    <w:rsid w:val="009E5B32"/>
    <w:rsid w:val="009F3F9A"/>
    <w:rsid w:val="00A01469"/>
    <w:rsid w:val="00A1426B"/>
    <w:rsid w:val="00A14523"/>
    <w:rsid w:val="00A16D49"/>
    <w:rsid w:val="00A31237"/>
    <w:rsid w:val="00A3344D"/>
    <w:rsid w:val="00A74CD6"/>
    <w:rsid w:val="00A8242C"/>
    <w:rsid w:val="00AA10FA"/>
    <w:rsid w:val="00AA58D2"/>
    <w:rsid w:val="00AA61E5"/>
    <w:rsid w:val="00AA679D"/>
    <w:rsid w:val="00AB0EB1"/>
    <w:rsid w:val="00AB43DD"/>
    <w:rsid w:val="00AC1CDD"/>
    <w:rsid w:val="00AC5F4D"/>
    <w:rsid w:val="00AC759C"/>
    <w:rsid w:val="00AF2D9C"/>
    <w:rsid w:val="00B10B12"/>
    <w:rsid w:val="00B344C3"/>
    <w:rsid w:val="00B4762F"/>
    <w:rsid w:val="00B63DDB"/>
    <w:rsid w:val="00B75C45"/>
    <w:rsid w:val="00B83E13"/>
    <w:rsid w:val="00B85F33"/>
    <w:rsid w:val="00BC1D62"/>
    <w:rsid w:val="00BC60E0"/>
    <w:rsid w:val="00BD06D7"/>
    <w:rsid w:val="00BD3850"/>
    <w:rsid w:val="00BD38B0"/>
    <w:rsid w:val="00BD5B68"/>
    <w:rsid w:val="00BE1FD5"/>
    <w:rsid w:val="00C02CB3"/>
    <w:rsid w:val="00C04B8C"/>
    <w:rsid w:val="00C23238"/>
    <w:rsid w:val="00C337FB"/>
    <w:rsid w:val="00C506B5"/>
    <w:rsid w:val="00C558B6"/>
    <w:rsid w:val="00C615F2"/>
    <w:rsid w:val="00C67402"/>
    <w:rsid w:val="00C84ACB"/>
    <w:rsid w:val="00C96ED7"/>
    <w:rsid w:val="00CA07CA"/>
    <w:rsid w:val="00CA4FDC"/>
    <w:rsid w:val="00CD0CA7"/>
    <w:rsid w:val="00CD7776"/>
    <w:rsid w:val="00CF55F3"/>
    <w:rsid w:val="00D21184"/>
    <w:rsid w:val="00D36B0A"/>
    <w:rsid w:val="00D42370"/>
    <w:rsid w:val="00D454BD"/>
    <w:rsid w:val="00D67D61"/>
    <w:rsid w:val="00D8264D"/>
    <w:rsid w:val="00DB0E43"/>
    <w:rsid w:val="00DF65A8"/>
    <w:rsid w:val="00E00D44"/>
    <w:rsid w:val="00E10151"/>
    <w:rsid w:val="00E13A31"/>
    <w:rsid w:val="00E172C4"/>
    <w:rsid w:val="00E2225D"/>
    <w:rsid w:val="00E35B39"/>
    <w:rsid w:val="00E43511"/>
    <w:rsid w:val="00E47301"/>
    <w:rsid w:val="00E73E71"/>
    <w:rsid w:val="00E744BC"/>
    <w:rsid w:val="00E755BE"/>
    <w:rsid w:val="00E87B0C"/>
    <w:rsid w:val="00E937C1"/>
    <w:rsid w:val="00EB7F8D"/>
    <w:rsid w:val="00F37442"/>
    <w:rsid w:val="00F42030"/>
    <w:rsid w:val="00F53E39"/>
    <w:rsid w:val="00F56DA0"/>
    <w:rsid w:val="00F57557"/>
    <w:rsid w:val="00F71143"/>
    <w:rsid w:val="00F8310F"/>
    <w:rsid w:val="00F833B4"/>
    <w:rsid w:val="00F856F5"/>
    <w:rsid w:val="00F956DE"/>
    <w:rsid w:val="00F964B8"/>
    <w:rsid w:val="00F96AC8"/>
    <w:rsid w:val="00FA09D2"/>
    <w:rsid w:val="00FA1326"/>
    <w:rsid w:val="00FC1A49"/>
    <w:rsid w:val="00FC45B6"/>
    <w:rsid w:val="00FD43DA"/>
    <w:rsid w:val="00FD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4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1411"/>
    <w:pPr>
      <w:ind w:firstLineChars="200" w:firstLine="420"/>
    </w:pPr>
  </w:style>
  <w:style w:type="character" w:styleId="a5">
    <w:name w:val="Hyperlink"/>
    <w:uiPriority w:val="99"/>
    <w:unhideWhenUsed/>
    <w:rsid w:val="006D1411"/>
    <w:rPr>
      <w:color w:val="0000FF"/>
      <w:u w:val="single"/>
    </w:rPr>
  </w:style>
  <w:style w:type="table" w:styleId="a6">
    <w:name w:val="Table Grid"/>
    <w:basedOn w:val="a1"/>
    <w:uiPriority w:val="59"/>
    <w:rsid w:val="006D1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D141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D1411"/>
    <w:rPr>
      <w:rFonts w:ascii="Calibri" w:eastAsia="宋体" w:hAnsi="Calibri" w:cs="Times New Roman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6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63DD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6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63D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62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8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AE%89%E5%85%A8%E7%94%9F%E4%BA%A7%E6%9C%88&amp;tn=SE_PcZhidaonwhc_ngpagmjz&amp;rsv_dl=gh_pc_zhida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nlq@penavicon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5%AE%89%E5%85%A8%E5%9F%B9%E8%AE%AD&amp;tn=SE_PcZhidaonwhc_ngpagmjz&amp;rsv_dl=gh_pc_zhida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>coscol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wangfeng</dc:creator>
  <cp:lastModifiedBy>陈为</cp:lastModifiedBy>
  <cp:revision>2</cp:revision>
  <dcterms:created xsi:type="dcterms:W3CDTF">2019-07-23T02:18:00Z</dcterms:created>
  <dcterms:modified xsi:type="dcterms:W3CDTF">2019-07-23T02:18:00Z</dcterms:modified>
</cp:coreProperties>
</file>