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63" w:lineRule="atLeast"/>
        <w:jc w:val="center"/>
        <w:rPr>
          <w:color w:val="000000"/>
          <w:sz w:val="20"/>
          <w:szCs w:val="20"/>
        </w:rPr>
      </w:pPr>
      <w:bookmarkStart w:id="0" w:name="_GoBack"/>
      <w:r>
        <w:rPr>
          <w:color w:val="000000"/>
          <w:sz w:val="20"/>
          <w:szCs w:val="20"/>
        </w:rPr>
        <w:t>2019年</w:t>
      </w:r>
      <w:bookmarkEnd w:id="0"/>
      <w:r>
        <w:rPr>
          <w:color w:val="000000"/>
          <w:sz w:val="20"/>
          <w:szCs w:val="20"/>
        </w:rPr>
        <w:t>武汉音乐学院公开招聘拟聘用人员公示（三）</w:t>
      </w:r>
    </w:p>
    <w:p>
      <w:pPr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color w:val="000000"/>
          <w:sz w:val="15"/>
          <w:szCs w:val="15"/>
        </w:rPr>
        <w:pict>
          <v:rect id="_x0000_i1025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rFonts w:hint="eastAsia" w:ascii="宋体" w:hAnsi="宋体" w:eastAsia="宋体" w:cs="宋体"/>
          <w:color w:val="000000"/>
          <w:sz w:val="15"/>
          <w:szCs w:val="15"/>
        </w:rPr>
        <w:t>依据《事业单位公开招聘人员暂行规定》（原人事部第6号令）和《湖北省事业单位公开招聘工作人员暂行办法》（鄂人[2003]16号）等相关文件要求，现将武汉音乐学院2019年公开招聘第三批拟聘用人员予以公示。公示期间，如有异议，请向我处反映。</w:t>
      </w:r>
    </w:p>
    <w:p>
      <w:pPr>
        <w:pStyle w:val="3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color w:val="000000"/>
          <w:sz w:val="15"/>
          <w:szCs w:val="15"/>
          <w:bdr w:val="none" w:color="auto" w:sz="0" w:space="0"/>
        </w:rPr>
        <w:t>公示时间：2019年7月18日—7月26日。</w:t>
      </w:r>
    </w:p>
    <w:p>
      <w:pPr>
        <w:pStyle w:val="3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color w:val="000000"/>
          <w:sz w:val="15"/>
          <w:szCs w:val="15"/>
          <w:bdr w:val="none" w:color="auto" w:sz="0" w:space="0"/>
        </w:rPr>
        <w:t>联系电话：027-88067726，邮箱：</w:t>
      </w:r>
      <w:r>
        <w:rPr>
          <w:rFonts w:hint="eastAsia" w:ascii="宋体" w:hAnsi="宋体" w:eastAsia="宋体" w:cs="宋体"/>
          <w:sz w:val="15"/>
          <w:szCs w:val="15"/>
          <w:bdr w:val="none" w:color="auto" w:sz="0" w:space="0"/>
        </w:rPr>
        <w:fldChar w:fldCharType="begin"/>
      </w:r>
      <w:r>
        <w:rPr>
          <w:rFonts w:hint="eastAsia" w:ascii="宋体" w:hAnsi="宋体" w:eastAsia="宋体" w:cs="宋体"/>
          <w:sz w:val="15"/>
          <w:szCs w:val="15"/>
          <w:bdr w:val="none" w:color="auto" w:sz="0" w:space="0"/>
        </w:rPr>
        <w:instrText xml:space="preserve"> HYPERLINK "mailto:wyrsc@whcm.edu.cn" </w:instrText>
      </w:r>
      <w:r>
        <w:rPr>
          <w:rFonts w:hint="eastAsia" w:ascii="宋体" w:hAnsi="宋体" w:eastAsia="宋体" w:cs="宋体"/>
          <w:sz w:val="15"/>
          <w:szCs w:val="15"/>
          <w:bdr w:val="none" w:color="auto" w:sz="0" w:space="0"/>
        </w:rPr>
        <w:fldChar w:fldCharType="separate"/>
      </w:r>
      <w:r>
        <w:rPr>
          <w:rStyle w:val="8"/>
          <w:rFonts w:hint="eastAsia" w:ascii="宋体" w:hAnsi="宋体" w:eastAsia="宋体" w:cs="宋体"/>
          <w:sz w:val="15"/>
          <w:szCs w:val="15"/>
          <w:bdr w:val="none" w:color="auto" w:sz="0" w:space="0"/>
        </w:rPr>
        <w:t>wyrsc@whcm.edu.cn</w:t>
      </w:r>
      <w:r>
        <w:rPr>
          <w:rFonts w:hint="eastAsia" w:ascii="宋体" w:hAnsi="宋体" w:eastAsia="宋体" w:cs="宋体"/>
          <w:sz w:val="15"/>
          <w:szCs w:val="15"/>
          <w:bdr w:val="none" w:color="auto" w:sz="0" w:space="0"/>
        </w:rPr>
        <w:fldChar w:fldCharType="end"/>
      </w:r>
      <w:r>
        <w:rPr>
          <w:rFonts w:hint="eastAsia" w:ascii="宋体" w:hAnsi="宋体" w:eastAsia="宋体" w:cs="宋体"/>
          <w:color w:val="000000"/>
          <w:sz w:val="15"/>
          <w:szCs w:val="15"/>
          <w:bdr w:val="none" w:color="auto" w:sz="0" w:space="0"/>
        </w:rPr>
        <w:t>。</w:t>
      </w:r>
    </w:p>
    <w:tbl>
      <w:tblPr>
        <w:tblW w:w="6499" w:type="dxa"/>
        <w:tblCellSpacing w:w="0" w:type="dxa"/>
        <w:tblInd w:w="-1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2"/>
        <w:gridCol w:w="1665"/>
        <w:gridCol w:w="23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249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16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姓 名</w:t>
            </w:r>
          </w:p>
        </w:tc>
        <w:tc>
          <w:tcPr>
            <w:tcW w:w="234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249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辅导员</w:t>
            </w:r>
          </w:p>
        </w:tc>
        <w:tc>
          <w:tcPr>
            <w:tcW w:w="16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侯亮宇</w:t>
            </w:r>
          </w:p>
        </w:tc>
        <w:tc>
          <w:tcPr>
            <w:tcW w:w="234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2019FDY069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17AC3"/>
    <w:rsid w:val="38217A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color w:val="174B8B"/>
      <w:kern w:val="0"/>
      <w:sz w:val="15"/>
      <w:szCs w:val="15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Hyperlink"/>
    <w:basedOn w:val="5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2019-07-18T07:08:00Z</dcterms:created>
  <dc:creator>ASUS</dc:creator>
  <cp:lastModifiedBy>ASUS</cp:lastModifiedBy>
  <dcterms:modified xsi:type="dcterms:W3CDTF">2019-07-18T07:08:46Z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