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BB" w:rsidRPr="00C213BB" w:rsidRDefault="00C213BB" w:rsidP="00C213BB">
      <w:pPr>
        <w:spacing w:before="100" w:beforeAutospacing="1" w:after="100" w:afterAutospacing="1" w:line="560" w:lineRule="exac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213BB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中山市医疗保障局</w:t>
      </w:r>
    </w:p>
    <w:p w:rsidR="00C213BB" w:rsidRPr="00C213BB" w:rsidRDefault="00C213BB" w:rsidP="00C213BB">
      <w:pPr>
        <w:spacing w:before="100" w:beforeAutospacing="1" w:after="100" w:afterAutospacing="1" w:line="560" w:lineRule="exac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213BB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2019年拟录用公务员名单</w:t>
      </w:r>
    </w:p>
    <w:p w:rsidR="00C213BB" w:rsidRPr="00C213BB" w:rsidRDefault="00C213BB" w:rsidP="00C213BB">
      <w:pPr>
        <w:spacing w:before="100" w:beforeAutospacing="1" w:after="100" w:afterAutospacing="1" w:line="560" w:lineRule="exac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71"/>
        <w:gridCol w:w="1559"/>
        <w:gridCol w:w="907"/>
        <w:gridCol w:w="1989"/>
        <w:gridCol w:w="1155"/>
        <w:gridCol w:w="3210"/>
      </w:tblGrid>
      <w:tr w:rsidR="00C213BB" w:rsidRPr="00C213BB" w:rsidTr="00C213BB">
        <w:trPr>
          <w:trHeight w:val="4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准考证号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学历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招录职位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考试</w:t>
            </w:r>
          </w:p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总成绩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黑体" w:eastAsia="黑体" w:hAnsi="Calibri" w:cs="Times New Roman" w:hint="eastAsia"/>
                <w:color w:val="333333"/>
                <w:sz w:val="24"/>
              </w:rPr>
              <w:t>毕业院校或工作单位</w:t>
            </w:r>
          </w:p>
        </w:tc>
      </w:tr>
      <w:tr w:rsidR="00C213BB" w:rsidRPr="00C213BB" w:rsidTr="00C213BB">
        <w:trPr>
          <w:trHeight w:val="52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周</w:t>
            </w:r>
            <w:r w:rsidR="00D3247E">
              <w:rPr>
                <w:rFonts w:ascii="Calibri" w:eastAsia="仿宋_GB2312" w:hAnsi="Calibri" w:cs="Times New Roman" w:hint="eastAsia"/>
                <w:color w:val="333333"/>
                <w:szCs w:val="21"/>
              </w:rPr>
              <w:t>*</w:t>
            </w: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明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999120504130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研究生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医药价格和招标采购科科员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71.26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东莞市企石医院</w:t>
            </w:r>
          </w:p>
        </w:tc>
      </w:tr>
      <w:tr w:rsidR="00C213BB" w:rsidRPr="00C213BB" w:rsidTr="00C213BB">
        <w:trPr>
          <w:trHeight w:val="4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付</w:t>
            </w:r>
            <w:r w:rsidR="00D3247E">
              <w:rPr>
                <w:rFonts w:ascii="Calibri" w:eastAsia="仿宋_GB2312" w:hAnsi="Calibri" w:cs="Times New Roman" w:hint="eastAsia"/>
                <w:color w:val="333333"/>
                <w:szCs w:val="21"/>
              </w:rPr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999120504211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研究生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待遇保障科科员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77.696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深圳市宝安区新桥街道新二社区工作站</w:t>
            </w:r>
          </w:p>
        </w:tc>
      </w:tr>
      <w:tr w:rsidR="00C213BB" w:rsidRPr="00C213BB" w:rsidTr="00C213BB">
        <w:trPr>
          <w:trHeight w:val="52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陈</w:t>
            </w:r>
            <w:r w:rsidR="00D3247E">
              <w:rPr>
                <w:rFonts w:ascii="Calibri" w:eastAsia="仿宋_GB2312" w:hAnsi="Calibri" w:cs="Times New Roman" w:hint="eastAsia"/>
                <w:color w:val="333333"/>
                <w:szCs w:val="21"/>
              </w:rPr>
              <w:t>*</w:t>
            </w:r>
            <w:bookmarkStart w:id="0" w:name="_GoBack"/>
            <w:bookmarkEnd w:id="0"/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璐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999120504327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研究生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法规和基金监督科科员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83.852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BB" w:rsidRPr="00C213BB" w:rsidRDefault="00C213BB" w:rsidP="00C213BB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C213BB">
              <w:rPr>
                <w:rFonts w:ascii="Calibri" w:eastAsia="仿宋_GB2312" w:hAnsi="Calibri" w:cs="Times New Roman" w:hint="eastAsia"/>
                <w:color w:val="333333"/>
                <w:szCs w:val="21"/>
              </w:rPr>
              <w:t>云南财经大学</w:t>
            </w:r>
          </w:p>
        </w:tc>
      </w:tr>
    </w:tbl>
    <w:p w:rsidR="00B253BC" w:rsidRPr="00C213BB" w:rsidRDefault="00B253BC" w:rsidP="00C213BB"/>
    <w:sectPr w:rsidR="00B253BC" w:rsidRPr="00C213BB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B253BC"/>
    <w:rsid w:val="00C213BB"/>
    <w:rsid w:val="00D3247E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D0C03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3</cp:revision>
  <dcterms:created xsi:type="dcterms:W3CDTF">2019-07-17T01:43:00Z</dcterms:created>
  <dcterms:modified xsi:type="dcterms:W3CDTF">2019-07-18T01:16:00Z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