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2019年大武口区机关事业单位网上报名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一、网上报名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1.注册登录。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搜索宁夏公共招聘网（http://www.nxjob.cn/），点击“事业单位实习”，查看报名须知。</w:t>
      </w:r>
    </w:p>
    <w:p>
      <w:pPr>
        <w:numPr>
          <w:ilvl w:val="0"/>
          <w:numId w:val="0"/>
        </w:num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55315" cy="3171825"/>
            <wp:effectExtent l="0" t="0" r="6985" b="9525"/>
            <wp:docPr id="10" name="图片 10" descr="C2%POM7EF5PARA_RU[Q9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2%POM7EF5PARA_RU[Q9C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注册并登录，进入求职者页面。</w:t>
      </w:r>
    </w:p>
    <w:bookmarkEnd w:id="0"/>
    <w:p>
      <w:pPr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036695" cy="2555240"/>
            <wp:effectExtent l="0" t="0" r="1905" b="16510"/>
            <wp:docPr id="2" name="图片 11" descr="J]YNV{}3QT33[[O`2X{_Q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J]YNV{}3QT33[[O`2X{_QQK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2.完善简历。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登陆网站后，首先进行简历管理，完善简历信息，简历信息不完善的，将无法报名。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76725" cy="3276600"/>
            <wp:effectExtent l="0" t="0" r="9525" b="0"/>
            <wp:docPr id="3" name="图片 12" descr="}E`G]TP3C6EF[A)5P5@ZO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}E`G]TP3C6EF[A)5P5@ZO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带星号的为必填项，上传经“人事考试照片审核处理工具”软件审核通过并自动生成的照片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20845" cy="3291840"/>
            <wp:effectExtent l="0" t="0" r="8255" b="3810"/>
            <wp:docPr id="4" name="图片 13" descr="J{L$NOS1V41[VBSEQ{4JR@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J{L$NOS1V41[VBSEQ{4JR@H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3.岗位查询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。完善简历后，点击实习管理，进入实习岗位查询页面。</w:t>
      </w:r>
    </w:p>
    <w:p>
      <w:pPr>
        <w:ind w:firstLine="519" w:firstLineChars="0"/>
        <w:jc w:val="center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184650" cy="2612390"/>
            <wp:effectExtent l="0" t="0" r="6350" b="16510"/>
            <wp:docPr id="11" name="图片 14" descr="78YV8Y(K@P[}X0NZIJ0~[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78YV8Y(K@P[}X0NZIJ0~[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毕业生可根据实习单位名称、专业类别或岗位名称进行岗位查询，也可根据实习单位属地进行岗位查询。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 实习单位属地岗位查询规则：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（1）实习单位属地选择“宁夏”，查询自治区级单位;</w:t>
      </w:r>
    </w:p>
    <w:p>
      <w:pPr>
        <w:keepNext w:val="0"/>
        <w:keepLines w:val="0"/>
        <w:widowControl/>
        <w:suppressLineNumbers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94785" cy="2500630"/>
            <wp:effectExtent l="0" t="0" r="5715" b="13970"/>
            <wp:docPr id="12" name="图片 15" descr="`418YSWXO522IHMSM(UC]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`418YSWXO522IHMSM(UC]B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（2）选择“宁夏”“石嘴山”查询市级实习单位;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333115" cy="2045970"/>
            <wp:effectExtent l="0" t="0" r="635" b="11430"/>
            <wp:docPr id="13" name="图片 16" descr="(X`RN[0W@652GNUU@{_E_(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(X`RN[0W@652GNUU@{_E_(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（3）选择“宁夏”“石嘴山”“大武口区”，查询区级单位。</w:t>
      </w:r>
    </w:p>
    <w:p>
      <w:pPr>
        <w:keepNext w:val="0"/>
        <w:keepLines w:val="0"/>
        <w:widowControl/>
        <w:suppressLineNumbers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65805" cy="2156460"/>
            <wp:effectExtent l="0" t="0" r="10795" b="15240"/>
            <wp:docPr id="14" name="图片 17" descr="YYEMP~HYP70DXS3(IF@UY$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YYEMP~HYP70DXS3(IF@UY$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19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实习生可根据自身职业倾、实习单位属地、专业及学历等自主选择实习岗位。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4.报名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。查询岗位之后，就可以选择岗位进行报名。</w:t>
      </w:r>
    </w:p>
    <w:p>
      <w:pPr>
        <w:ind w:firstLine="519" w:firstLineChars="0"/>
        <w:jc w:val="center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3263900" cy="2371725"/>
            <wp:effectExtent l="0" t="0" r="12700" b="9525"/>
            <wp:docPr id="15" name="图片 18" descr="47K@ORKF}2TDC_H8~RVIV{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47K@ORKF}2TDC_H8~RVIV{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3077210" cy="2569210"/>
            <wp:effectExtent l="0" t="0" r="8890" b="2540"/>
            <wp:docPr id="16" name="图片 19" descr="J[[C))H{~OBWT5%]P$17X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J[[C))H{~OBWT5%]P$17XJ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报名时，实习单位发布的“岗位人数”与“已报名人数”实时显示，“已报名人数”达到实习“需求人数”后，该岗位不可再接受报名。报名完成，选择“报名表打印”并打印。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二、资格审核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textAlignment w:val="auto"/>
        <w:outlineLvl w:val="9"/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   实习生于8月25日至8月30日携带本人毕业证、身份证和户口本原件及复印件一份、报名表到区就业局参加资格复审。复审前，实习生可修改报名岗位。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iknow-qb_share_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know-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con-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know-qb_replyer_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know-qb_home_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know-qb_grade_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konw_qb_ne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87919"/>
    <w:rsid w:val="6D4F024C"/>
    <w:rsid w:val="77A8791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2019-07-17T01:48:00Z</dcterms:created>
  <dc:creator>就创局文书</dc:creator>
  <cp:lastModifiedBy>就创局文书</cp:lastModifiedBy>
  <dcterms:modified xsi:type="dcterms:W3CDTF">2019-07-17T01:52:29Z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</Properties>
</file>