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792"/>
        <w:gridCol w:w="638"/>
        <w:gridCol w:w="1143"/>
        <w:gridCol w:w="2124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ascii="Tahoma" w:hAnsi="Tahoma" w:eastAsia="Tahoma" w:cs="Tahoma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19"/>
                <w:szCs w:val="19"/>
              </w:rPr>
              <w:t>招聘</w:t>
            </w: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院部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bookmarkStart w:id="0" w:name="_GoBack"/>
            <w:bookmarkEnd w:id="0"/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姓名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学历</w:t>
            </w:r>
          </w:p>
        </w:tc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毕业院校</w:t>
            </w: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材料与冶金学院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邝圣庭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中国科学院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材料与冶金学院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武汉科技大学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材料与冶金学院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许德明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武汉科技大学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材料与冶金学院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朱颖丽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中国地质大学（武汉）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  <w:lang w:eastAsia="zh-CN"/>
              </w:rPr>
              <w:t>科学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材料与冶金学院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昆明理工大学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冶金物理化学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信息科学与工程学院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刘兆矣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北京理工大学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生命科学与健康学院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武汉科技大学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生物医药工程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生命科学与健康学院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宋文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武汉大学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生命科学与健康学院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祝海川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北京大学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整合生物学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汽车与交通工程学院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潘福敏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动力机械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吴琼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武汉大学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陈玉欣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武汉大学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江明頔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华中师范大学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动物学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文法与经济学院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郭晓虹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中南财经政法大学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民商法学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文法与经济学院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何珊珊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华中科技大学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西文经济学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文法与经济学院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周艺梦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武汉大学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社会保障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2" w:beforeAutospacing="0" w:after="0" w:afterAutospacing="0" w:line="547" w:lineRule="atLeast"/>
        <w:ind w:left="0" w:right="0"/>
        <w:rPr>
          <w:rFonts w:hint="default" w:ascii="Tahoma" w:hAnsi="Tahoma" w:eastAsia="Tahoma" w:cs="Tahom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B16CA"/>
    <w:rsid w:val="0BDC6B2C"/>
    <w:rsid w:val="0EBB16CA"/>
    <w:rsid w:val="657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2" w:lineRule="atLeast"/>
      <w:ind w:left="0" w:right="0"/>
      <w:jc w:val="left"/>
    </w:pPr>
    <w:rPr>
      <w:rFonts w:ascii="Tahoma" w:hAnsi="Tahoma" w:eastAsia="Tahoma" w:cs="Tahoma"/>
      <w:color w:val="333333"/>
      <w:kern w:val="0"/>
      <w:sz w:val="14"/>
      <w:szCs w:val="1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ews_meta"/>
    <w:basedOn w:val="4"/>
    <w:uiPriority w:val="0"/>
  </w:style>
  <w:style w:type="character" w:customStyle="1" w:styleId="9">
    <w:name w:val="news_title"/>
    <w:basedOn w:val="4"/>
    <w:uiPriority w:val="0"/>
  </w:style>
  <w:style w:type="character" w:customStyle="1" w:styleId="10">
    <w:name w:val="item-name"/>
    <w:basedOn w:val="4"/>
    <w:uiPriority w:val="0"/>
    <w:rPr>
      <w:color w:val="011D55"/>
      <w:bdr w:val="none" w:color="auto" w:sz="0" w:space="0"/>
    </w:rPr>
  </w:style>
  <w:style w:type="character" w:customStyle="1" w:styleId="11">
    <w:name w:val="item-name1"/>
    <w:basedOn w:val="4"/>
    <w:uiPriority w:val="0"/>
    <w:rPr>
      <w:bdr w:val="none" w:color="auto" w:sz="0" w:space="0"/>
    </w:rPr>
  </w:style>
  <w:style w:type="character" w:customStyle="1" w:styleId="12">
    <w:name w:val="item-name2"/>
    <w:basedOn w:val="4"/>
    <w:uiPriority w:val="0"/>
    <w:rPr>
      <w:bdr w:val="none" w:color="auto" w:sz="0" w:space="0"/>
    </w:rPr>
  </w:style>
  <w:style w:type="character" w:customStyle="1" w:styleId="13">
    <w:name w:val="item-name3"/>
    <w:basedOn w:val="4"/>
    <w:uiPriority w:val="0"/>
    <w:rPr>
      <w:bdr w:val="none" w:color="auto" w:sz="0" w:space="0"/>
    </w:rPr>
  </w:style>
  <w:style w:type="character" w:customStyle="1" w:styleId="14">
    <w:name w:val="column-name12"/>
    <w:basedOn w:val="4"/>
    <w:uiPriority w:val="0"/>
    <w:rPr>
      <w:color w:val="124D83"/>
    </w:rPr>
  </w:style>
  <w:style w:type="character" w:customStyle="1" w:styleId="15">
    <w:name w:val="column-name13"/>
    <w:basedOn w:val="4"/>
    <w:uiPriority w:val="0"/>
    <w:rPr>
      <w:color w:val="124D83"/>
    </w:rPr>
  </w:style>
  <w:style w:type="character" w:customStyle="1" w:styleId="16">
    <w:name w:val="column-name14"/>
    <w:basedOn w:val="4"/>
    <w:uiPriority w:val="0"/>
    <w:rPr>
      <w:color w:val="124D83"/>
    </w:rPr>
  </w:style>
  <w:style w:type="character" w:customStyle="1" w:styleId="17">
    <w:name w:val="column-name15"/>
    <w:basedOn w:val="4"/>
    <w:uiPriority w:val="0"/>
    <w:rPr>
      <w:color w:val="124D83"/>
    </w:rPr>
  </w:style>
  <w:style w:type="character" w:customStyle="1" w:styleId="18">
    <w:name w:val="column-name16"/>
    <w:basedOn w:val="4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2019-07-17T03:14:00Z</dcterms:created>
  <dc:creator>张翠</dc:creator>
  <cp:lastModifiedBy>张翠</cp:lastModifiedBy>
  <dcterms:modified xsi:type="dcterms:W3CDTF">2019-07-17T03:20:22Z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