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青秀区财政局招聘报名登记表</w:t>
      </w:r>
    </w:p>
    <w:p>
      <w:pPr>
        <w:spacing w:line="460" w:lineRule="exact"/>
        <w:rPr>
          <w:rFonts w:hint="eastAsia" w:eastAsia="方正大标宋简体"/>
          <w:bCs/>
          <w:sz w:val="30"/>
          <w:szCs w:val="30"/>
        </w:rPr>
      </w:pPr>
      <w:r>
        <w:rPr>
          <w:rFonts w:hint="eastAsia" w:eastAsia="方正大标宋简体"/>
          <w:bCs/>
          <w:sz w:val="30"/>
          <w:szCs w:val="30"/>
        </w:rPr>
        <w:t>报考岗位：</w:t>
      </w:r>
    </w:p>
    <w:tbl>
      <w:tblPr>
        <w:tblStyle w:val="3"/>
        <w:tblW w:w="941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967"/>
        <w:gridCol w:w="1048"/>
        <w:gridCol w:w="710"/>
        <w:gridCol w:w="19"/>
        <w:gridCol w:w="510"/>
        <w:gridCol w:w="37"/>
        <w:gridCol w:w="144"/>
        <w:gridCol w:w="26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　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5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7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 等级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2019年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2．此表除审核栏的内容外，其余由报考者填写，打印一式1份。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E4019"/>
    <w:rsid w:val="396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2019-07-18T03:51:00Z</dcterms:created>
  <dc:creator>幸福与你有关</dc:creator>
  <cp:lastModifiedBy>幸福与你有关</cp:lastModifiedBy>
  <dcterms:modified xsi:type="dcterms:W3CDTF">2019-07-18T03:52:30Z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