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="0" w:beforeLines="0" w:after="0" w:afterLines="0" w:line="520" w:lineRule="exact"/>
        <w:ind w:right="0" w:rightChars="0"/>
        <w:textAlignment w:val="auto"/>
        <w:outlineLvl w:val="9"/>
        <w:rPr>
          <w:rFonts w:hint="eastAsia" w:ascii="仿宋_GB2312" w:hAnsi="仿宋_GB2312" w:eastAsia="仿宋_GB2312"/>
          <w:kern w:val="0"/>
          <w:sz w:val="32"/>
          <w:szCs w:val="32"/>
          <w:highlight w:val="none"/>
          <w:u w:val="none" w:color="auto"/>
          <w:lang w:val="en-US" w:eastAsia="zh-CN"/>
        </w:rPr>
      </w:pPr>
      <w:r>
        <w:rPr>
          <w:rFonts w:hint="eastAsia" w:ascii="仿宋_GB2312" w:hAnsi="仿宋_GB2312" w:eastAsia="仿宋_GB2312"/>
          <w:kern w:val="0"/>
          <w:sz w:val="32"/>
          <w:szCs w:val="32"/>
          <w:highlight w:val="none"/>
          <w:u w:val="none" w:color="auto"/>
          <w:lang w:eastAsia="zh-CN"/>
        </w:rPr>
        <w:t>附件</w:t>
      </w:r>
      <w:r>
        <w:rPr>
          <w:rFonts w:hint="eastAsia" w:ascii="仿宋_GB2312" w:hAnsi="仿宋_GB2312" w:eastAsia="仿宋_GB2312"/>
          <w:kern w:val="0"/>
          <w:sz w:val="32"/>
          <w:szCs w:val="32"/>
          <w:highlight w:val="none"/>
          <w:u w:val="none" w:color="auto"/>
          <w:lang w:val="en-US" w:eastAsia="zh-CN"/>
        </w:rPr>
        <w:t>3：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="0" w:beforeLines="0" w:after="0" w:afterLines="0" w:line="520" w:lineRule="exact"/>
        <w:ind w:right="0" w:rightChars="0"/>
        <w:textAlignment w:val="auto"/>
        <w:outlineLvl w:val="9"/>
        <w:rPr>
          <w:rFonts w:hint="eastAsia" w:ascii="仿宋_GB2312" w:hAnsi="仿宋_GB2312" w:eastAsia="仿宋_GB2312"/>
          <w:kern w:val="0"/>
          <w:sz w:val="32"/>
          <w:szCs w:val="32"/>
          <w:highlight w:val="none"/>
          <w:u w:val="none" w:color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/>
        <w:jc w:val="center"/>
        <w:textAlignment w:val="auto"/>
        <w:rPr>
          <w:rFonts w:hint="eastAsia" w:ascii="宋体" w:hAnsi="宋体"/>
          <w:b/>
          <w:spacing w:val="-20"/>
          <w:sz w:val="44"/>
          <w:szCs w:val="44"/>
          <w:highlight w:val="none"/>
        </w:rPr>
      </w:pPr>
      <w:r>
        <w:rPr>
          <w:rFonts w:hint="eastAsia" w:ascii="宋体" w:hAnsi="宋体"/>
          <w:b/>
          <w:spacing w:val="-20"/>
          <w:sz w:val="44"/>
          <w:szCs w:val="44"/>
          <w:highlight w:val="none"/>
        </w:rPr>
        <w:t>海南省考试录用公务员专业参考目录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/>
        <w:textAlignment w:val="auto"/>
        <w:rPr>
          <w:rFonts w:hint="eastAsia" w:ascii="仿宋" w:hAnsi="仿宋" w:eastAsia="仿宋"/>
          <w:sz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223"/>
        <w:textAlignment w:val="auto"/>
        <w:rPr>
          <w:rFonts w:hint="eastAsia" w:ascii="仿宋_GB2312" w:hAnsi="仿宋_GB2312" w:eastAsia="仿宋_GB2312"/>
          <w:color w:val="000000"/>
          <w:sz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/>
          <w:color w:val="000000"/>
          <w:sz w:val="32"/>
          <w:highlight w:val="none"/>
          <w:shd w:val="clear" w:color="auto" w:fill="FFFFFF"/>
        </w:rPr>
        <w:t>　一、《</w:t>
      </w:r>
      <w:r>
        <w:rPr>
          <w:rFonts w:hint="eastAsia" w:ascii="仿宋_GB2312" w:hAnsi="仿宋_GB2312" w:eastAsia="仿宋_GB2312"/>
          <w:color w:val="000000"/>
          <w:sz w:val="32"/>
          <w:highlight w:val="none"/>
          <w:shd w:val="clear" w:color="auto" w:fill="FFFFFF"/>
          <w:lang w:eastAsia="zh-CN"/>
        </w:rPr>
        <w:t>海南省考试录用公务员专业</w:t>
      </w:r>
      <w:r>
        <w:rPr>
          <w:rFonts w:hint="eastAsia" w:ascii="仿宋_GB2312" w:hAnsi="仿宋_GB2312" w:eastAsia="仿宋_GB2312"/>
          <w:color w:val="000000"/>
          <w:sz w:val="32"/>
          <w:highlight w:val="none"/>
          <w:shd w:val="clear" w:color="auto" w:fill="FFFFFF"/>
        </w:rPr>
        <w:t>参考目录》</w:t>
      </w:r>
      <w:r>
        <w:rPr>
          <w:rFonts w:hint="eastAsia" w:ascii="仿宋_GB2312" w:hAnsi="仿宋_GB2312" w:eastAsia="仿宋_GB2312"/>
          <w:color w:val="000000"/>
          <w:sz w:val="32"/>
          <w:highlight w:val="none"/>
          <w:shd w:val="clear" w:color="auto" w:fill="FFFFFF"/>
          <w:lang w:eastAsia="zh-CN"/>
        </w:rPr>
        <w:t>（以下简称《参考目录》）</w:t>
      </w:r>
      <w:r>
        <w:rPr>
          <w:rFonts w:hint="eastAsia" w:ascii="仿宋_GB2312" w:hAnsi="仿宋_GB2312" w:eastAsia="仿宋_GB2312"/>
          <w:color w:val="000000"/>
          <w:sz w:val="32"/>
          <w:highlight w:val="none"/>
          <w:shd w:val="clear" w:color="auto" w:fill="FFFFFF"/>
        </w:rPr>
        <w:t>仅供我省公务员考录过程中各单位进行专业条件设置和报名、资格审核时参考使用。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/>
          <w:color w:val="000000"/>
          <w:sz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/>
          <w:color w:val="000000"/>
          <w:sz w:val="32"/>
          <w:highlight w:val="none"/>
          <w:shd w:val="clear" w:color="auto" w:fill="FFFFFF"/>
        </w:rPr>
        <w:t>二、由于各类院校专业名称设置繁杂，且每年均有新设专业、自主设置专业出现，《参考目录》尚无法涵盖所有专业。报名阶段，报考人员专业与《参考目录》</w:t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24"/>
          <w:highlight w:val="none"/>
        </w:rPr>
        <w:t>专业相近或者属目录中没有的专业</w:t>
      </w:r>
      <w:r>
        <w:rPr>
          <w:rFonts w:hint="eastAsia" w:ascii="仿宋_GB2312" w:hAnsi="仿宋_GB2312" w:eastAsia="仿宋_GB2312"/>
          <w:color w:val="000000"/>
          <w:sz w:val="32"/>
          <w:highlight w:val="none"/>
          <w:shd w:val="clear" w:color="auto" w:fill="FFFFFF"/>
        </w:rPr>
        <w:t>，</w:t>
      </w:r>
      <w:r>
        <w:rPr>
          <w:rFonts w:hint="eastAsia" w:ascii="仿宋_GB2312" w:hAnsi="仿宋_GB2312" w:eastAsia="仿宋_GB2312"/>
          <w:color w:val="000000"/>
          <w:sz w:val="32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/>
          <w:color w:val="000000"/>
          <w:sz w:val="32"/>
          <w:highlight w:val="none"/>
          <w:shd w:val="clear" w:color="auto" w:fill="FFFFFF"/>
        </w:rPr>
        <w:t>应当在报名系统中如实输入具体专业名称，并主动联系招录机关，传真所在学校或学院开具的课程设置证明等材料，由招录机关</w:t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24"/>
          <w:highlight w:val="none"/>
        </w:rPr>
        <w:t>按照具体职位需求及专业一致性原则予以认定</w:t>
      </w:r>
      <w:r>
        <w:rPr>
          <w:rFonts w:hint="eastAsia" w:ascii="仿宋_GB2312" w:hAnsi="仿宋_GB2312" w:eastAsia="仿宋_GB2312"/>
          <w:color w:val="000000"/>
          <w:sz w:val="32"/>
          <w:highlight w:val="none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/>
          <w:color w:val="000000"/>
          <w:sz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/>
          <w:color w:val="000000"/>
          <w:sz w:val="32"/>
          <w:highlight w:val="none"/>
          <w:shd w:val="clear" w:color="auto" w:fill="FFFFFF"/>
        </w:rPr>
        <w:t>三、招录机关负责对专业审核结果进行解释。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/>
        <w:textAlignment w:val="auto"/>
        <w:rPr>
          <w:rFonts w:hint="eastAsia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/>
          <w:b/>
          <w:spacing w:val="-2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/>
          <w:b/>
          <w:spacing w:val="-2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/>
          <w:b/>
          <w:spacing w:val="-2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/>
          <w:b/>
          <w:spacing w:val="-2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/>
          <w:b/>
          <w:spacing w:val="-2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/>
          <w:b/>
          <w:spacing w:val="-2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/>
          <w:b/>
          <w:spacing w:val="-2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/>
          <w:b/>
          <w:spacing w:val="-2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/>
          <w:b/>
          <w:spacing w:val="-2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/>
          <w:b/>
          <w:spacing w:val="-2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/>
          <w:b/>
          <w:spacing w:val="-2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/>
          <w:b/>
          <w:spacing w:val="-2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/>
          <w:b/>
          <w:spacing w:val="-2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/>
          <w:b/>
          <w:spacing w:val="-2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/>
          <w:b/>
          <w:spacing w:val="-2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/>
          <w:b/>
          <w:spacing w:val="-2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/>
          <w:b/>
          <w:spacing w:val="-20"/>
          <w:sz w:val="44"/>
          <w:szCs w:val="44"/>
          <w:highlight w:val="none"/>
        </w:rPr>
      </w:pPr>
      <w:r>
        <w:rPr>
          <w:rFonts w:hint="eastAsia" w:ascii="宋体" w:hAnsi="宋体"/>
          <w:b/>
          <w:spacing w:val="-20"/>
          <w:sz w:val="44"/>
          <w:szCs w:val="44"/>
          <w:highlight w:val="none"/>
        </w:rPr>
        <w:t>海南省考试录用公务员专业参考目录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/>
          <w:b/>
          <w:spacing w:val="-2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/>
        <w:jc w:val="center"/>
        <w:textAlignment w:val="auto"/>
        <w:rPr>
          <w:rFonts w:hint="eastAsia" w:ascii="黑体" w:hAnsi="黑体" w:eastAsia="黑体" w:cs="宋体"/>
          <w:b w:val="0"/>
          <w:bCs w:val="0"/>
          <w:color w:val="auto"/>
          <w:kern w:val="0"/>
          <w:sz w:val="32"/>
          <w:szCs w:val="24"/>
          <w:highlight w:val="none"/>
        </w:rPr>
      </w:pPr>
      <w:r>
        <w:rPr>
          <w:rFonts w:hint="eastAsia" w:ascii="黑体" w:hAnsi="黑体" w:eastAsia="黑体" w:cs="宋体"/>
          <w:b w:val="0"/>
          <w:bCs w:val="0"/>
          <w:color w:val="auto"/>
          <w:kern w:val="0"/>
          <w:sz w:val="32"/>
          <w:szCs w:val="24"/>
          <w:highlight w:val="none"/>
        </w:rPr>
        <w:t>一、哲学、文学、历史学大类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/>
        <w:jc w:val="center"/>
        <w:textAlignment w:val="auto"/>
        <w:rPr>
          <w:rFonts w:hint="eastAsia" w:ascii="黑体" w:hAnsi="黑体" w:eastAsia="黑体" w:cs="宋体"/>
          <w:b w:val="0"/>
          <w:bCs w:val="0"/>
          <w:color w:val="auto"/>
          <w:kern w:val="0"/>
          <w:sz w:val="32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/>
        <w:jc w:val="left"/>
        <w:textAlignment w:val="auto"/>
        <w:outlineLvl w:val="9"/>
        <w:rPr>
          <w:rFonts w:hint="eastAsia" w:ascii="宋体" w:hAnsi="宋体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28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1.哲学类、科学技术史类：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哲学，逻辑学，宗教学，伦理学，马克思主义哲学，中国哲学，外国哲学，美学，科学技术哲学，科学技术史，哲学类宗教学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2.中国语言文学类：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汉（中国）语言文学（教育），汉语（言），中国语言文学（化），中文应用，对外汉语，华文教育，应用语言学，戏剧影视文学，古典文献，文学，中国文学，汉语言文学与文化传播，汉语言文学，中国少数民族语言文学，中国语言文化，文艺学，语言学及应用语言学，汉语言文字学，（中国）古典文献学，中国古代文学，中国现当代文学，文学阅读与文学教育，比较文学与世界文学，秘书（学），文秘（学），中文（文秘或秘书）教育，现代秘书，司法文秘（秘书）等专业文秘（秘书），文秘，涉外文秘，秘书学，文秘与办公自动化，涉外文秘与公共关系，安全秘书、涉外文秘与公共关系，学科教学（语文），语文教育，汉语国际教育，秘书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</w:t>
      </w:r>
      <w:r>
        <w:rPr>
          <w:rFonts w:hint="eastAsia" w:ascii="宋体" w:hAnsi="宋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3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.外国语言文学类、语言文化类：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英语，俄语，德语，法语，西班牙语，阿拉伯语，日语，波斯语，朝鲜语，菲律宾语，梵语巴利语，印度尼西亚语，印地语，柬埔寨语，老挝语，缅甸语，马来语，蒙古语，僧加罗语，泰语，乌尔都语，希伯莱语，越南语，豪萨语，斯瓦希里语，阿尔巴尼亚语，保加利亚语，波兰语，捷克语，罗马尼亚语，葡萄牙语，瑞典语，塞尔维亚—克罗地亚语，土耳其语，希腊语，匈牙利语，意大利语，捷克－斯洛伐克语，泰米尔语，普什图语，世界语，孟加拉语，尼泊尔语，塞尔维亚语—克罗地亚语，荷兰语，芬兰语，乌克兰语，韩国语，塞尔维亚语，挪威语，丹麦语，冰岛语，拉脱维亚语, 立陶宛语，斯洛文尼亚语，爱沙尼亚语，马耳他语，哈萨克语，乌兹别克语，祖鲁语，拉丁语翻译，英语语言文学，俄语语言文学，法语语言文学，德语语言文学，日语语言文学，印度语言文学，西班牙语语言文学，阿拉伯语语言文学，欧洲语言文学，亚非语言文学，外国语言学及应用语言学，翻译硕士，应用英语，实用英语，应用日语，应用俄语，应用德语，应用法语，应用韩语，商务英语，外贸英语，旅游英语，商务日语，旅游日语，应用西班牙语，应用阿拉伯语，应用意大利语，应用越南语，应用泰国语，应用缅甸语，应用柬埔寨语，应用老挝语，（含外国语系、院、校开设的相应语种相关专业），学科教学（英语），英语教育，翻译，文物鉴定与修复，文化事业管理，文化市场经营与管理，图书档案管理，翻译硕士专业（英语笔译、英语口译、俄语笔译、俄语口译、日语笔译、日语口译、法语笔译、法语口译、德语笔译、德语口译、朝鲜语口译、朝鲜语笔译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宋体" w:hAnsi="宋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4.新闻传播学类、戏剧与影视学类、广播影视类：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新闻学，广播电视学，广播电视新闻学，广告学，编辑出版学，传播学，新闻采编与制作，新闻学与大众传播，新闻与传播，信息传播与策划，传媒策划与管理，编辑出版，大众传播，媒体创意，影视广告，主持与播音，电视节目制作，电视制片管理，广播电视技术，摄影摄像技术，音像技术，影视多媒体技术，影视动画，电视制片管理，影视灯光艺术，数字传媒艺术，电视摄像，摄影，作曲技术，剪辑，录音技术与艺术、影视摄影与制作，网络与新媒体，数字出版，表演，戏剧学，电影学，戏剧影视文学，广播电视编导，戏剧影视导演，导演，戏剧影视美术设计，录音艺术，播音与主持艺术，动画，影视摄影与制作，影视学，广播影视编导，照明艺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eastAsia="zh-CN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5.艺术类、艺术设计类、美术学类、设计学类、艺术学类、艺术学理论类：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美术学，绘画，雕塑，美术，书法学，书画鉴定，艺术学，艺术设计学，艺术设计，影视学，广播影视编导，照明艺术，会展艺术与技术，产品造型设计，视觉传达设计，视觉传达艺术设计，电脑艺术设计，电脑美术设计，人物形象设计，装潢艺术设计，美术装潢设计，装饰艺术设计，雕塑艺术设计，珠宝首饰工艺及鉴定，雕刻艺术与家具设计，旅游工艺品设计与制作，广告设计与制作，广告与装潢，多媒体设计与制作，应用艺术设计，陶瓷艺术设计，广告与会展，广告，木材加工技术(藤竹加工工艺方向)，舞台艺术设计，商务形象传播，钟表设计，首饰设计，皮具设计，艺术硕士，鞋类设计，室内与家具设计，学科教学（美术），美术教育，音乐教育，中国画，环境设计，产品设计，服装与服饰设计，公共艺术，工艺美术，数字媒体艺术，艺术史论，摄影，艺术与科技，音乐学，设计艺术学，戏剧戏曲学，电影学，广播电视艺术学，舞蹈学，设计学，戏剧与影视学，音乐与舞蹈学，动画设计，木雕设计与制作，展览展示艺术设计，灯具设计与工艺，游艇装饰设计与工艺，景观设计，展示设计，眼镜设计，工艺美术品设计与制作，室内装饰设计，数字媒体设计与制作，游戏设计与制作，数字城市技术，视觉设计，摄影与摄像艺术，工艺绘画，家具设计，出版印刷美术设计，商务形象传播，作曲，（音乐）指挥，音乐表演，民族音乐，交响乐，声乐，歌剧，戏剧戏曲音乐，音乐剧，钢琴，管弦，各种乐器演奏，现代器乐打击乐，音乐科技与艺术，音乐工程，油画，戏剧影视美术设计，书法，动画，木偶表演与制作，电影编导，广播编导，电视编导，电视艺术，电影学，广播电视艺术，舞蹈学，舞蹈编导，芭蕾舞，中国舞，民族舞蹈，戏剧学，戏曲学，戏剧影视文学，戏剧戏曲表演，话剧表演，影视表演，舞台美术，照明艺术，录音艺术，艺术管理,文化事业管理，艺术学，公共艺术，艺术设计，新媒体艺术，会展艺术与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6.表演艺术类、音乐与舞蹈学类、戏剧与影视学类：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音乐学，作曲与作曲技术理论，音乐表演，钢琴伴奏，钢琴调律，乐器维护服务，乐器维修技术，音乐科技与艺术，表演艺术，舞蹈学，舞蹈编导，舞蹈表演，戏剧学，戏剧戏曲学，戏曲表演，戏剧影视文学，电影学，导演，表演，影视表演，广播电视艺术学，广播电视编导，戏剧影视美术设计，编导，摄影，录音艺术，动画，播音与主持艺术，服装表演，模特与礼仪，杂技表演，艺术硕士（音乐，舞蹈），学科教学（音乐），武术艺术表演，音乐剧表演，歌舞表演，杂技表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7.</w:t>
      </w:r>
      <w:r>
        <w:rPr>
          <w:rFonts w:hint="eastAsia" w:ascii="楷体" w:hAnsi="楷体" w:eastAsia="楷体"/>
          <w:b/>
          <w:bCs/>
          <w:color w:val="auto"/>
          <w:kern w:val="0"/>
          <w:sz w:val="32"/>
          <w:szCs w:val="14"/>
          <w:highlight w:val="none"/>
        </w:rPr>
        <w:t>  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highlight w:val="none"/>
        </w:rPr>
        <w:t> 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历史学类：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历史学，世界（历）史，考古学，文物与博物馆学、博物馆学，民族学，文物保护技术，史学理论及史学史，考古学及博物馆学，历史地理学，历史文献学（含∶敦煌学、古文字学），专门史，中国古代史，中国近现代史，世界史，文化人类学，海洋史学，学科教学（历史），历史教育，外国语言与外国历史，中国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宋体"/>
          <w:b w:val="0"/>
          <w:bCs w:val="0"/>
          <w:color w:val="auto"/>
          <w:kern w:val="0"/>
          <w:sz w:val="32"/>
          <w:szCs w:val="24"/>
          <w:highlight w:val="none"/>
        </w:rPr>
      </w:pPr>
      <w:r>
        <w:rPr>
          <w:rFonts w:hint="eastAsia" w:ascii="黑体" w:hAnsi="黑体" w:eastAsia="黑体" w:cs="宋体"/>
          <w:b w:val="0"/>
          <w:bCs w:val="0"/>
          <w:color w:val="auto"/>
          <w:kern w:val="0"/>
          <w:sz w:val="32"/>
          <w:szCs w:val="24"/>
          <w:highlight w:val="none"/>
        </w:rPr>
        <w:t>二、经济学、管理学大类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宋体"/>
          <w:b w:val="0"/>
          <w:bCs w:val="0"/>
          <w:color w:val="auto"/>
          <w:kern w:val="0"/>
          <w:sz w:val="32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宋体" w:hAnsi="宋体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</w:t>
      </w:r>
      <w:r>
        <w:rPr>
          <w:rFonts w:hint="eastAsia" w:ascii="楷体_GB2312" w:hAnsi="楷体_GB2312" w:eastAsia="楷体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8.经济学类、经济（与）贸易类、理论经济学类、应用经济学类、经济管理类：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经济学，经济思想史，经济史，政治经济学，国民经济管理，国民经济学，发展经济学，区域经济学，产业经济学，世界经济，西方经济学，统计学，数量经济学，经济管理，经济信息管理（学），经济信息管理，人口、资源与环境经济学，环境经济，环境资源与发展经济学，劳动经济（学），公共经济学，网络经济学，体育经济，体育经济与管理，海洋经济学，国防经济，法律经济学，贸易经济，国际贸易实务，国际商务，商务经纪与代理，国际经济与贸易，国际文化贸易，国际贸易学，服务贸易学，经济与行政管理，外贸，投资经济，对外经济贸易，国际贸易，经济统计学，理论经济学，应用经济学，统计学，数量经济学，商务经济学，能源经济，农业经济，工业经济，运输经济，财政学（含∶税收学）、金融学（含∶保险学），应用统计（学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楷体_GB2312" w:hAnsi="楷体_GB2312" w:eastAsia="楷体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9.金融学类、财政学类、财政金融类：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财政学，财政，税务，金融学，金融管理与实务，国际金融，金融与证券，金融工程，农村合作金融，金融保险，保险，保险学，保险实务，医疗保险实务，机动车保险实务，投资学，证券投资与管理，投资与理财，证券与期货，资产评估与管理，资产评估，产权交易与实务，信用管理，经济与国际金融，财政与税收，金融贸易，税收学，国际经济与贸易，贸易经济财政，金融数学，经济与金融，银行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10.统计学类：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 xml:space="preserve">统计学（含数学，数理基础科学，应用数学，数学与应用数学，信息与计算（机）科学，统计（学），计划统计，经营计划与统计，统计与概算，国土资源调查等各类专业统计调查），应用统计（学），数学与应用数学（金融方向），调查与分析，经济统计学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11.管理科学与工程类、经济管理类：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管理科学，信息管理与信息系统，工业工程，工程管理，工程造价，房地产经营管理，产品质量工程，项目管理，管理科学（与）工程，管理科学与工程，系统理论，系统理论科学，系统理论工程，工程硕士，保密管理，标准化工程，质量管理工程，会计与审计类，工商管理，工业经济，工程管理，土地管理，企业管理，（市场）营销，市场开发，市场营销教育，汽车技术服务与营销，投资（学），（企业）人力资源（人事）管理，物流管理，旅游管理，旅游管理与服务教育，涉外旅游，导游，旅行社经营管理，景区开发与管理，国际贸易，贸易经济，工业外贸，国际商务，商务策划管理，国有资产管理，物业管理，特许经营管理，连锁经营管理，资产评估，商品学，产品质量工程，国际企业管理，饭店（宾馆、酒店）管理，（企业）理财，林业信息管理，管理工程，国际工程管理，国际市场营销，商务管理，医药营销等各种专业营销，工商企业管理，工商行政管理，证券投资与管理，会展经济与管理，电子商务，经济信息管理，经济管理（学），劳动经济，农村区域发展，农业经济，农业经营管理，农林经济管理，房地产经营与管理，乡镇企业管理，建筑工程营造与管理，国际文化贸易，网络经济（学），体育经济，海洋经济，农业经济，运输经济，劳动经济，投资经济（管理），房地产（开发）经营（或管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b/>
          <w:bCs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12.工商管理类、物流管理与工程类、市场营销类：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工商管理，市场营销，商品学，电子商务，物流管理，国际商务，物业管理，特许经营管理，连锁经营管理，资产评估，电子商务及法律，商务策划管理，企业管理（含：财务管理、市场营销、人力资源管理），技术经济及管理，工商管理硕士，工商企业管理，企业管理，工商行政管理，商务管理，国际物流，现代物流管理，物流信息，物流管理，物流工程，采购管理，企业资源计划管理，招商管理，采购供应管理，项目管理，国际市场营销，家具与市场营销，市场开发与营销，营销与策划，医药营销，广告经营与管理，</w:t>
      </w:r>
      <w:r>
        <w:rPr>
          <w:rFonts w:hint="eastAsia" w:ascii="仿宋_GB2312" w:hAnsi="仿宋_GB2312" w:eastAsia="仿宋_GB2312" w:cs="宋体"/>
          <w:color w:val="auto"/>
          <w:spacing w:val="-10"/>
          <w:kern w:val="0"/>
          <w:sz w:val="32"/>
          <w:szCs w:val="24"/>
          <w:highlight w:val="none"/>
        </w:rPr>
        <w:t>国际企业管理，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人力资源管理，商务信息学，物流，工商管理（会计学方向），国际商务管理专业，市场营销学，商务策划，物流信息管理，市场策划，电子商务物流，劳动关系，财务会计教育，市场营销教育，采购管理，会计学，旅游管理，技术经济及管理，财务管理，国际商务，审计学，文化产业管理，体育经济与管理，市场营销教育，商品学，特许经营管理，商务策划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13.旅游餐饮类、旅游管理类：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旅游与酒店管理，会展策划与管理，历史文化旅游，旅游服务与管理，休闲服务与管理，餐饮管理与服务，烹饪工艺与营养，西餐工艺，会展经济与管理，宾馆管理，餐旅服务与导游，餐饮管理与服务，导游服务与管理，饭店服务管理，饭店服务与管理，饭店管理，风景区开发与管理，国际导游，景区管理，景区开发与管理，酒店服务与管理，酒店管理，酒店及餐饮管理，旅行社管理，旅行社经营管理，旅行社经营与管理，旅游，旅游宾馆服务管理，旅游宾馆服务与管理，旅游财务运筹，旅游风景区经营与管理，旅游服务，旅游服务管理，旅游服务与管理，旅游管理，旅游管理导游服务，旅游管理及旅行社经营管理，旅游管理与服务，旅游管理与服务教育，旅游管理与航空服务，旅游管理与教育服务，旅游及饭店管理，旅游经济管理，旅游经济管理兼导游，旅游经济与管理，旅游景区开发与管理，旅游酒店管理，旅游与饭店管理，旅游与经济管理，旅游资源管理，旅游资源开发与利用，森林旅游，森林生态旅游，森林生态旅游管理，涉外导游，涉外旅游，生态旅游，生态旅游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spacing w:val="-10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spacing w:val="-10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spacing w:val="-10"/>
          <w:kern w:val="0"/>
          <w:sz w:val="32"/>
          <w:szCs w:val="24"/>
          <w:highlight w:val="none"/>
        </w:rPr>
        <w:t>14.</w:t>
      </w:r>
      <w:r>
        <w:rPr>
          <w:rFonts w:hint="eastAsia" w:ascii="楷体" w:hAnsi="楷体" w:eastAsia="楷体"/>
          <w:b/>
          <w:bCs/>
          <w:color w:val="auto"/>
          <w:spacing w:val="-10"/>
          <w:kern w:val="0"/>
          <w:sz w:val="32"/>
          <w:szCs w:val="24"/>
          <w:highlight w:val="none"/>
        </w:rPr>
        <w:t> 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会计与审计类、财务会计类：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会计，会计（学），审计学，审计（实务），财务管理，财务会计(教育)，国际会计，会计（财务）电算化，注册会计师，会计与统计核算，财务信息管理，工业（企业）会计等专业会计，会计电算化，会计与审计，审计实务，统计实务，</w:t>
      </w:r>
      <w:r>
        <w:rPr>
          <w:rFonts w:hint="eastAsia" w:ascii="仿宋_GB2312" w:hAnsi="仿宋_GB2312" w:eastAsia="仿宋_GB2312" w:cs="宋体"/>
          <w:color w:val="auto"/>
          <w:spacing w:val="-10"/>
          <w:kern w:val="0"/>
          <w:sz w:val="32"/>
          <w:szCs w:val="24"/>
          <w:highlight w:val="none"/>
        </w:rPr>
        <w:t>企业财务管理，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电脑与财会，税务会计，建设投资与审计，工程财务管理，建筑财务会计，营销与会计，经济管理（含会计电算化），企业会计与税务，涉外会计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15.公共管理类、公共事业类、公共服务类：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行政管理，公共事业管理，劳动与社会保障，土地资源管理，公共关系学，高等教育管理，公共政策学，城市管理，公共管理，文化产业管理，会展经济与管理，国防教育与管理，航运管理，劳动关系，公共安全管理，体育产业管理，社会医学与卫生事业管理，教育经济与管理，社会保障，公共管理硕士，公共事务管理，民政管理，行政管理，人力资源管理，国土资源管理，海关管理，环境规划与管理，电子政务，社会救助，国际质量管理体系认证，经济与行政管理，国际公共关系，市政管理，质量经营与认证，体育产业经营与管理，行政管理学，文化市场经营与管理，社会工作管理（公共管理方向），行政管理与电子政务，文化事业管理，公共事业管理（医事法律方向），社会工作，社区管理与服务，青少年工作与管理，社会福利事业管理，公共关系，商检技术，人民武装，涉外事务管理，劳动与社会保障，家政服务，老年服务与管理，社区康复，心理咨询，科技成果中介服务，职业中介服务，现代殡仪技术与管理，戒毒康复，海事管理，食品经济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/>
        <w:jc w:val="left"/>
        <w:textAlignment w:val="auto"/>
        <w:outlineLvl w:val="9"/>
        <w:rPr>
          <w:rFonts w:ascii="宋体" w:hAnsi="宋体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16.卫生管理类：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卫生监督，卫生信息管理，公共卫生管理，医学文秘，医院管理，公共卫生硕士，社会医学与卫生事业管理，（含医药卫生系、院、校所设公共管理相关专业），公共事业管理（卫生管理方向）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17.农林管理类、农业经济管理类、农业技术类：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农林经济管理，农村区域发展，林业经济管理，农业推广硕士，农业经济管理，农村行政管理，乡镇企业管理，林业经济信息管理，渔业资源与渔政管理，农业技术与管理，林业信息工程与管理，都市林业资源与林政管理，农村行政与经济管理，农业推广，农村经济管理，乡镇管理，作物生产技术，种子生产与经营，设施农业技术，观光农业，园艺技术，茶叶生产加工技术，中草药栽培技术，烟草栽培技术，植物保护，植物检疫，农产品质量检测，茶艺，绿色食品生产与经营，绿色食品生产与检验，药用植物栽培加工，食药用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18.图书档案学类、图书情报与档案管理类：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图书馆学，档案学，信息资源管理，情报学，信息管理与信息系统，图书档案管理，图书情报硕士专业，科技档案，图书发行出版学，档案，档案管理学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宋体"/>
          <w:b/>
          <w:bCs/>
          <w:color w:val="auto"/>
          <w:kern w:val="0"/>
          <w:sz w:val="32"/>
          <w:szCs w:val="24"/>
          <w:highlight w:val="none"/>
        </w:rPr>
      </w:pPr>
      <w:r>
        <w:rPr>
          <w:rFonts w:hint="eastAsia" w:ascii="黑体" w:hAnsi="黑体" w:eastAsia="黑体" w:cs="宋体"/>
          <w:b/>
          <w:bCs/>
          <w:color w:val="auto"/>
          <w:kern w:val="0"/>
          <w:sz w:val="32"/>
          <w:szCs w:val="24"/>
          <w:highlight w:val="none"/>
        </w:rPr>
        <w:t>三、法学大类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/>
        <w:jc w:val="center"/>
        <w:textAlignment w:val="auto"/>
        <w:outlineLvl w:val="9"/>
        <w:rPr>
          <w:rFonts w:hint="eastAsia" w:ascii="宋体" w:hAnsi="宋体" w:cs="宋体"/>
          <w:b/>
          <w:bCs/>
          <w:color w:val="auto"/>
          <w:kern w:val="0"/>
          <w:sz w:val="32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19.法学类、法律实务类：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法学（含民法，商法，刑法，经济法，行政法，国际经济法，国际公法，国际私法，环境资源法，财税金融法，劳动与社会保障法等方向法学），知识产权法，知识产权，诉讼法，法律（事务），国际法，刑事司法，律师，涉外法律（事务），经济法律事务，公安法制，法学理论，法律史，宪法学与行政法学，刑法学，民商法学，诉讼法学，经济法（学），环境与资源保护法学，国际法学，军事法学，法律硕士，法律实务（含司法助理，法律文秘，司法警务，法律事务，涉外经济法律事务，经济法律事务，律师事务，行政法律事务，法律，书记官，海关国际法律条约与公约，检查（察）事务，经济法律事务），金融与法律，经济法与经济实务，涉外经济与法律，民商经济法学，公共事业管理（医事法律方向），商务法律，法律事务，监狱学，劳动改造学，民商法学（含：劳动法学、社会保障法学），国际法学（含：国际公法、国际私法、国际经济法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20.监所管理类、法律执行类：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监狱学，犯罪学，狱政管理，刑事执行，劳教管理，罪犯管教，罪犯教育，矫正教育学，罪犯心理矫治，涉毒人员矫治，司法管理，民事执行，行政执行，监狱管理，刑事侦查技术，司法鉴定技术，安全防范技术，司法信息技术，司法信息安全，应用法制心理技术，罪犯心理测量与矫正技术，司法会计，毒品犯罪矫治，监所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21.马克思主义理论类：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科学社会主义与国际共产主义运动，中国革命史与中国共产党党史，马克思主义基本原理，马克思主义发展史，马克思主义中国化研究，国外马克思主义研究，思想政治教育，学科教学（思想政治教育），政史教育社会学类，科学社会主义，中国共产党历史、中国共产党历史，马克思主义理论，中国近现代史基本问题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22.社会学类：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社会学，社会工作，家政学，人类学，女性学，人口学，民俗学，社区管理与服务，青少年工作与管理，社会福利事业管理，公共关系，人民武装，涉外事务管理，妇女工作与管理，体育场馆管理，家政服务，老年服务与管理，社区康复，心理咨询，科技成果中介服务，职业中介服务，现代殡仪技术与管理，戒毒康复，社会工作与管理，司法社会工作，社会管理与学习，   家政学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23.民族学类、民族宗教类：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 xml:space="preserve">民族学，宗教学，中国少数民族语言文学，民族理论与民族政策，马克思主义民族理论与政策，中国少数民族经济，中国少数民族史，中国少数民族艺术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ascii="宋体" w:hAnsi="宋体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24.政治学类：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 xml:space="preserve">政治学与行政学，国际政治，政治学，外交学，思想政治教育，国际文化交流，国际政治经济学，国际事务，国际事务与国际关系，欧洲事务与欧洲关系，政治学理论，中外政治制度，科学社会主义与国际共产主义运动，中共党史（含：党的学说与党的建设），马克思主义理论与思想政治教育，国际关系，学科教学（思想政治教育），政史教育政治学与行政学，经济学与哲学，政治学经济学与哲学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643" w:firstLineChars="20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25.公安学类、公安管理类、公安技术类、公安指挥类、司法技术类：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治安学，边防管理，火灾勘查，禁毒学，警犬技术，经济犯罪侦查，边防指挥，消防管理（指挥），警卫学，公安情报学，犯罪学，公安管理学，犯罪心理学，侦查学，侦察学，刑事侦查，刑事侦查技术，刑事侦察，刑事科学，刑事技术，技术侦查，经济犯罪侦查，经济侦查，警察（务）指挥与战术，边防信息网络安全监察，信息网络安全监察，公安信息技术，公安视听技术，法医学，涉外警务，边防公安，出入境管理，消防管理，科技防卫，安全防范工程，安全防范技术，公安保卫，安全保卫，国内安全保卫，公安学，公共安全管理，公安管理（学），警察管理，核生化消防，预审，痕迹检验，文件鉴定，法化学，治安管理，治安学，交通管理工程，交通管理，公安文秘，公安法制，警卫，侦查，信息网络安全监察，边防信息网络安全监察，防火管理，森林消防，边防检查，边境管理，禁毒，边防船艇指挥，边防通信指挥，参谋业务，抢险救援，抢险救援指挥与技术，刑事科学技术，消防工程，安全防范工程，船艇动力管理，船艇技术，边防机要，政治保卫，侦查管理，警务管理，网络安全与执法，警备指挥与战术，警术技术，特警，社区警务，司法鉴定技术，司法信息技术，司法信息安全，应用法制心理技术，罪犯心理测量与矫正技术，司法会计，涉毒人员矫治，毒品犯罪矫治，监狱信息技术与应用，社区矫正，职务犯罪预防与控制，刑事执行（狱政管理方向），侦查学（刑事司法方向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宋体"/>
          <w:b/>
          <w:bCs/>
          <w:color w:val="auto"/>
          <w:kern w:val="0"/>
          <w:sz w:val="32"/>
          <w:szCs w:val="24"/>
          <w:highlight w:val="none"/>
        </w:rPr>
      </w:pPr>
      <w:r>
        <w:rPr>
          <w:rFonts w:hint="eastAsia" w:ascii="黑体" w:hAnsi="黑体" w:eastAsia="黑体" w:cs="宋体"/>
          <w:b/>
          <w:bCs/>
          <w:color w:val="auto"/>
          <w:kern w:val="0"/>
          <w:sz w:val="32"/>
          <w:szCs w:val="24"/>
          <w:highlight w:val="none"/>
        </w:rPr>
        <w:t>四、教育学大类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/>
        <w:jc w:val="center"/>
        <w:textAlignment w:val="auto"/>
        <w:outlineLvl w:val="9"/>
        <w:rPr>
          <w:rFonts w:hint="eastAsia" w:ascii="宋体" w:hAnsi="宋体" w:cs="宋体"/>
          <w:b/>
          <w:bCs/>
          <w:color w:val="auto"/>
          <w:kern w:val="0"/>
          <w:sz w:val="32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26.教育（学）类：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教育学，学前教育，特殊教育，教育技术学，小学教育，艺术教育，人文教育，科学教育，言语听觉科学，华文教育，教育学原理，课程与教学论，教育史，比较教育（学），学前教育（学），高等教育学，成人教育学，职业技术教育学，特殊教育学，教育法学，教育硕士，汉语国际教育硕士，高等学校教师硕士，中等职业学校教师硕士，教育经济与管理，语文教育，数学教育，英语教育，物理教育，化学教育，生物教育，历史教育，地理教育，音乐教育，美术教育，体育教育，小学体育教育，思想政治教育，政史教育，初等教育，现代教育技术，儿童康复，人群康复，综合文科教育，综合理科教育，计算机教育，应用心理学，教育管理，中国少数民族语言文化(哈萨克语)，书法教育，俄语教育，舞蹈教育，心理咨询与心理健康教育，武术,民族传统体育，茶文化，实验管理与教学，听力语言康复技术，音乐康复技术，学科教学含各学科方向，现代教育技术，心理健康教育，科学与技术教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27.体育（学）类：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体育教育，运动训练，社会体育，运动人体科学，民族传统体育，运动康复与健康，体育人文社会学，体育教育训练学，民族传统体育学，体育硕士，竞技体育，体育保健，体育服务与管理，武术，学科教学（体育），小学体育教育，社会体育指导与管理，武术与民族传统体育，运动康复，休闲体育，体育管理（服务），运动生物力学，体育生物科学，警察体育，休闲体育，体育保健康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643" w:firstLineChars="20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28.职业技术教育类、餐饮管理与服务类：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特用作物教育，林木生产教育，特用动物教育，畜禽生产教育，水产养殖教育，应用生物教育，农业机械教育，农业建筑与环境控制教育，农产品储运与加工教育，农业经营管理教育，机械制造工艺教育，机械维修及检测技术教育，机电技术教育，电气技术教育，汽车维修工程教育，应用电子技术教育，制浆造纸工艺教育，印刷工艺教育，橡塑制品成型工艺教育，食品工艺教育，纺织工艺教育，染整工艺教育，化工工艺教育，化工分析与检测技术教育，建筑材料工程教育，建筑工程教育，服装设计与工艺教育，装潢设计与工艺教育，旅游管理与服务教育，食品营养与检验教育，烹饪与营养教育，财务会计教育，文秘教育，市场营销教育，职业技术教育管理，餐饮管理与服务，烹饪工艺与营养，建筑工程教育，职业技术教育管理，农艺教育，园艺教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宋体"/>
          <w:b/>
          <w:bCs/>
          <w:color w:val="auto"/>
          <w:kern w:val="0"/>
          <w:sz w:val="32"/>
          <w:szCs w:val="24"/>
          <w:highlight w:val="none"/>
        </w:rPr>
      </w:pPr>
      <w:r>
        <w:rPr>
          <w:rFonts w:hint="eastAsia" w:ascii="黑体" w:hAnsi="黑体" w:eastAsia="黑体" w:cs="宋体"/>
          <w:b/>
          <w:bCs/>
          <w:color w:val="auto"/>
          <w:kern w:val="0"/>
          <w:sz w:val="32"/>
          <w:szCs w:val="24"/>
          <w:highlight w:val="none"/>
        </w:rPr>
        <w:t>五、理学、工学、医学大类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/>
        <w:jc w:val="center"/>
        <w:textAlignment w:val="auto"/>
        <w:outlineLvl w:val="9"/>
        <w:rPr>
          <w:rFonts w:hint="eastAsia" w:ascii="宋体" w:hAnsi="宋体" w:cs="宋体"/>
          <w:b/>
          <w:bCs/>
          <w:color w:val="auto"/>
          <w:kern w:val="0"/>
          <w:sz w:val="32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29.数学类：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数学与应用数学，信息与计算科学，数理基础科学，基础数学，计算数学，概率论与数理统计，应用数学，运筹学与控制论，学科教学（数学），数学教育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30.物理学类：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物理学，应用物理学，声学，理论物理，粒子物理与原子核物理，原子与分子物理，等离子体物理，凝聚态物理，光学，无线电物理，学科教学（物理），物理教育，核物理，地球物理学，空间科学与技术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31.化学类：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化学，应用化学，化学生物学，分子科学与工程，无机化学，分析化学，有机化学，物理化学，高分子化学与物理，材料化学，环境化学，电化学，催化化学，物构化学，农药学，化学基地班，化学分析技术，学科教学（化学），食品安全与药物化学，化学教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color w:val="auto"/>
          <w:kern w:val="0"/>
          <w:sz w:val="32"/>
          <w:szCs w:val="24"/>
          <w:highlight w:val="none"/>
        </w:rPr>
        <w:t>32.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 xml:space="preserve"> 生物技术类、生物科学类、生物学类：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生物科学，生物技术，生物信息学，生物信息技术，生物科学与生物技术，动植物检疫，生物化学与分子生物学，医学信息学，植物生物技术，动物生物技术，生物资源科学，生物安全，植物学，动物学，生理学，水生生物学，微生物学，神经生物学，遗传学，发育生物学，细胞生物学，生物物理学，生态学，生物医学工程，学科教学（生物），生物教育，病原生物学，生物技术及应用，生物实验技术，生物化工工艺，微生物技术及应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33.天文学类：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天文学，天体物理，天体测量与天体力学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楷体_GB2312" w:hAnsi="楷体_GB2312" w:eastAsia="楷体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34.地质（学）类：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>地质学，地球化学，矿物学，岩石学，矿床学，古生物学及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 xml:space="preserve">地层学（含：古人类学），构造地质学，第四纪地质学，地球信息科学与技术，古生物学，地下水科学与工程，地质工程，勘查技术与工程，资源勘查与开发，资源勘查工程，地下水科学与工程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35.地理科学类：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地理科学，资源环境与城乡规划管理，地理信息系统，地理信息科学，地球信息科学与技术，自然地理学，人文地理学，地图学与地理信息系统，学科教学（地理），地理教育，自然地理与资源环境，人文地理与城乡规划地理学地理科学、资源环境与城乡规划管理，自然地理与资源环境，人文地理与城乡规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36.地球物理学类：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 xml:space="preserve">地球物理学，地球与空间科学，空间科学与技术，固体地球物理学，空间物理学，信息技术与地球物理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37.大气科学类、气象类：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大气科学，应用气象学，气象学，大气物理学与大气环境，大气科学技术，大气探测技术，应用气象技术，防雷技术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38.海洋科学类：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海洋科学，海洋技术，海洋管理，军事海洋学，海洋（生物）资源与环境，物理海洋学，海洋化学，海洋生物学，海洋地质，海岸带综合管理，海洋物理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39.心理学类：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心理学，应用心理学（含临床心理学方向，犯罪心理学，社会心理学，心理咨询等），基础心理学，发展与教育心理学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40.系统（科）学类：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系统理论，系统科学与工程，系统分析与集成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b/>
          <w:bCs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41. 矿业类、矿业工程类、矿物加工类、地矿类、地质工程与技术类、石油与天然气类：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采矿工程，地质资源与地质工程，石油工程，矿物加工工程，勘查技术与工程，资源勘查工程，地质工程，矿物资源工程，海洋油气工程，煤及煤层气工程，地下水科学与工程，矿产普查与勘探，地球探测与信息技术，国土资源调查，区域地质调查及矿产普查，煤田地质与勘查技术，油气地质与勘查技术，水文地质与勘查技术，金属矿产地质与勘查技术，铀矿地质与勘查技术，非金属矿产地质与勘查技术，岩矿分析与鉴定技术，宝玉石鉴定与加工技术，宝玉石鉴定与营销，矿山资源开发与管理，珠宝鉴定与营销，矿山地质，工程地质勘查，水文与工程地质，钻探技术，地球物理勘查技术，地球物理测井技术，地球化学勘查技术，地质灾害与防治技术，环境地质工程技术，工程地震与工程勘察，地质信息技术，岩土工程技术，安全技术及工程，煤矿开采技术，金属矿开采技术，非金属矿开采技术，固体矿床露天开采技术，沙矿床开采技术，矿井建设，矿山机电，矿井通风与安全，矿井运输与提升，冶金工艺与设备，矿山安全技术与监察，矿物加工技术，选矿技术，选煤技术，煤炭深加工与利用，煤质分析技术，选矿机电技术，油气井工程，油气田开发工程，油气储运工程，钻井技术，油气开采技术，油气储运技术，油气藏分析技术，油田化学应用技术，石油与天然气地质勘探技术，石油工程技术，瓦斯综合利用技术，矿业工程，矿物加工技术，选矿技术，选煤技术，煤炭深加工与利用，煤质分析技术，选矿机电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42. 材料科学与工程类、冶金工程类、材料类：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 xml:space="preserve">冶金工程，金属材料工程，无机非金属材料工程，高分子材料与工程，材料科学与工程，复合材料与工程，焊接技术与工程，宝石及材料工艺学，粉体材料科学与工程，再生资源科学与技术，稀土工程，高分子材料加工工程，生物功能材料，功能材料，材料物理，材料化学，材料物理与化学，材料学，材料加工工程，冶金物理化学，钢铁冶金，有色金属冶金，金属材料与热处理技术，冶金技术，高分子材料应用技术，复合材料加工与应用技术，材料工程技术，建筑装饰材料及检测，无机非金属材料工程技术，建筑材料工程技术，磨料磨具制造，首饰设计与工艺，纳米材料与技术，新能源材料与器件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43.机械类、机械工程类、机械设计制造类、自动化类、机电设备类、汽车类、工业工程类：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机械设计制造及其自动化，材料成型及控制工程，工业设计，过程装备与控制工程，机械工程，机械工程及自动化，车辆工程，机械电子工程，汽车服务工程，制造自动化与测控技术，微机电系统工程，制造工程，体育装备工程，机械制造及其自动化，机械设计及理论，机械设计与制造，机械制造与自动化，数控技术，数控加工技术，电机与电器，玩具设计与制造，模具设计与制造，材料成型与控制技术，焊接技术及自动化，计算机辅助设计与制造，精密机械技术，医疗器械制造与维护，焊接质量检测技术，光电制造技术，激光加工技术，飞行器制造工艺，钢结构建造技术，家具设计与制造，假肢与矫形器设计与制造，假肢矫形工程，机械质量管理与检测技术，内燃机制造与维修，药剂设备制造与维护，服装机械及其自动化，武器制造技术，机械制造工艺及设备，机械制造生产管理，特种加工技术，电线电缆制造技术，锁具设计与工艺，乐器修造技术，乐器制造技术，机电一体化技术，机电技术应用，机电技术教育，电气自动化技术，生产过程自动化技术，电力系统自动化技术，计算机控制技术，工业网络技术，检测技术及应用，理化测试及质检技术，液压与气动技术，包装自动化技术，机电设备维修与管理，数控设备应用与维护，自动化生产设备应用，医用电子仪器与维护，医学影像设备管理与维护，医疗电子工程，设备安装技术，医用治疗设备应用技术，导弹维修，冶金设备应用与维护，电气设备应用与维护(船舶与港口)，物流工程技术，汽车制造与装配技术，汽车检测与维修技术，汽车电子技术，汽车改装技术，汽车技术服务与营销，汽车整形技术，汽车运用与维修，摩托车制造与维修，汽车营销与维修，农业机械应用技术，机电一体化，汽车服务与维修，电气技术，数控机床维修，电气自动化（船舶方向），电气自动化，现代设备维修与管理，车辆工程，汽车服务工程，机械工艺技术，汽车维修工程教育，工业工程，标准化工程，质量管理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44.光学工程类、仪器仪表类、计量测量类：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测控技术与仪器，电子信息技术及仪器</w:t>
      </w:r>
      <w:r>
        <w:rPr>
          <w:rFonts w:hint="eastAsia" w:ascii="仿宋_GB2312" w:hAnsi="仿宋_GB2312" w:eastAsia="仿宋_GB2312" w:cs="宋体"/>
          <w:b/>
          <w:bCs/>
          <w:color w:val="auto"/>
          <w:kern w:val="0"/>
          <w:sz w:val="32"/>
          <w:szCs w:val="24"/>
          <w:highlight w:val="none"/>
        </w:rPr>
        <w:t>，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精密仪器及机械，测试计量技术及仪器，仪器科学与技术，计量技术，测量技术，检测技术，精密仪器，几何计量测试，光学计量，无线电计量测试，热工计量测试，力学计量测试等专业。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45.能源类、能源动力类、核工程类、电力技术类、动力工程及工程热物理类：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热能（与）动力工程，核工程与核技术，工程物理，能源与环境系统工程，能源工程及自动化，能源与动力工程，能源动力系统及自动化，风能（与）动力工程，核技术，辐射防护与环境工程，工程热物理，热能工程，动力机械及工程，流体机械及工程，制冷及低温工程，化工过程机械，热能动力设备与应用，城市热能应用技术，农村能源与环境技术，制冷与冷藏技术，制冷与空调技术，工业热工控制技术，反应堆与加速器，节能工程技术，发电厂及电力系统，电厂设备运行与维护，输变电工程技术，电力客户服务与管理，能源与环境系统工程，新能源科学与工程能源类，发电厂及电力系统，电厂设备运行与维护，电厂热能动力装置，火电厂集控运行，小型水电站及电力网，供用电技术，电网监控技术，电力系统继电保护与自动化，高压输配电线路施工运行与维护，农村电气化技术，电厂化学，辐射防护与核安全，核化工与核燃料工程，核反应堆工程，电气电力类，能源工程，核工程，核技术，核化工与核燃料，核反应堆，核电，热能动力设备与应用，（城市）燃气工程，供热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</w:t>
      </w:r>
      <w:r>
        <w:rPr>
          <w:rFonts w:hint="eastAsia" w:ascii="宋体" w:hAnsi="宋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46.电子工程类、电子科学与技术类：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电子科学与技术，物理电子学，微电子学，光信息科学与技术，光电子技术科学，信息显示与光电技术，光电信息工程，光电子技术，集成电路设计与集成系统，电路与系统，微电子制造工程，真空电子技术，电磁场与无线技术，微电子技术，微电子学与固体电子学，电磁场与微波技术，应用电子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b/>
          <w:bCs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47. 电子信息类、通信信息类、通信类、信息与通信工程类：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应用电子技术，电子测量技术与仪器，电子仪器仪表与维修，电子设备与运行管理，电子声像技术，电子工艺与管理，信息安全技术，图文信息技术，微电子技术，无线电技术，广播电视网络技术，有线电视工程技术，电子信息科学与技术，电子信息工程技术，电子与信息技术，信息工程，电子信息工程，信息物理工程，电信工程及管理，通信工程，通信技术，信息与通信工程，通信与信息系统，信号与信息处理，移动通信技术，程控交换技术，通信网络与设备，通信系统运行管理，卫星数字技术，通信线路，光纤通信，邮政通信，通讯工程设计与管理，电信商务，无线电技术，信息技术应用，计算机通信，计算机通讯，信息科学技术，移动应用开发，移动设备应用开发，数据通信与网络系统，通信与电子工程，微电子科学与工程，光电信息科学与工程，广播电视工程，水声工程，电子封装技术，集成电路设计与集成系统，医学信息工程，电磁场与无线技术，电波传播与天线，电子信息科学与技术，电信工程及管理，应用电子技术教育，光信息科学与技术，光电子技术科学，光电信息工程，信息显示与光电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48. 电气类、电气自动化类、电气工程类：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智能电网信息工程、光源与照明、电气工程与智能控制、电气工程及其自动化，自动化，电气工程与自动化，智能科学与技术，电气信息工程，模式识别与智能系统，系统工程，控制理论与控制工程，导航、制导与控制，智能电子技术，嵌入式系统工程，嵌入式系统应用开发，嵌入式技术与应用，电机与电器，电子仪器仪表与维修，电子设备与运行管理，电子测量技术与仪器，电子工艺与管理，电子电路设计与工艺，电子产品质量检测，无损检测技术，电子声像技术，液晶显示与光电技术，电子表面组装技术，飞行器电子装配技术，电子组装技术与设备，智能产品开发，电光源技术，检测技术与自动化装置，电子信息技术及产品营销，电器与电脑，医学影像工程，医学信息工程，生物医学工程，医疗器械工程，广播电视网络技术，有线电视工程技术，影视艺术技术，广播电视工程，数字媒体技术，音响工程</w:t>
      </w:r>
      <w:r>
        <w:rPr>
          <w:rFonts w:hint="eastAsia" w:ascii="仿宋_GB2312" w:hAnsi="仿宋_GB2312" w:eastAsia="仿宋_GB2312" w:cs="宋体"/>
          <w:b/>
          <w:bCs/>
          <w:color w:val="auto"/>
          <w:kern w:val="0"/>
          <w:sz w:val="32"/>
          <w:szCs w:val="24"/>
          <w:highlight w:val="none"/>
        </w:rPr>
        <w:t>，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电力工程与管理，电力系统及其自动化，高电压与绝缘技术，电力电子与电力传动，电工理论与新技术，空间信息与数字技术，电机与电器，控制科学与工程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ascii="宋体" w:hAnsi="宋体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49.计算机科学与技术类：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 xml:space="preserve">地理信息系统，地球信息系统，电子商务，办公自动化技术，计算机办公自动化，计算机办公应用，航空计算机技术与应用，计算机音乐制作，计算机科学与技术，计算机科学技术，计算机科学，计算机科学教育，计算机应用，计算机应用技术，计算机系统维护，计算机系统分析，计算机系统结构，计算数学及其应用软件，计算机软件与理论，计算机软件，软件技术，计算机软件技术，软件工程，软件技术工程，软件测试，软件测试技术，可视化编程，可视化程序设计，Web应用程序设计，WEB软件技术应用，WEB应用程序设计，软件开发与项目管理，计算机数据库，数据库，数据库技术，数据库管理，计算机网络技术，计算机网络工程，计算机网络技术与工程，计算机网络工程与管理，网络技术，网络工程，网络构建，网络构建技术，网络技术与信息处理，网络系统管理，网站规划与开发技术，计算机网络与安全管理，网络安全，网络系统安全，信息网络安全，网络安全监察，信息安全，信息安全技术，计算机与信息科学，计算机与信息技术，计算机科学与信息技术，计算机信息管理，信息管理，信息与计算机科学，计算机信息应用，信息系统，管理信息系统，信息管理与信息系统，信息与计算科学，计算机与经济管理，计算机多媒体技术，多媒体制作，多媒体技术，多媒体与网络技术，计算机图形制作，计算机图像制作，图形图像制作，图文信息技术，数字媒体艺术，广告媒体开发，动漫设计与制作，三维动画设计，游戏软件，计算机游戏开发，计算机教育，计算机硬件，计算机硬件器件，计算机硬件设备，计算机控制，计算机控制技术，智能科学与技术，计算机硬件与外设，计算机电子工程，电子科学与技术，物理电子学，微电子学，光信息科学与技术，光电子技术科学，信息显示与光电技术，光电信息工程，光电子技术，集成电路设计与集成系统，电路与系统，微电子制造工程，真空电子技术，电磁场与无线技术，微电子技术，微电子学与固体电子学，电磁场与微波技术，应用电子技术，电子信息科学与技术，电子信息工程技术，电子与信息技术，信息工程，电子信息工程，信息物理工程，电信工程及管理，通信工程，通信技术，信息与通信工程，通信与信息系统，信号与信息处理，移动通信技术，程控交换技术，通信网络与设备，通信系统运行管理，卫星数字技术，通信线路，光纤通信，邮政通信，通讯工程设计与管理，电信商务，无线电技术，信息技术应用，计算机通信，计算机通讯，信息科学技术，移动应用开发，移动设备应用开发，数据通信与网络系统，电气工程及其自动化，自动化，电气工程与自动化，智能科学与技术，电气信息工程，模式识别与智能系统，系统工程，控制理论与控制工程，导航，制导与控制，智能电子技术，嵌入式系统工程，嵌入式系统应用开发，嵌入式技术与应用，电器与电脑，广播电视网络技术，数字媒体技术，商务信息学，计算机网络，计算机应用与维护，计算机网络工程管理与应用，计算机多媒体，计算机网络与多媒体应用，经济信息管理与计算机应用，（计算机）网络建设与开发，计算机与邮政通信，计算机应用基础，计算机多媒体制作，WEB应用开发，WEB应用开发技术，数据通信与因特网，计算机科学与工程，计算机科学及应用，计算机系统技术（多媒体软件开发方向），文秘与办公自动化技术，文秘与办公自动化，网站建设与开发，（计算机）网络管理，计算机网络管理，计算机技术应用与维护，计算机信息技术与管理，计算机信息技术与应用，计算机网络构建，计算机及应用，计算机图形图像处理，电子信息与计算机应用，计算机应用技术软件开发，（计算机）图形图像制作技术，WEB应用与开发，计算机网络及信息管理，计算机网络构建技术，软件工程—WEB应用程序设计，计算机可视化程序设计，计算机数据库管理，计算机软件工程，WEB软件技术应用开发，软件高职，计算机与信息管理，信息计算科学与应用数学，计算机网络教育，计算机图形图像制作，数字多媒体（图形图像），数字媒体技术（计算机图形图像制作方向），计算机网络及应用，数字媒体与制作，数据库开发，计算应用技术，经济信息管理与计算机运用，电子技术及计算机，计算机科学技术与应用，计算机信息与网络技术，计算机图形图像，计算机科学与应用技术，计算机科学应用技术，WEB软件开发与应用，计算机办公应用技术，计算机技术应用，（计算机）游戏开发，计算机网络软件技术应用，信息安全工程，信息安全与网络管理，计算机网络技术应用，计算机系统技术（网络方向），电脑与应用电子技术，电脑与应用电子，计算机邮政通信，（计算机）网络工程技术，信息技术应用与管理，计算机经济信息管理，通信与电子工程  </w:t>
      </w: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spacing w:val="-10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50. 计算机软件类：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计算机科学与技术，计算机科学技术，计算机科学，计算机科学教育，计算机教育，计算机应用，计算机应用技术，计算机系统维护；计算机系统分析，计算机系统结构，计算数学及其应用软件，计算机软件与理论，计算机软件，软件技术，计算机软件技术，软件工程，软件技术工程，软件测试，软件测试技术，可视化编程，可视化程序设计，Web应用程序设计，WEB软件技术应用，WEB应用程序设计，软件开发与项目管理，计算机数据库，数据库，数据库技术，数据库管理，WEB应用开发，WEB应用开发技术，计算机应用技术软件开发，WEB应用与开发，软件工程—WEB应用程序设计，计算机可视化程序设计，计算机软件工程，WEB软件技术应用开发，软件高职，数据库开发，计算应用技术，WEB软件开发与应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spacing w:val="-10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51. 计算机网络技术类：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物联网工程，计算机科学与技术，计算机科学技术，计算机科学，计算机科学教育，计算机教育，计算机应用，计算机应用技术，计算机系统维护，计算机系统分析，计算机系统结构，计算数学及其应用软件，计算机网络技术，计算机网络工程，计算机网络技术与工程，计算机网络工程与管理，网络技术，网络工程，网络构建，网络构建技术，网络技术与信息处理，网络系统管理，网站规划与开发技术，计算机网络与安全管理，网络安全，网络系统安全，信息网络安全，网络安全监察，信息安全，信息安全技术，计算机网络，计算机网络工程管理与应用，计算机网络与多媒体应用，（计算机）网络建设与开发，网站建设与开发，（计算机）网络管理，计算机网络管理，计算机网络构建，计算机网络及信息管理，计算机网络构建技术，计算机网络教育，计算机网络及应用，计算应用技术，计算机信息与网络技术，计算机网络软件技术应用，信息安全工程，信息安全与网络管理，计算机网络技术应用，计算机系统技术（网络方向），（计算机）网络工程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spacing w:val="-10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52. 计算机信息管理类：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计算机科学与技术，计算机科学技术，计算机科学，计算机科学教育，计算机教育，计算机应用，计算机应用技术，计算机系统维护，计算机系统分析，计算机系统结构，计算数学及其应用软件，计算机与信息科学，计算机与信息技术，计算机科学与信息技术，计算机信息管理，信息管理，信息与计算机科学，计算机信息应用，信息系统，管理信息系统，信息管理与信息系统，信息与计算科学，计算机与经济管理，商务信息学，经济信息管理与计算机应用，计算机信息技术与管理，计算机信息技术与应用，电子信息与计算机应用，计算机网络及信息管理，计算机数据库管理，计算机与信息管理，信息计算科学与应用数学，经济信息管理与计算机运用，计算机信息与网络技术，信息技术应用与管理，计算机经济信息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53.计算机多媒体技术类：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计算机多媒体技术，多媒体制作，多媒体技术，多媒体与网络技术，计算机图形制作，计算机图像制作，图形图像制作，图文信息技术，数字媒体艺术，广告媒体开发，动漫设计与制作，三维动画设计，游戏软件，计算机游戏开发，计算机多媒体，计算机网络与多媒体应用，计算机系统技术（多媒体软件开发方向），计算机图形图像处理，（计算机）图形图像制作技术，计算机图形图像制作，数字多媒体（图形图像），数字媒体技术（计算机图形图像制作方向），数字媒体与制作，计算机图形图像，（计算机）游戏开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spacing w:val="-10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54. 计算机硬件技术类：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计算机科学与技术，计算机科学技术，计算机科学，计算机科学教育，计算机教育，计算机应用，计算机应用技术，计算机系统维护，计算机硬件，计算机硬件器件，计算机硬件设备，计算机控制，计算机控制技术，智能科学与技术，计算机硬件与外设，计算机电子工程，电子科学与技术，物理电子学，微电子学，光信息科学与技术，光电子技术科学，信息显示与光电技术，光电信息工程，光电子技术，集成电路设计与集成系统，电路与系统，微电子制造工程，真空电子技术，电磁场与无线技术，微电子技术，微电子学与固体电子学，电磁场与微波技术，应用电子技术，电子信息科学与技术，电子信息工程技术，电子与信息技术，信息工程，电子信息工程，信息物理工程，电信工程及管理，通信工程，通信技术，信息与通信工程，通信与信息系统，信号与信息处理，移动通信技术，程控交换技术，通信网络与设备，通信系统运行管理，卫星数字技术，通信线路，光纤通信，邮政通信，通讯工程设计与管理，电信商务，无线电技术，信息技术应用，计算机通信，计算机通讯，信息科学技术，移动应用开发，移动设备应用开发，数据通信与网络系统，电气工程及其自动化，自动化，电气工程与自动化，智能科学与技术，电气信息工程，模式识别与智能系统，系统工程，控制理论与控制工程，导航，制导与控制，智能电子技术，嵌入式系统工程，嵌入式系统应用开发，嵌入式技术与应用，电器与电脑，广播电视网络技术，数字媒体技术，计算机与邮政通信，数据通信与因特网，电子技术及计算机，电脑与应用电子技术，电脑与应用电子，计算机邮政通信，通信与电子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spacing w:val="-10"/>
          <w:kern w:val="0"/>
          <w:sz w:val="32"/>
          <w:szCs w:val="24"/>
          <w:highlight w:val="none"/>
          <w:lang w:val="en-US" w:eastAsia="zh-CN"/>
        </w:rPr>
        <w:t xml:space="preserve"> 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55. 计算机专门应用类：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地理信息系统，地球信息系统，电子商务，办公自动化技术，计算机办公自动化，计算机办公应用，航空计算机技术与应用，计算机音乐制作，文秘与办公自动化技术，文秘与办公自动化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spacing w:val="-10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spacing w:val="-10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56. 土建类、建筑（学）类、建筑设计类、城镇规划与管理类、土建施工类、建筑设备类、工程管理类、市政工程类、房地产类、建筑建设类：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建筑学，城市规划，土木工程，建筑环境与设备工程，给水排水工程，给排水科学与工程，城市地下空间工程，历史建筑保护工程，景观建筑设计，水务工程，建筑设施智能技术，给排水科学与工程，建筑电气与智能化，景观学，风景园林，道路桥梁与渡河工程，建筑历史与理论，建筑设计及其理论，城市规划与设计(含∶风景园林规划与设计)，建筑技术科学，建筑学硕士，风景园林硕士，岩土工程，结构工程，市政工程，市政工程技术，供热供燃气通风及空调工程，防灾减灾工程及防护工程，桥梁与隧道工程，建筑设计技术，建筑装饰工程技术，中国古建筑工程技术，室内设计技术，环境艺术设计，园林工程（技术），城镇规划，城市管理与监察，城镇建设，建筑工程技术，建筑工程施工与管理，工业与民用建筑工程，地下工程与隧道工程技术，基础工程技术，土木工程检测技术，建筑设备工程技术，供热通风与空调工程技术，建筑电气工程技术，楼宇智能化工程技术，工业设备安装工程技术，供热通风与卫生工程技术，机电安装工程，建筑工程管理，工程造价，建筑经济管理，工程监理，电力工程管理，工程质量监督与管理，建筑工程项目管理，市政工程技术，（城市）燃气工程技术，燃气工程，给排水工程技术，水工业技术，消防工程（技术），建筑水电技术，房地产经营与估价，物业管理，物业设施管理，工程管理，资源环境与城乡规划管理，</w:t>
      </w:r>
      <w:r>
        <w:rPr>
          <w:rFonts w:hint="eastAsia" w:ascii="仿宋_GB2312" w:hAnsi="仿宋_GB2312" w:eastAsia="仿宋_GB2312" w:cs="宋体"/>
          <w:color w:val="auto"/>
          <w:spacing w:val="-10"/>
          <w:kern w:val="0"/>
          <w:sz w:val="32"/>
          <w:szCs w:val="24"/>
          <w:highlight w:val="none"/>
        </w:rPr>
        <w:t>房屋建筑，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建筑工程，建筑技术与工程管理学，交通土建工程，园林（风景园林方向），道路与桥梁，土木建筑工程，房屋建筑工程，建筑装饰技术，工业与民用建筑，土建设计施工，艺术设计（环境艺术方向），建筑环境与能源应用工程，工业与民用建筑，给排水，工程管理，建筑工程（管理），建筑工程预决算，公路与城市道路工程，道路交通工程，道路（工程），桥梁（工程），隧道（工程），机场建设，渡河工程，地下工程，城市地下空间工程，工业与民用建筑工程，建筑环境与设备工程，房屋建筑工程，建筑设计（技术），矿井建设，建筑施工技术，水利水电建筑工程，涉外建筑工程，空调工程，供热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spacing w:val="-10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57.水利类、水文与水资源类、水利工程与管理类、水利水电设备类、水土保持与水环境类：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水利水电工程，水文与水资源工程，港口航道与海岸工程，港口海岸及治河工程，水资源与海洋工程，海洋工程与技术，水文学与水资源，水力学及河流动力学，水工结构工程，港口、海岸及近海工程，水文与水资源，水文自动化测报技术，水信息技术，水政水资源管理，水务工程，水利工程，水利工程施工技术，水利水电建筑工程，灌溉与排水技术，港口航道与治河工程，河务工程与管理，城市水利，水利水电工程管理，水务管理，水利工程监理，农业水利技术，水利工程造价管理，水利工程实验与检测技术，水电站动力设备与管理，机电设备运行与维护，机电排灌设备与管理，水电站设备与管理，海洋资源开发技术，水土保持，水环境监测与分析，水利水电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58.资源勘查类、测绘类、测绘科学与技术类：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测绘工程，遥感科学与技术，空间信息与数字技术，大地测量学与测量工程，摄影测量与遥感，地图制图学与地理信息工程，工程测量技术，工程测量与监理，摄影测量与遥感技术，大地测量与卫星定位技术，地理信息系统与地图制图技术，地籍测绘与土地管理信息技术，矿山测量，测绘与地理信息技术，测绘工程技术，测绘与地质工程技术，地理信息系统，导航工程，地理国情监测、国土资源调查、区域地质调查及矿产普查、煤田地质与勘查技术、油气地质与勘查技术、水文地质与勘查技术、金属矿产地质与勘查技术、铀矿地质与勘查技术、非金属矿产地质与勘查技术、岩矿分析与鉴定技术、宝玉石鉴定与加工技术，珠宝鉴定与营销，矿山资源开发与管理，首饰设计与工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59.环境生态类、环境科学类、环境科学与工程类：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 xml:space="preserve">环境科学，环境工程，环境工程技术，环境科学与工程，环境管理，环境监测与评价，环境保护，环境监测与治理技术，生态安全，生态学，资源环境科学（工程），资源环境与城市管理，农业环境保护技术，农业资源与环境，水土保持与荒漠化防治，水环境监测与保护，城市水净化技术，水环境监测与分析，水质科学与技术，环境监测，农业环境保护，环境科学与技术，资源与环保，环境工程与管理，环保设备工程，环境监测与评价，城市检测与工程技术，室内检测与控制技术，环境生态工程，环保设备工程，灾害防治工程，雷电防护科学与技术，海洋资源环境，（近岸）海洋环境（科学或工程），海洋生态，海洋生物资源与环境，地下水科学与工程，水质科学与技术，水务工程，灾害防治工程，辐射防护，环境安全类，（环境）安全工程，环境经济，农业生态学，综合规划，生态植物修复，环境经济与管理，环境监察，环境监测，环境治理（技术），环境评价，农业环境保护技术，资源环境与城市（城乡规划）管理，城市检测与工程技术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ascii="宋体" w:hAnsi="宋体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60.环境安全技术类、安全类：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 xml:space="preserve">安全工程，安全技术管理，灾害防治工程，雷电防护科学与技术，工业环保与安全技术，救援技术，城市应急救援辅助决策技术，城市检测与工程技术，室内检测与控制技术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61.化工技术类、制药技术类、化学工程与技术类、化工与制药类，生物工程类：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生物工程，化学工程与工艺，制药工程，化工与制药，化学工程与工业生物工程，资源科学与工程，化学工程，化学工艺，生物化工，应用化学，工业催化，应用化工技术，有机化工生产技术，高聚物生产技术，化纤生产技术，精细化学品生产技术，石油化工生产技术，炼油技术，工业分析与检验，化工设备维修技术，涂装防护工艺，化工设备与机械，花炮生产与管理，火工工艺技术，烟花爆竹安全与质量技术，生化制药技术，生物制药，生物制药技术，化学制药技术，中药制药技术，药物制剂技术，药物分析技术，食品药品监督管理，药品质量检测技术，药品经营与管理，保健品开发与管理，技术监督与商检，药物质量检测技术，资源循环科学与工程，能源化学工程应用化工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62.交通运输类、交通运输工程类、交通运输综合管理类：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交通运输，交通工程，物流工程，交通信息工程及控制，交通运输规划与管理，交通设备与控制工程，救助与打捞工程，船舶电子电气工程，道路与铁道工程，载运工具运用工程，飞行技术，航海技术，轮机工程，交通设备信息工程，交通建设与装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63.交通运输装备类：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交通设备信息工程，交通建设与装备，载运工具运用工程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64.公路运输类：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公路运输与管理，高等级公路维护与管理，路政管理，汽车运用技术，交通安全与智能控制，城市交通运输，公路监理，道路桥梁工程技术，工程机械控制技术，工程机械运用与维护，工程机械技术服务与营销，公路机械化施工技术，公路工程管理，公路工程造价管理，交通运营管理，道路与桥梁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65.铁道运输类：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高速铁道技术，电气化铁道技术，铁道车辆，铁道机车车辆，铁道通信信号，铁道交通运营管理，铁道运输经济，铁道工程技术，高速动车组检修技术，高速动车组驾驶，高速铁路工程及维护技术，道路与铁道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66.城市轨道运输类：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城市轨道交通车辆，城市轨道交通控制，城市轨道交通工程技术，城市轨道交通运营管理、轨道交通信号与控制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67.水上运输类、海洋工程类：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船舶与海洋工程，航海技术，水运管理，国际航运业务管理，海事管理，轮机工程技术，轮机工程，船舶工程技术，船舶检验，航道工程技术，船机制造与维修，船舶舾装，船舶制造与维修，船舶与海洋结构物设计制造，水声工程，海洋工程与技术，海洋资源开发技术，国际邮轮乘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68.民航运输类、航空宇航科学与技术类：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民航运输，飞行技术，空中乘务，航空服务，民航商务，航空机电设备维修，航空电子设备维修，民航特种车辆维修，航空通信技术，空中交通管理，民航安全技术管理，航空油料管理和应用，飞机制造技术，航空港管理，航空电子电气技术，飞机维修，飞机控制设备与仪表，航空发动机装配与试车，民航空中安全保卫，飞行器设计，航空宇航推进理论与工程，航空宇航制造工程，人机与环境工程，航空航天工程，飞行器设计工程，飞行器动力工程，飞行器制造工程，飞行器环境与生命保障工程，飞行器质量与可靠性，飞行器适航技术，工程力学与航天航空工程，航天运输与控制，质量与可靠性工程，航空港安全检查，飞机机电设备维修，飞机结构修理，航空物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69.港口运输类：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港口业务管理，港口物流设备与自动控制，集装箱运输管理，港口工程技术，报关与国际货运，港口与航运管理，港口机械应用技术，港口物流管理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70.管道运输类：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管道工程技术，管道工程施工，管道运输管理，油气储运工程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71.海洋工程类：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船舶与海洋工程，船舶与海洋结构物设计制造，轮机工程，运载工具运用工程，水声工程，海洋工程与技术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ascii="宋体" w:hAnsi="宋体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72.食品科学与工程类、食品药品管理类、食品类：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食品科学与工程，食品科学，粮食，油脂及植物蛋白工程，农产品加工及贮藏工程，水产品加工及贮藏工程，食品质量与安全，酿酒工程，葡萄与葡萄酒工程，食品营养与检验教育，农产品质量与安全，食品加工技术，食品营养与检测，食品贮运与营销，食品机械与管理，食品生物技术，农畜特产品加工，粮食工程，食品卫生检验，食品分析与检验，食品加工及管理，食品检测及管理，酿酒技术，粮油储藏与检测技术，乳品工艺，发酵技术，食品工艺与检测，营养与食品卫生，食品工艺技术，畜产品加工与检测，生物科学（食品质量与安全方向），生物科学（食品方向），食品安全及检测，食品安全与药物化学，食品药品监督管理，药品质量检测技术，药品经营与管理，保健品开发与管理，粮食工程，乳品工程，烹饪与营养教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73.纺织类、纺织科学与工程类、纺织服装类：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纺织工程，纺织材料与纺织品设计，纺织化学与染整工程，服装，现代纺织技术，针织技术与针织服装，丝绸技术，服装设计，染织艺术设计，纺织品装饰艺术设计，新型纺织机电技术，纺织品检验与贸易，纺织品设计，服装工艺技术，服装设计与加工，服装制版与工艺，服用材料设计与应用，服装营销与管理，服装养护技术，鞋类设计与工艺，服装设计与工程，非织造材料与工程，服装设计与工艺教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74.轻化工类、轻工技术与工程类：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 xml:space="preserve">染整技术，高分子材料加工技术，制浆造纸技术，香料香精工艺，表面精饰工艺，皮革制品设计与工艺，轻化工程，制浆造纸工程，制糖工程，发酵工程，皮革化学与工程，轻工生物技术，植物资源工程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75.包装印刷类：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包装技术与设计，印刷技术，印刷图文信息处理，印刷设备及工艺，出版与发行，轻工产品包装装潢设计，电子出版技术，版面编辑与校对，出版信息管理，出版与电脑编辑技术，丝网工艺，印刷工程，包装工程，数字印刷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76. 航天航空类:</w:t>
      </w:r>
      <w:r>
        <w:rPr>
          <w:rFonts w:hint="eastAsia" w:ascii="仿宋_GB2312" w:hAnsi="仿宋_GB2312" w:eastAsia="仿宋_GB2312" w:cs="宋体"/>
          <w:b w:val="0"/>
          <w:bCs w:val="0"/>
          <w:color w:val="auto"/>
          <w:kern w:val="0"/>
          <w:sz w:val="32"/>
          <w:szCs w:val="24"/>
          <w:highlight w:val="none"/>
          <w:lang w:val="en-US" w:eastAsia="zh-CN"/>
        </w:rPr>
        <w:t>飞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行器设计与工程，飞行器动力工程，飞行器制造工程，飞行器环境与生命保障工程，航空航天工程，工程力学与航天航空工程，航天运输与控制，质量与可靠性工程，飞行器设计，航空宇航推进理论与工程，航空宇航制造工程，人机与环境工程，飞行器质量与可靠性，飞行器适航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77.武器类、兵器科学与技术类：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武器系统与发射工程，探测制导与控制技术，弹药工程与爆炸技术，特种能源工程与烟火技术，地面武器机动工程，信息对抗技术，武器系统与运用工程，兵器发射理论与技术，火炮，自动武器与弹药工程，军事化学与烟火技术，武器系统与工程，武器发射工程、探测制导与控制技术、弹药工程与爆炸技术、特种能源工程与烟火技术，特种能源技术与工程，装甲车辆工程，地面武器机动工程，信息对抗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78.力学类、工程力学类：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工程力学，工程结构分析</w:t>
      </w:r>
      <w:r>
        <w:rPr>
          <w:rFonts w:hint="eastAsia" w:ascii="仿宋_GB2312" w:hAnsi="仿宋_GB2312" w:eastAsia="仿宋_GB2312" w:cs="宋体"/>
          <w:b/>
          <w:bCs/>
          <w:color w:val="auto"/>
          <w:kern w:val="0"/>
          <w:sz w:val="32"/>
          <w:szCs w:val="24"/>
          <w:highlight w:val="none"/>
        </w:rPr>
        <w:t>，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一般力学与力学基础，固体力学，流体力学，理论与应用力学，理论与应用力学力学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79.生物医学工程类：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生物医学工程</w:t>
      </w:r>
      <w:r>
        <w:rPr>
          <w:rFonts w:hint="eastAsia" w:ascii="仿宋_GB2312" w:hAnsi="仿宋_GB2312" w:eastAsia="仿宋_GB2312" w:cs="宋体"/>
          <w:b/>
          <w:bCs/>
          <w:color w:val="auto"/>
          <w:kern w:val="0"/>
          <w:sz w:val="32"/>
          <w:szCs w:val="24"/>
          <w:highlight w:val="none"/>
        </w:rPr>
        <w:t>，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生物技术及应用，生物实验技术，生物化工工艺，微生物技术及应用，病原生物学，假肢矫形工程，生物制药基础医学，人体解剖与组织胚胎学，免疫学，病原生物学，病理学与病理生理学，法医学，放射医学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80.农业工程类：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农业机械化及其自动化，农业电气化与自动化，农业建筑环境与能源工程，农业水利工程，农业工程，生物系统工程，农业机械化工程，农业水土工程，农业生物环境与能源工程，农业电气化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81.林业工程类：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森林工程，木材科学与工程，林产化工，木材科学与技术，林产化学加工，林产化学加工工程，林产科学与化学工程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82.光学工程类：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光学工程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83.核科学与技术类：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核能科学与工程，核燃料循环与材料，核技术及应用，辐射防护及环境保护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84.基础医学类、医学类：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基础医学，人体解剖与组织胚胎学，免疫学，病原生物学，病理生理学，航空、航天和航海医学，运动人体科学，医学实验学，分子生物医学，病理学与病理生理学，法医学，放射医学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85.公共卫生与预防医学类：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预防医学，卫生检验，妇幼卫生，营养学，流行病与卫生统计学，劳动卫生与环境卫生学，营养与食品卫生学，儿少卫生与妇幼保健学，卫生毒理学，军事预防医学，社会医学与卫生事业管理，妇幼保健医学，卫生监督，全球健康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86.医学类、临床医学类、口腔医学类、中西医结合类：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临床医学（含临床病理学方向、临床急救医学方向、眼与视光学方向、放疗方向等），麻醉学，医学影像学，影像医学与核医学，眼视光（医）学，眼视光学（技术），精神医学，内科学，儿科学，老年医学，神经病学，精神病与精神卫生学，皮肤病与性病学，临床检验诊断学，外科学，妇产科学，眼科学，耳鼻咽喉科学，肿瘤学，康复医学，康复医学与理疗学，运动医学，急诊医学，临床医学博士，临床医学硕士，口腔医学，病理学，康复治疗学（五年制），放射医学，中医学（含中医骨伤方向），蒙医，藏医学，维医学，中西医结合，针灸推，中医骨伤，口腔基础医学，口腔临床医学，口腔医学，口腔修复工艺学，中西医结合基础，中西医结合临床，中西医临床医学，听力学，医学信息学，预防医学，卫生检验检疫，妇幼保健医学，营养学，、针灸推拿学（含康复医学方向等），中草药栽培与鉴定，药资源与开发，中医临床医学，麻醉医学，医学检验、卫生检验与检疫技术、放射医学、康复治疗学（技术）、医学技术、听力学、医学实验学、医学美容技术、医学信息学（工程）、医疗器械工程、医学影像工程（技术）、生物医学工程、医学检验技术、医学生物技术、口腔医学技术、医学营养、呼吸治疗技术、护理（学）、助产、护士、涉外护士、产假护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87.医学技术类：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医学检验，康复治疗学（四年制），医学技术，医学美容技术，医学生物技术，医学影像技术，眼视光技术，康复治疗技术，口腔医学技术，医学营养，医疗美容技术，卫生检验与检疫技术，医疗仪器维修技术，医学实验技术，实验动物技术，放射治疗技术，康复工程技术，临床工程技术，生物医学工程，听力与言语康复学，医学检验技术，呼吸治疗技术，眼视光学，康复治疗学，卫生检验与检疫，医学实验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88.中医学类：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中医学，针灸推拿学，蒙医学，藏医学，中西医临床医学，维医学，中医基础理论，中医临床基础，中医医史文献，方剂学，中医诊断学，中医内科学，中医外科学，中医骨伤科学，中医妇科学，中医儿科学，中医五官科学，中医耳鼻咽喉科学，中医骨伤科学(含:推拿)，针灸学，中医文献，医古文，中西医结合基础，中西医结合临床，民族医学（含：藏医学、蒙医学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89.法医学类：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法医学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90.护理学类、护理类：</w:t>
      </w:r>
      <w:r>
        <w:rPr>
          <w:rFonts w:hint="eastAsia" w:ascii="仿宋_GB2312" w:hAnsi="仿宋_GB2312" w:eastAsia="仿宋_GB2312" w:cs="宋体"/>
          <w:b w:val="0"/>
          <w:bCs w:val="0"/>
          <w:color w:val="auto"/>
          <w:kern w:val="0"/>
          <w:sz w:val="32"/>
          <w:szCs w:val="24"/>
          <w:highlight w:val="none"/>
          <w:lang w:val="en-US" w:eastAsia="zh-CN"/>
        </w:rPr>
        <w:t>护</w:t>
      </w:r>
      <w:r>
        <w:rPr>
          <w:rFonts w:hint="eastAsia" w:ascii="仿宋_GB2312" w:hAnsi="仿宋_GB2312" w:eastAsia="仿宋_GB2312" w:cs="宋体"/>
          <w:b w:val="0"/>
          <w:bCs w:val="0"/>
          <w:color w:val="auto"/>
          <w:kern w:val="0"/>
          <w:sz w:val="32"/>
          <w:szCs w:val="24"/>
          <w:highlight w:val="none"/>
        </w:rPr>
        <w:t>理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学，助产，护理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91.药学类：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药学，临床药学，药物制剂，应用药学，海洋药学，药事管理，药物化学，药剂学，药物分析（学），微生物与生化药学，药理学，食品安全与药物化学，药物制剂技术，医学检验技术，药学类，中药（学），生药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92.中药学类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中药学，中草药栽培与鉴定，藏药学，中药资源与开发，蒙药学，维药学(药剂方向) ，中药鉴定与质量检测技术，现代中药技术，生药学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中药制药，中草药栽培与鉴定中药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宋体"/>
          <w:b/>
          <w:bCs/>
          <w:color w:val="auto"/>
          <w:kern w:val="0"/>
          <w:sz w:val="32"/>
          <w:szCs w:val="24"/>
          <w:highlight w:val="none"/>
        </w:rPr>
      </w:pPr>
      <w:r>
        <w:rPr>
          <w:rFonts w:hint="eastAsia" w:ascii="黑体" w:hAnsi="黑体" w:eastAsia="黑体" w:cs="宋体"/>
          <w:b/>
          <w:bCs/>
          <w:color w:val="auto"/>
          <w:kern w:val="0"/>
          <w:sz w:val="32"/>
          <w:szCs w:val="24"/>
          <w:highlight w:val="none"/>
        </w:rPr>
        <w:t>六、农学大类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93.植物生产类、作物学类：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 xml:space="preserve">农学，园艺，植物保护，茶学，烟草，植物科学与技术，种子科学与工程，应用生物科学，设施农业科学与工程，作物栽培学与耕作学，作物遗传育种，农业生物技术，生物防治，果树学，蔬菜学，植物病理学，农业昆虫与害虫防治，农药学，植保经济学，植物检疫，持续发展与推广学，土壤学，植物营养学，茶叶生产加工技术，中草药栽培技术，烟草栽培技术，农产品质量检测，茶艺，绿色食品生产与经营，绿色食品生产与检测，药用植物栽培加工，食药用菌，园艺技术，植物生产，农艺教育，园艺教育，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94.森林资源类、林业技术类、林学类：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林学，森林资源保护与游憩，野生动物与自然保护区管理，林木遗传育种，森林培育，森林保护学，森林经理学，野生动植物保护与利用，园林植物与观赏园艺，水土保持与荒漠化防治，林业技术，园林技术，森林资源保护，野生植物资源开发与利用，野生动物保护，自然保护区建设与管理，森林生态旅游，林产化工技术，木材加工技术，森林采运工程，商品花卉，森林工程技术，城市园林，园林，林副新产品加工，城市园林设计与花卉，观赏园艺，现代林业技术，农业资源与环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95.动物生产类、草业类：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动物科学，蚕学，蜂学，草业科学，畜牧，饲料与动物营养，特种动物养殖，蚕桑技术，动物科学与技术，实验动物养殖，动物遗传育种与繁殖，动物营养与饲料科学，特种经济动物饲养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96.动物医学类、畜牧兽医类：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动物医学，动物药学，动植物检疫，畜牧兽医，兽医，兽医医药，动物防疫与检疫，兽药生产与营销，宠物养护与疫病防治，宠物医学，基础兽医学，预防兽医学，临床兽医学，兽医硕士，动物科学与动物医学，畜牧，饲料与动物营养，特种动物养殖，兽药生产与营销，蚕桑技术，养禽与禽病防治，实验动物养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97.水产类、水产养殖类：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 xml:space="preserve">水产养殖学，海洋渔业科学与技术，水族科学与技术，水产养殖，捕捞学，渔业资源，水产养殖技术，水生动植物保护，海洋捕捞技术，渔业综合技术，城市渔业，淡水渔业，水产养殖技术，海洋捕捞技术，渔业综合技术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宋体"/>
          <w:b/>
          <w:bCs/>
          <w:color w:val="auto"/>
          <w:kern w:val="0"/>
          <w:sz w:val="32"/>
          <w:szCs w:val="24"/>
          <w:highlight w:val="none"/>
        </w:rPr>
      </w:pPr>
      <w:r>
        <w:rPr>
          <w:rFonts w:hint="eastAsia" w:ascii="黑体" w:hAnsi="黑体" w:eastAsia="黑体" w:cs="宋体"/>
          <w:b/>
          <w:bCs/>
          <w:color w:val="auto"/>
          <w:kern w:val="0"/>
          <w:sz w:val="32"/>
          <w:szCs w:val="24"/>
          <w:highlight w:val="none"/>
        </w:rPr>
        <w:t>七、军事学大类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98.军事学类、战略学类：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政治经济学，政治学，国际关系与安全，军事外交，中国语言文学，外国语言文学(外国军事)，军事历史，应用数学，军事气象学，军事海洋学，军事心理学，管理工程，系统工程，军事思想，军事历史，战略学，军事战略学，战争动员学，军事硕士，军事思想及军事历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99.军事机械装备类：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车辆运用工程，油料储运工程，舰船动力工程，核动力工程，电力工程及其自动化，电子工程，雷达工程，导航工程，军用光电工程，航空反潜工程，侦测工程，信息研究与安全(密码学)，密码装备工程，仿真工程，指挥自动化工程，国防建筑学，土木工程(机场工程)，野战给水工程，国防建筑设备工程，道路桥梁与渡河濒海工程，军用材料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100.军事测绘遥感类：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测量工程，地图学与地理信息工程，工程物理，生化防护工程，国防工程与防护，伪装工程，舰船与海洋工程，飞行器系统与工程，空间工程，兵器工程，导弹工程，弹药工程，地雷爆破与破障工程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101. 军事控制测试类：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火力指挥与控制工程，测控工程，无人机运用工程，探测工程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102.军事经济管理类、部队基础工作类、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军制学类</w:t>
      </w:r>
      <w:r>
        <w:rPr>
          <w:rFonts w:hint="eastAsia" w:ascii="仿宋_GB2312" w:hAnsi="仿宋_GB2312" w:eastAsia="仿宋_GB2312" w:cs="宋体"/>
          <w:b/>
          <w:bCs/>
          <w:color w:val="auto"/>
          <w:kern w:val="0"/>
          <w:sz w:val="32"/>
          <w:szCs w:val="24"/>
          <w:highlight w:val="none"/>
        </w:rPr>
        <w:t>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军队财务管理，装备经济管理，军队审计，军队采办，军事组织编制学，军队管理学，部队政治工作，部队财务会计，部队后勤管理，军队政治工作学，军事后勤学，后方专业勤务，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ascii="宋体" w:hAnsi="宋体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军事装备学，军事训练学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103.兵种指挥类、军队指挥学类、战役学类：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炮兵指挥，防空兵指挥，装甲兵指挥，工程兵指挥，防化兵指挥，联合战役学，合同战术学，兵种战术学，武警指挥，军队指挥学，军种战役学（含：第二炮兵战役学）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104.航空航天指挥类：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航空飞行与指挥，地面领航与航空管制，航天指挥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105.信息作战指挥类、战术学类：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侦察与特种兵指挥，通信指挥，电子对抗指挥与工程，军事情报，作战信息管理，预警探测指挥，作战指挥学，军事运筹学，军事通信学，军事情报学，密码学，军事教育训练学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ascii="宋体" w:hAnsi="宋体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106.保障指挥类：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军事交通指挥与工程，汽车指挥，船艇指挥，航空兵场站指挥，国防工程指挥，装备保障指挥，军需勤务指挥，军事装备学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b/>
          <w:bCs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107.兵器及军事工程类：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武器系统与运用工程，兵器发射理论与技术，火炮、自动武器与弹药工程，军事化学与烟火技术，舰船动力工程，核动力工程，雷达工程，导航工程，军用光电工程，航空反潜工程，侦测工程，信息研究与安全，信息研究与密码学，密码学，密码装备工程，仿真工程，指挥自动化工程，国防建筑学，机场工程，野战给水工程，国防建筑设备工程，道路桥梁与渡河濒海工程，军用材料工程，武器系统与发射工程，探测制导与控制技术，弹药工程与爆炸技术，特种能源工程与烟火技术，地面武器机动工程，信息对抗技术，火炮与自动武器，火箭武器，弹药工程，弹道工程，鱼雷水雷工程，火控与指挥系统工程，火炸药，引信技术，爆炸技术及应用，火工与烟火技术，军用车辆工程，武器系统与工程，武器发射工程，特种能源技术与工程，装甲车辆工程，兵器工程，地雷爆破与破障工程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F05CC3"/>
    <w:rsid w:val="304F129E"/>
    <w:rsid w:val="3FF0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2019-07-15T01:54:00Z</dcterms:created>
  <dc:creator>美好新岛民</dc:creator>
  <cp:lastModifiedBy>谢</cp:lastModifiedBy>
  <dcterms:modified xsi:type="dcterms:W3CDTF">2019-07-16T00:37:09Z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