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sz w:val="44"/>
          <w:szCs w:val="44"/>
          <w:lang w:eastAsia="zh-CN"/>
        </w:rPr>
        <w:t>八卦城街道办事处招聘社区工作者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bookmarkEnd w:id="0"/>
    <w:tbl>
      <w:tblPr>
        <w:tblStyle w:val="5"/>
        <w:tblpPr w:leftFromText="180" w:rightFromText="180" w:vertAnchor="text" w:horzAnchor="page" w:tblpX="1390" w:tblpY="144"/>
        <w:tblOverlap w:val="never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920"/>
        <w:gridCol w:w="549"/>
        <w:gridCol w:w="737"/>
        <w:gridCol w:w="553"/>
        <w:gridCol w:w="920"/>
        <w:gridCol w:w="67"/>
        <w:gridCol w:w="1037"/>
        <w:gridCol w:w="366"/>
        <w:gridCol w:w="371"/>
        <w:gridCol w:w="732"/>
        <w:gridCol w:w="18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6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93" w:type="dxa"/>
            <w:gridSpan w:val="6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469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0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57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0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571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5149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户籍所在地</w:t>
            </w:r>
          </w:p>
        </w:tc>
        <w:tc>
          <w:tcPr>
            <w:tcW w:w="148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14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固定：              移动：</w:t>
            </w:r>
          </w:p>
        </w:tc>
        <w:tc>
          <w:tcPr>
            <w:tcW w:w="1288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有何特长</w:t>
            </w:r>
          </w:p>
        </w:tc>
        <w:tc>
          <w:tcPr>
            <w:tcW w:w="1485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家庭成员及单位、职务</w:t>
            </w:r>
          </w:p>
        </w:tc>
        <w:tc>
          <w:tcPr>
            <w:tcW w:w="7922" w:type="dxa"/>
            <w:gridSpan w:val="12"/>
            <w:tcBorders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3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本人简历（从高中起）</w:t>
            </w:r>
          </w:p>
        </w:tc>
        <w:tc>
          <w:tcPr>
            <w:tcW w:w="7922" w:type="dxa"/>
            <w:gridSpan w:val="12"/>
            <w:tcBorders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398" w:type="dxa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应聘人员诚信承诺签名</w:t>
            </w:r>
          </w:p>
        </w:tc>
        <w:tc>
          <w:tcPr>
            <w:tcW w:w="7922" w:type="dxa"/>
            <w:gridSpan w:val="12"/>
            <w:tcBorders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本人确认自己符合报考</w:t>
            </w:r>
            <w:r>
              <w:rPr>
                <w:rFonts w:hint="eastAsia"/>
                <w:lang w:eastAsia="zh-CN"/>
              </w:rPr>
              <w:t>社区工作者</w:t>
            </w:r>
            <w:r>
              <w:rPr>
                <w:rFonts w:hint="eastAsia"/>
              </w:rPr>
              <w:t>所需的资格条件，所提供的材料真实、有效，如经审查不符，承诺自动放弃考试和聘用资格，并愿意承担相应责任。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应聘人签名：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</w:trPr>
        <w:tc>
          <w:tcPr>
            <w:tcW w:w="139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资格审查情况</w:t>
            </w:r>
          </w:p>
        </w:tc>
        <w:tc>
          <w:tcPr>
            <w:tcW w:w="3746" w:type="dxa"/>
            <w:gridSpan w:val="6"/>
            <w:tcBorders>
              <w:top w:val="single" w:color="auto" w:sz="8" w:space="0"/>
              <w:bottom w:val="single" w:color="auto" w:sz="12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初审意见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审核人：           年  月  日</w:t>
            </w:r>
          </w:p>
        </w:tc>
        <w:tc>
          <w:tcPr>
            <w:tcW w:w="4176" w:type="dxa"/>
            <w:gridSpan w:val="6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八卦城街道办事处</w:t>
            </w:r>
            <w:r>
              <w:rPr>
                <w:rFonts w:hint="eastAsia"/>
              </w:rPr>
              <w:t>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审核人：             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</w:rPr>
        <w:t>*此表需填写完整，报名时携带一式两份。</w:t>
      </w:r>
    </w:p>
    <w:sectPr>
      <w:pgSz w:w="11906" w:h="16838"/>
      <w:pgMar w:top="1417" w:right="1474" w:bottom="1134" w:left="1474" w:header="851" w:footer="992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0FC3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</w:p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333333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2019-04-17T02:38:00Z</dcterms:created>
  <dc:creator>风轻云淡</dc:creator>
  <cp:lastModifiedBy>Administrator</cp:lastModifiedBy>
  <cp:lastPrinted>2019-07-11T06:59:00Z</cp:lastPrinted>
  <dcterms:modified xsi:type="dcterms:W3CDTF">2019-07-12T02:44:25Z</dcterms:modified>
  <dc:title>桓仁满族自治县八卦城街道办事处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