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83" w:rsidRPr="00161E36" w:rsidRDefault="00D43183" w:rsidP="00D43183">
      <w:pPr>
        <w:widowControl/>
        <w:jc w:val="left"/>
        <w:rPr>
          <w:rFonts w:ascii="Times New Roman" w:hAnsi="Times New Roman" w:cs="Times New Roman"/>
          <w:kern w:val="0"/>
          <w:szCs w:val="32"/>
        </w:rPr>
      </w:pPr>
      <w:r w:rsidRPr="00161E36">
        <w:rPr>
          <w:rFonts w:ascii="Times New Roman" w:hAnsi="Times New Roman" w:cs="Times New Roman"/>
          <w:kern w:val="0"/>
          <w:szCs w:val="32"/>
        </w:rPr>
        <w:t>附件</w:t>
      </w:r>
      <w:r w:rsidRPr="00161E36">
        <w:rPr>
          <w:rFonts w:ascii="Times New Roman" w:hAnsi="Times New Roman" w:cs="Times New Roman"/>
          <w:kern w:val="0"/>
          <w:szCs w:val="32"/>
        </w:rPr>
        <w:t>1</w:t>
      </w:r>
      <w:r w:rsidRPr="00161E36">
        <w:rPr>
          <w:rFonts w:ascii="Times New Roman" w:hAnsi="Times New Roman" w:cs="Times New Roman"/>
          <w:kern w:val="0"/>
          <w:szCs w:val="32"/>
        </w:rPr>
        <w:t>：</w:t>
      </w:r>
    </w:p>
    <w:p w:rsidR="00D43183" w:rsidRPr="00161E36" w:rsidRDefault="00D43183" w:rsidP="00D43183">
      <w:pPr>
        <w:widowControl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bookmarkStart w:id="0" w:name="_GoBack"/>
      <w:r w:rsidRPr="00161E36">
        <w:rPr>
          <w:rFonts w:ascii="方正小标宋_GBK" w:eastAsia="方正小标宋_GBK" w:hAnsi="宋体" w:cs="宋体" w:hint="eastAsia"/>
          <w:kern w:val="0"/>
          <w:sz w:val="44"/>
          <w:szCs w:val="44"/>
        </w:rPr>
        <w:t>2019年江阴高新区招聘合同制工作人员职位表</w:t>
      </w:r>
    </w:p>
    <w:tbl>
      <w:tblPr>
        <w:tblStyle w:val="a3"/>
        <w:tblW w:w="140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59"/>
        <w:gridCol w:w="1372"/>
        <w:gridCol w:w="1373"/>
        <w:gridCol w:w="829"/>
        <w:gridCol w:w="1789"/>
        <w:gridCol w:w="859"/>
        <w:gridCol w:w="1114"/>
        <w:gridCol w:w="765"/>
        <w:gridCol w:w="1763"/>
      </w:tblGrid>
      <w:tr w:rsidR="00D43183" w:rsidRPr="00161E36" w:rsidTr="00304CA9">
        <w:trPr>
          <w:trHeight w:val="1122"/>
        </w:trPr>
        <w:tc>
          <w:tcPr>
            <w:tcW w:w="709" w:type="dxa"/>
            <w:vAlign w:val="center"/>
          </w:tcPr>
          <w:bookmarkEnd w:id="0"/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主管部门</w:t>
            </w:r>
          </w:p>
        </w:tc>
        <w:tc>
          <w:tcPr>
            <w:tcW w:w="195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招聘单位</w:t>
            </w:r>
          </w:p>
        </w:tc>
        <w:tc>
          <w:tcPr>
            <w:tcW w:w="1372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岗位名称</w:t>
            </w:r>
          </w:p>
        </w:tc>
        <w:tc>
          <w:tcPr>
            <w:tcW w:w="1373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岗位性质</w:t>
            </w:r>
          </w:p>
        </w:tc>
        <w:tc>
          <w:tcPr>
            <w:tcW w:w="82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br/>
              <w:t>代码</w:t>
            </w:r>
          </w:p>
        </w:tc>
        <w:tc>
          <w:tcPr>
            <w:tcW w:w="178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岗位介绍</w:t>
            </w:r>
          </w:p>
        </w:tc>
        <w:tc>
          <w:tcPr>
            <w:tcW w:w="85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招聘人数</w:t>
            </w:r>
          </w:p>
        </w:tc>
        <w:tc>
          <w:tcPr>
            <w:tcW w:w="1114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765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1763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61E36">
              <w:rPr>
                <w:rFonts w:ascii="黑体" w:eastAsia="黑体" w:hAnsi="黑体" w:cs="黑体" w:hint="eastAsia"/>
                <w:sz w:val="28"/>
                <w:szCs w:val="28"/>
              </w:rPr>
              <w:t>其他要求</w:t>
            </w:r>
          </w:p>
        </w:tc>
      </w:tr>
      <w:tr w:rsidR="00D43183" w:rsidRPr="00161E36" w:rsidTr="00304CA9">
        <w:trPr>
          <w:trHeight w:val="1103"/>
        </w:trPr>
        <w:tc>
          <w:tcPr>
            <w:tcW w:w="70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江阴高新区</w:t>
            </w:r>
          </w:p>
        </w:tc>
        <w:tc>
          <w:tcPr>
            <w:tcW w:w="195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综合执法局</w:t>
            </w:r>
          </w:p>
        </w:tc>
        <w:tc>
          <w:tcPr>
            <w:tcW w:w="1372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综合执法协管员</w:t>
            </w:r>
          </w:p>
        </w:tc>
        <w:tc>
          <w:tcPr>
            <w:tcW w:w="1373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业务性</w:t>
            </w:r>
          </w:p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管理辅助</w:t>
            </w:r>
          </w:p>
        </w:tc>
        <w:tc>
          <w:tcPr>
            <w:tcW w:w="82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01</w:t>
            </w:r>
          </w:p>
        </w:tc>
        <w:tc>
          <w:tcPr>
            <w:tcW w:w="178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一线执法辅助工作</w:t>
            </w:r>
          </w:p>
        </w:tc>
        <w:tc>
          <w:tcPr>
            <w:tcW w:w="85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114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大专及以上</w:t>
            </w:r>
          </w:p>
        </w:tc>
        <w:tc>
          <w:tcPr>
            <w:tcW w:w="765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1763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限男性</w:t>
            </w:r>
          </w:p>
        </w:tc>
      </w:tr>
      <w:tr w:rsidR="00D43183" w:rsidRPr="00161E36" w:rsidTr="00304CA9">
        <w:trPr>
          <w:trHeight w:val="1276"/>
        </w:trPr>
        <w:tc>
          <w:tcPr>
            <w:tcW w:w="70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江阴高新区</w:t>
            </w:r>
          </w:p>
        </w:tc>
        <w:tc>
          <w:tcPr>
            <w:tcW w:w="195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高新区各社区</w:t>
            </w:r>
          </w:p>
        </w:tc>
        <w:tc>
          <w:tcPr>
            <w:tcW w:w="1372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社区社保协理员</w:t>
            </w:r>
          </w:p>
        </w:tc>
        <w:tc>
          <w:tcPr>
            <w:tcW w:w="1373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业务性</w:t>
            </w:r>
          </w:p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管理辅助</w:t>
            </w:r>
          </w:p>
        </w:tc>
        <w:tc>
          <w:tcPr>
            <w:tcW w:w="82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02</w:t>
            </w:r>
          </w:p>
        </w:tc>
        <w:tc>
          <w:tcPr>
            <w:tcW w:w="178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社保等管理辅助工作</w:t>
            </w:r>
          </w:p>
        </w:tc>
        <w:tc>
          <w:tcPr>
            <w:tcW w:w="85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114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大学及以上</w:t>
            </w:r>
          </w:p>
        </w:tc>
        <w:tc>
          <w:tcPr>
            <w:tcW w:w="765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1763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限男性，限城东街道户籍</w:t>
            </w:r>
          </w:p>
        </w:tc>
      </w:tr>
      <w:tr w:rsidR="00D43183" w:rsidRPr="00161E36" w:rsidTr="00304CA9">
        <w:trPr>
          <w:trHeight w:val="1276"/>
        </w:trPr>
        <w:tc>
          <w:tcPr>
            <w:tcW w:w="70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江阴高新区</w:t>
            </w:r>
          </w:p>
        </w:tc>
        <w:tc>
          <w:tcPr>
            <w:tcW w:w="195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高新区各社区</w:t>
            </w:r>
          </w:p>
        </w:tc>
        <w:tc>
          <w:tcPr>
            <w:tcW w:w="1372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社区社保协理员</w:t>
            </w:r>
          </w:p>
        </w:tc>
        <w:tc>
          <w:tcPr>
            <w:tcW w:w="1373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业务性</w:t>
            </w:r>
          </w:p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管理辅助</w:t>
            </w:r>
          </w:p>
        </w:tc>
        <w:tc>
          <w:tcPr>
            <w:tcW w:w="82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03</w:t>
            </w:r>
          </w:p>
        </w:tc>
        <w:tc>
          <w:tcPr>
            <w:tcW w:w="178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社保等管理辅助工作</w:t>
            </w:r>
          </w:p>
        </w:tc>
        <w:tc>
          <w:tcPr>
            <w:tcW w:w="859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114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大学及以上</w:t>
            </w:r>
          </w:p>
        </w:tc>
        <w:tc>
          <w:tcPr>
            <w:tcW w:w="765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1763" w:type="dxa"/>
            <w:vAlign w:val="center"/>
          </w:tcPr>
          <w:p w:rsidR="00D43183" w:rsidRPr="00161E36" w:rsidRDefault="00D43183" w:rsidP="00304CA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61E36">
              <w:rPr>
                <w:rFonts w:ascii="仿宋" w:eastAsia="仿宋" w:hAnsi="仿宋" w:cs="仿宋" w:hint="eastAsia"/>
                <w:sz w:val="28"/>
                <w:szCs w:val="28"/>
              </w:rPr>
              <w:t>限城东街道户籍</w:t>
            </w:r>
          </w:p>
        </w:tc>
      </w:tr>
    </w:tbl>
    <w:p w:rsidR="00E30916" w:rsidRDefault="00E30916"/>
    <w:sectPr w:rsidR="00E30916" w:rsidSect="00D4318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83"/>
    <w:rsid w:val="00D43183"/>
    <w:rsid w:val="00E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8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8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8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8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2019-07-09T08:55:00Z</dcterms:created>
  <dcterms:modified xsi:type="dcterms:W3CDTF">2019-07-09T08:56:00Z</dcterms:modified>
</cp:coreProperties>
</file>