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0" w:lineRule="auto"/>
        <w:jc w:val="center"/>
        <w:rPr>
          <w:rFonts w:ascii="黑体" w:hAnsi="Calibri" w:eastAsia="黑体" w:cs="Times New Roman"/>
          <w:b/>
          <w:spacing w:val="-22"/>
          <w:kern w:val="2"/>
          <w:sz w:val="36"/>
          <w:szCs w:val="36"/>
        </w:rPr>
      </w:pPr>
      <w:r>
        <w:rPr>
          <w:rFonts w:hint="eastAsia" w:ascii="黑体" w:hAnsi="Calibri" w:eastAsia="黑体" w:cs="Times New Roman"/>
          <w:b/>
          <w:spacing w:val="-22"/>
          <w:kern w:val="2"/>
          <w:sz w:val="36"/>
          <w:szCs w:val="36"/>
        </w:rPr>
        <w:t>凯旋街道招聘工作人员岗位报名表</w:t>
      </w:r>
    </w:p>
    <w:tbl>
      <w:tblPr>
        <w:tblStyle w:val="4"/>
        <w:tblW w:w="96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123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免冠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一寸白底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户口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所在地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民族</w:t>
            </w:r>
          </w:p>
        </w:tc>
        <w:tc>
          <w:tcPr>
            <w:tcW w:w="9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学历</w:t>
            </w:r>
          </w:p>
        </w:tc>
        <w:tc>
          <w:tcPr>
            <w:tcW w:w="426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职称</w:t>
            </w:r>
          </w:p>
        </w:tc>
        <w:tc>
          <w:tcPr>
            <w:tcW w:w="426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1793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参加工作时间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健康状况</w:t>
            </w:r>
          </w:p>
        </w:tc>
        <w:tc>
          <w:tcPr>
            <w:tcW w:w="9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140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术职称</w:t>
            </w:r>
          </w:p>
        </w:tc>
        <w:tc>
          <w:tcPr>
            <w:tcW w:w="38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联系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地址</w:t>
            </w:r>
          </w:p>
        </w:tc>
        <w:tc>
          <w:tcPr>
            <w:tcW w:w="496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ind w:left="-141" w:leftChars="-64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固定电话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ind w:left="-141" w:leftChars="-64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496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移动电话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ind w:left="-286" w:leftChars="-130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  <w:t>E-mail</w:t>
            </w:r>
          </w:p>
        </w:tc>
        <w:tc>
          <w:tcPr>
            <w:tcW w:w="496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ind w:left="-18" w:leftChars="-8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ind w:left="18" w:leftChars="8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30"/>
              </w:rPr>
              <w:t>邮    编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40" w:lineRule="exact"/>
              <w:ind w:left="-18" w:leftChars="-8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最高学历毕业院校</w:t>
            </w:r>
          </w:p>
        </w:tc>
        <w:tc>
          <w:tcPr>
            <w:tcW w:w="36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所学专业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现工作单位</w:t>
            </w:r>
          </w:p>
        </w:tc>
        <w:tc>
          <w:tcPr>
            <w:tcW w:w="36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0"/>
              </w:rPr>
              <w:t>工作职务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个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687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pacing w:after="0" w:line="440" w:lineRule="exact"/>
              <w:jc w:val="both"/>
              <w:rPr>
                <w:rFonts w:ascii="Calibri" w:hAnsi="Calibri" w:eastAsia="仿宋_GB2312" w:cs="Times New Roman"/>
                <w:b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kern w:val="2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widowControl w:val="0"/>
              <w:adjustRightInd/>
              <w:spacing w:after="0" w:line="4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kern w:val="2"/>
                <w:sz w:val="24"/>
                <w:szCs w:val="32"/>
              </w:rPr>
              <w:t>申请人（签名）：年月日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报审考核单意位见</w:t>
            </w:r>
          </w:p>
        </w:tc>
        <w:tc>
          <w:tcPr>
            <w:tcW w:w="31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pacing w:after="0" w:line="240" w:lineRule="exact"/>
              <w:ind w:firstLine="6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6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6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6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6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6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1200" w:firstLineChars="50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（盖章）</w:t>
            </w: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pacing w:after="0" w:line="240" w:lineRule="exact"/>
              <w:ind w:firstLine="1320" w:firstLineChars="550"/>
              <w:jc w:val="both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身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份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证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复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印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件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粘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贴</w:t>
            </w:r>
          </w:p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kern w:val="2"/>
                <w:sz w:val="24"/>
                <w:szCs w:val="32"/>
              </w:rPr>
              <w:t>处</w:t>
            </w:r>
          </w:p>
        </w:tc>
        <w:tc>
          <w:tcPr>
            <w:tcW w:w="492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pacing w:after="0" w:line="240" w:lineRule="exact"/>
              <w:jc w:val="center"/>
              <w:rPr>
                <w:rFonts w:ascii="Calibri" w:hAnsi="Calibri" w:eastAsia="仿宋_GB2312" w:cs="Times New Roman"/>
                <w:bCs/>
                <w:kern w:val="2"/>
                <w:sz w:val="28"/>
                <w:szCs w:val="32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b/>
          <w:bCs/>
          <w:kern w:val="2"/>
          <w:sz w:val="21"/>
        </w:rPr>
      </w:pPr>
      <w:r>
        <w:rPr>
          <w:rFonts w:hint="eastAsia" w:ascii="Calibri" w:hAnsi="Calibri" w:eastAsia="宋体" w:cs="Times New Roman"/>
          <w:b/>
          <w:bCs/>
          <w:kern w:val="2"/>
          <w:sz w:val="21"/>
        </w:rPr>
        <w:t>注意：本表格一式壹份，以上表格内容必须填写齐全。</w:t>
      </w: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92C33"/>
    <w:rsid w:val="00323B43"/>
    <w:rsid w:val="0034020B"/>
    <w:rsid w:val="003D37D8"/>
    <w:rsid w:val="00426133"/>
    <w:rsid w:val="004358AB"/>
    <w:rsid w:val="008B7726"/>
    <w:rsid w:val="00984D1E"/>
    <w:rsid w:val="00AE200E"/>
    <w:rsid w:val="00D31D50"/>
    <w:rsid w:val="00E01318"/>
    <w:rsid w:val="00EB0A01"/>
    <w:rsid w:val="1BBF1A3B"/>
    <w:rsid w:val="1E21497B"/>
    <w:rsid w:val="21800B85"/>
    <w:rsid w:val="23007700"/>
    <w:rsid w:val="262805A9"/>
    <w:rsid w:val="2AA03BFA"/>
    <w:rsid w:val="2BA412AA"/>
    <w:rsid w:val="3E2472B2"/>
    <w:rsid w:val="403027DE"/>
    <w:rsid w:val="5A384A12"/>
    <w:rsid w:val="6377613F"/>
    <w:rsid w:val="64733A58"/>
    <w:rsid w:val="6B0542A1"/>
    <w:rsid w:val="72946F8C"/>
    <w:rsid w:val="7AA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="Tahoma" w:hAnsi="Tahoma" w:cs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rFonts w:ascii="Tahoma" w:hAnsi="Tahoma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781</Characters>
  <Lines>6</Lines>
  <Paragraphs>1</Paragraphs>
  <TotalTime>0</TotalTime>
  <ScaleCrop>false</ScaleCrop>
  <LinksUpToDate>false</LinksUpToDate>
  <CharactersWithSpaces>916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2019-07-02T02:09:00Z</dcterms:created>
  <dc:creator>HP</dc:creator>
  <cp:lastModifiedBy>国超科技</cp:lastModifiedBy>
  <dcterms:modified xsi:type="dcterms:W3CDTF">2019-07-03T08:45:27Z</dcterms:modified>
  <dc:title>凯旋街道公开招聘编制外工作人员的公告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