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tbl>
      <w:tblPr>
        <w:tblW w:w="106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36"/>
        <w:gridCol w:w="5972"/>
        <w:gridCol w:w="992"/>
        <w:gridCol w:w="915"/>
        <w:gridCol w:w="915"/>
        <w:gridCol w:w="6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北京市环境保护投诉举报电话咨询中心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公开招考报名表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报名序号：</w:t>
            </w:r>
          </w:p>
        </w:tc>
        <w:tc>
          <w:tcPr>
            <w:tcW w:w="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6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通信地址及邮政编码     </w:t>
            </w:r>
          </w:p>
        </w:tc>
        <w:tc>
          <w:tcPr>
            <w:tcW w:w="7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个人简历      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  <w:tc>
          <w:tcPr>
            <w:tcW w:w="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（填写从中学开始至今的学习、工作经历，时间不得间断）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             诚信           声明</w:t>
            </w:r>
          </w:p>
        </w:tc>
        <w:tc>
          <w:tcPr>
            <w:tcW w:w="94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表中所填信息属实。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本人签字：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资格                               审查                                    意见                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94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招考单位意见： 符合条件（      ）；不符合条件（    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负责人签字：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4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注：照片请粘贴本人近期两寸免冠彩照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B62D7"/>
    <w:rsid w:val="467041DF"/>
    <w:rsid w:val="7C3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2"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2019-07-03T06:59:00Z</dcterms:created>
  <dc:creator>86159</dc:creator>
  <cp:lastModifiedBy>86159</cp:lastModifiedBy>
  <dcterms:modified xsi:type="dcterms:W3CDTF">2019-07-03T07:01:01Z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