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CD" w:rsidRDefault="00BD17CD">
      <w:pPr>
        <w:widowControl/>
        <w:jc w:val="left"/>
        <w:rPr>
          <w:rFonts w:ascii="Arial" w:hAnsi="Arial" w:cs="Arial"/>
          <w:color w:val="333333"/>
          <w:kern w:val="0"/>
        </w:rPr>
      </w:pPr>
    </w:p>
    <w:p w:rsidR="00BD17CD" w:rsidRDefault="007A263E">
      <w:pPr>
        <w:pStyle w:val="a3"/>
        <w:widowControl/>
        <w:shd w:val="clear" w:color="auto" w:fill="FFFFFF"/>
        <w:spacing w:beforeAutospacing="0" w:afterAutospacing="0"/>
        <w:ind w:rightChars="40" w:right="128"/>
        <w:jc w:val="center"/>
        <w:rPr>
          <w:rFonts w:ascii="方正小标宋简体" w:eastAsia="方正小标宋简体" w:hAnsi="Arial" w:cs="Arial"/>
          <w:b/>
          <w:color w:val="333333"/>
          <w:sz w:val="36"/>
          <w:szCs w:val="36"/>
        </w:rPr>
      </w:pPr>
      <w:r>
        <w:rPr>
          <w:rFonts w:ascii="方正小标宋简体" w:eastAsia="方正小标宋简体" w:hAnsi="Arial" w:cs="Arial" w:hint="eastAsia"/>
          <w:b/>
          <w:color w:val="333333"/>
          <w:sz w:val="36"/>
          <w:szCs w:val="36"/>
        </w:rPr>
        <w:t>九江学院附属医院2019年高层次学科带头人招聘计划</w:t>
      </w:r>
    </w:p>
    <w:tbl>
      <w:tblPr>
        <w:tblW w:w="8217" w:type="dxa"/>
        <w:tblInd w:w="113" w:type="dxa"/>
        <w:tblLayout w:type="fixed"/>
        <w:tblLook w:val="04A0"/>
      </w:tblPr>
      <w:tblGrid>
        <w:gridCol w:w="460"/>
        <w:gridCol w:w="1945"/>
        <w:gridCol w:w="3119"/>
        <w:gridCol w:w="992"/>
        <w:gridCol w:w="709"/>
        <w:gridCol w:w="992"/>
      </w:tblGrid>
      <w:tr w:rsidR="00BD17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科室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肾内科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内科学肾内方向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呼吸内一科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内科学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呼吸内二科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内科学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心血管内科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内科学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消化内科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生物学专业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内分泌科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内科学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br/>
              <w:t>（内分泌或心内方向）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神经内科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内科学、神经病学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康复科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康复医学与理疗学专业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神经外科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外科学神经外科方向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普外二科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外科学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乳腺(肿瘤)外科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外科学甲乳方向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心胸外科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外科学心胸外科方向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泌尿外科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外科学泌尿方向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骨科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外科学骨科方向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妇科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妇产科学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产科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妇产科学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重症监护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重症医学、内科学、神经内科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眼科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眼科学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口腔医院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口腔医学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耳鼻咽喉科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耳鼻咽喉头颈外科方向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皮肤科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皮肤性病学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整形美容科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外科学整形外科方向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放射科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临床医学或影像专业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检验科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临床检验诊断学、免疫学、病原生物学、分子生物学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BD17CD"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护理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CD" w:rsidRDefault="007A263E">
            <w:pPr>
              <w:widowControl/>
              <w:spacing w:line="400" w:lineRule="exact"/>
              <w:jc w:val="left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</w:tbl>
    <w:p w:rsidR="00BD17CD" w:rsidRDefault="00BD17CD">
      <w:pPr>
        <w:pStyle w:val="a3"/>
        <w:widowControl/>
        <w:shd w:val="clear" w:color="auto" w:fill="FFFFFF"/>
        <w:spacing w:beforeAutospacing="0" w:afterAutospacing="0"/>
      </w:pPr>
      <w:bookmarkStart w:id="0" w:name="_GoBack"/>
      <w:bookmarkEnd w:id="0"/>
    </w:p>
    <w:sectPr w:rsidR="00BD17CD" w:rsidSect="00BD17CD">
      <w:pgSz w:w="11906" w:h="16838"/>
      <w:pgMar w:top="1985" w:right="1531" w:bottom="1418" w:left="1531" w:header="851" w:footer="1588" w:gutter="0"/>
      <w:cols w:space="425"/>
      <w:docGrid w:type="line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7AD13C8"/>
    <w:rsid w:val="003656FF"/>
    <w:rsid w:val="007A263E"/>
    <w:rsid w:val="00930B63"/>
    <w:rsid w:val="00B46F84"/>
    <w:rsid w:val="00BD17CD"/>
    <w:rsid w:val="00FA3BA2"/>
    <w:rsid w:val="1E0665E1"/>
    <w:rsid w:val="27AD13C8"/>
    <w:rsid w:val="30B0021F"/>
    <w:rsid w:val="3654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7CD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"/>
    <w:next w:val="a"/>
    <w:semiHidden/>
    <w:unhideWhenUsed/>
    <w:qFormat/>
    <w:rsid w:val="00BD17CD"/>
    <w:pPr>
      <w:spacing w:beforeAutospacing="1" w:afterAutospacing="1"/>
      <w:jc w:val="left"/>
      <w:outlineLvl w:val="1"/>
    </w:pPr>
    <w:rPr>
      <w:rFonts w:ascii="宋体" w:eastAsia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D17CD"/>
    <w:pPr>
      <w:spacing w:beforeAutospacing="1" w:afterAutospacing="1"/>
      <w:jc w:val="left"/>
    </w:pPr>
    <w:rPr>
      <w:rFonts w:ascii="Calibri" w:eastAsia="宋体" w:hAnsi="Calibri"/>
      <w:kern w:val="0"/>
      <w:sz w:val="24"/>
      <w:szCs w:val="24"/>
    </w:rPr>
  </w:style>
  <w:style w:type="character" w:styleId="a4">
    <w:name w:val="Hyperlink"/>
    <w:qFormat/>
    <w:rsid w:val="00BD17CD"/>
    <w:rPr>
      <w:color w:val="0000FF"/>
      <w:u w:val="single"/>
    </w:rPr>
  </w:style>
  <w:style w:type="paragraph" w:customStyle="1" w:styleId="Default">
    <w:name w:val="Default"/>
    <w:rsid w:val="00BD17CD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笑歌</dc:creator>
  <cp:lastModifiedBy>Administrator</cp:lastModifiedBy>
  <cp:revision>5</cp:revision>
  <dcterms:created xsi:type="dcterms:W3CDTF">2019-07-01T02:52:00Z</dcterms:created>
  <dcterms:modified xsi:type="dcterms:W3CDTF">2019-07-01T02:55:00Z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