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FD" w:rsidRDefault="009B0DFD" w:rsidP="009B0DFD">
      <w:pPr>
        <w:spacing w:line="600" w:lineRule="exact"/>
        <w:jc w:val="center"/>
        <w:rPr>
          <w:rFonts w:ascii="方正小标宋_GBK" w:eastAsia="方正小标宋_GBK" w:hAnsi="方正小标宋简体"/>
          <w:b/>
          <w:sz w:val="36"/>
          <w:szCs w:val="36"/>
        </w:rPr>
      </w:pPr>
      <w:r>
        <w:rPr>
          <w:rFonts w:ascii="方正小标宋_GBK" w:eastAsia="方正小标宋_GBK" w:hAnsi="方正小标宋简体" w:hint="eastAsia"/>
          <w:b/>
          <w:sz w:val="36"/>
          <w:szCs w:val="36"/>
        </w:rPr>
        <w:t>湖里区购买社会工作服务项目申报表（社区）</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3603"/>
        <w:gridCol w:w="1711"/>
        <w:gridCol w:w="2809"/>
      </w:tblGrid>
      <w:tr w:rsidR="009B0DFD" w:rsidTr="00F0094A">
        <w:trPr>
          <w:trHeight w:val="725"/>
          <w:jc w:val="center"/>
        </w:trPr>
        <w:tc>
          <w:tcPr>
            <w:tcW w:w="1393" w:type="dxa"/>
            <w:vAlign w:val="center"/>
          </w:tcPr>
          <w:p w:rsidR="009B0DFD" w:rsidRDefault="009B0DFD" w:rsidP="00F0094A">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申报社区</w:t>
            </w:r>
          </w:p>
        </w:tc>
        <w:tc>
          <w:tcPr>
            <w:tcW w:w="3605" w:type="dxa"/>
            <w:vAlign w:val="center"/>
          </w:tcPr>
          <w:p w:rsidR="009B0DFD" w:rsidRDefault="001C3793" w:rsidP="00F0094A">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金安</w:t>
            </w:r>
            <w:r w:rsidR="009B0DFD">
              <w:rPr>
                <w:rFonts w:ascii="仿宋_GB2312" w:eastAsia="仿宋_GB2312" w:hAnsi="仿宋_GB2312" w:cs="仿宋_GB2312" w:hint="eastAsia"/>
                <w:sz w:val="24"/>
              </w:rPr>
              <w:t>社区</w:t>
            </w:r>
          </w:p>
        </w:tc>
        <w:tc>
          <w:tcPr>
            <w:tcW w:w="1710" w:type="dxa"/>
            <w:vAlign w:val="center"/>
          </w:tcPr>
          <w:p w:rsidR="009B0DFD" w:rsidRDefault="009B0DFD" w:rsidP="00F0094A">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第几年项目</w:t>
            </w:r>
          </w:p>
        </w:tc>
        <w:tc>
          <w:tcPr>
            <w:tcW w:w="2808" w:type="dxa"/>
            <w:vAlign w:val="center"/>
          </w:tcPr>
          <w:p w:rsidR="009B0DFD" w:rsidRDefault="009B0DFD" w:rsidP="00F0094A">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第</w:t>
            </w:r>
            <w:r w:rsidR="001C3793">
              <w:rPr>
                <w:rFonts w:ascii="仿宋_GB2312" w:eastAsia="仿宋_GB2312" w:hAnsi="仿宋_GB2312" w:cs="仿宋_GB2312" w:hint="eastAsia"/>
                <w:sz w:val="24"/>
              </w:rPr>
              <w:t>一</w:t>
            </w:r>
            <w:r>
              <w:rPr>
                <w:rFonts w:ascii="仿宋_GB2312" w:eastAsia="仿宋_GB2312" w:hAnsi="仿宋_GB2312" w:cs="仿宋_GB2312" w:hint="eastAsia"/>
                <w:sz w:val="24"/>
              </w:rPr>
              <w:t>年</w:t>
            </w:r>
          </w:p>
        </w:tc>
      </w:tr>
      <w:tr w:rsidR="009B0DFD" w:rsidTr="00F0094A">
        <w:trPr>
          <w:trHeight w:val="731"/>
          <w:jc w:val="center"/>
        </w:trPr>
        <w:tc>
          <w:tcPr>
            <w:tcW w:w="1393" w:type="dxa"/>
            <w:vAlign w:val="center"/>
          </w:tcPr>
          <w:p w:rsidR="009B0DFD" w:rsidRDefault="009B0DFD" w:rsidP="00F0094A">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项目名称</w:t>
            </w:r>
          </w:p>
        </w:tc>
        <w:tc>
          <w:tcPr>
            <w:tcW w:w="3600" w:type="dxa"/>
            <w:vAlign w:val="center"/>
          </w:tcPr>
          <w:p w:rsidR="009B0DFD" w:rsidRPr="009B0DFD" w:rsidRDefault="001D3EF6" w:rsidP="001D3EF6">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金安社区</w:t>
            </w:r>
            <w:r w:rsidR="00C01D66">
              <w:rPr>
                <w:rFonts w:ascii="仿宋_GB2312" w:eastAsia="仿宋_GB2312" w:hAnsi="仿宋_GB2312" w:cs="仿宋_GB2312" w:hint="eastAsia"/>
                <w:sz w:val="24"/>
              </w:rPr>
              <w:t>志愿者</w:t>
            </w:r>
            <w:r w:rsidR="00AC701A">
              <w:rPr>
                <w:rFonts w:ascii="仿宋_GB2312" w:eastAsia="仿宋_GB2312" w:hAnsi="仿宋_GB2312" w:cs="仿宋_GB2312" w:hint="eastAsia"/>
                <w:sz w:val="24"/>
              </w:rPr>
              <w:t>能力提升</w:t>
            </w:r>
            <w:r w:rsidR="00C01D66">
              <w:rPr>
                <w:rFonts w:ascii="仿宋_GB2312" w:eastAsia="仿宋_GB2312" w:hAnsi="仿宋_GB2312" w:cs="仿宋_GB2312" w:hint="eastAsia"/>
                <w:sz w:val="24"/>
              </w:rPr>
              <w:t>社工</w:t>
            </w:r>
            <w:r w:rsidR="006D5318">
              <w:rPr>
                <w:rFonts w:ascii="仿宋_GB2312" w:eastAsia="仿宋_GB2312" w:hAnsi="仿宋_GB2312" w:cs="仿宋_GB2312" w:hint="eastAsia"/>
                <w:sz w:val="24"/>
              </w:rPr>
              <w:t>服务项目</w:t>
            </w:r>
          </w:p>
        </w:tc>
        <w:tc>
          <w:tcPr>
            <w:tcW w:w="1712" w:type="dxa"/>
            <w:vAlign w:val="center"/>
          </w:tcPr>
          <w:p w:rsidR="009B0DFD" w:rsidRDefault="009B0DFD" w:rsidP="00F0094A">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项目类型</w:t>
            </w:r>
          </w:p>
          <w:p w:rsidR="009B0DFD" w:rsidRDefault="009B0DFD" w:rsidP="00F0094A">
            <w:pPr>
              <w:spacing w:line="280" w:lineRule="exact"/>
              <w:jc w:val="center"/>
              <w:rPr>
                <w:rFonts w:ascii="仿宋_GB2312" w:eastAsia="仿宋_GB2312" w:hAnsi="仿宋_GB2312" w:cs="仿宋_GB2312"/>
                <w:b/>
                <w:sz w:val="24"/>
              </w:rPr>
            </w:pPr>
            <w:r>
              <w:rPr>
                <w:rFonts w:ascii="仿宋_GB2312" w:eastAsia="仿宋_GB2312" w:hAnsi="仿宋_GB2312" w:cs="仿宋_GB2312" w:hint="eastAsia"/>
                <w:bCs/>
                <w:spacing w:val="-6"/>
                <w:sz w:val="24"/>
              </w:rPr>
              <w:t>（综合或单项）</w:t>
            </w:r>
          </w:p>
        </w:tc>
        <w:tc>
          <w:tcPr>
            <w:tcW w:w="2811" w:type="dxa"/>
            <w:vAlign w:val="center"/>
          </w:tcPr>
          <w:p w:rsidR="009B0DFD" w:rsidRPr="009B0DFD" w:rsidRDefault="00BC1BF9" w:rsidP="00F0094A">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单项</w:t>
            </w:r>
            <w:bookmarkStart w:id="0" w:name="_GoBack"/>
            <w:bookmarkEnd w:id="0"/>
          </w:p>
        </w:tc>
      </w:tr>
      <w:tr w:rsidR="009B0DFD" w:rsidTr="00F0094A">
        <w:trPr>
          <w:trHeight w:val="805"/>
          <w:jc w:val="center"/>
        </w:trPr>
        <w:tc>
          <w:tcPr>
            <w:tcW w:w="1393" w:type="dxa"/>
            <w:vAlign w:val="center"/>
          </w:tcPr>
          <w:p w:rsidR="009B0DFD" w:rsidRDefault="009B0DFD" w:rsidP="00F0094A">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是否</w:t>
            </w:r>
          </w:p>
          <w:p w:rsidR="009B0DFD" w:rsidRDefault="009B0DFD" w:rsidP="00F0094A">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续约项目</w:t>
            </w:r>
          </w:p>
        </w:tc>
        <w:tc>
          <w:tcPr>
            <w:tcW w:w="3600" w:type="dxa"/>
            <w:vAlign w:val="center"/>
          </w:tcPr>
          <w:p w:rsidR="009B0DFD" w:rsidRPr="009B0DFD" w:rsidRDefault="009B0DFD" w:rsidP="00F0094A">
            <w:pPr>
              <w:spacing w:line="280" w:lineRule="exact"/>
              <w:jc w:val="center"/>
              <w:rPr>
                <w:rFonts w:ascii="仿宋_GB2312" w:eastAsia="仿宋_GB2312" w:hAnsi="仿宋_GB2312" w:cs="仿宋_GB2312"/>
                <w:bCs/>
                <w:sz w:val="28"/>
                <w:szCs w:val="28"/>
              </w:rPr>
            </w:pPr>
            <w:r w:rsidRPr="009B0DFD">
              <w:rPr>
                <w:rFonts w:ascii="仿宋_GB2312" w:eastAsia="仿宋_GB2312" w:hAnsi="仿宋_GB2312" w:cs="仿宋_GB2312" w:hint="eastAsia"/>
                <w:bCs/>
                <w:sz w:val="24"/>
                <w:szCs w:val="28"/>
              </w:rPr>
              <w:t>否</w:t>
            </w:r>
          </w:p>
        </w:tc>
        <w:tc>
          <w:tcPr>
            <w:tcW w:w="1712" w:type="dxa"/>
            <w:vAlign w:val="center"/>
          </w:tcPr>
          <w:p w:rsidR="009B0DFD" w:rsidRDefault="009B0DFD" w:rsidP="00F0094A">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项目经费</w:t>
            </w:r>
          </w:p>
        </w:tc>
        <w:tc>
          <w:tcPr>
            <w:tcW w:w="2811" w:type="dxa"/>
            <w:vAlign w:val="center"/>
          </w:tcPr>
          <w:p w:rsidR="009B0DFD" w:rsidRDefault="009B0DFD" w:rsidP="005147F9">
            <w:pPr>
              <w:spacing w:line="280" w:lineRule="exact"/>
              <w:jc w:val="center"/>
              <w:rPr>
                <w:rFonts w:ascii="仿宋_GB2312" w:eastAsia="仿宋_GB2312" w:hAnsi="仿宋_GB2312" w:cs="仿宋_GB2312"/>
                <w:b/>
                <w:bCs/>
                <w:sz w:val="28"/>
                <w:szCs w:val="28"/>
              </w:rPr>
            </w:pPr>
            <w:r w:rsidRPr="009B0DFD">
              <w:rPr>
                <w:rFonts w:ascii="仿宋_GB2312" w:eastAsia="仿宋_GB2312" w:hAnsi="仿宋_GB2312" w:cs="仿宋_GB2312" w:hint="eastAsia"/>
                <w:bCs/>
                <w:sz w:val="24"/>
                <w:szCs w:val="28"/>
              </w:rPr>
              <w:t xml:space="preserve">  </w:t>
            </w:r>
            <w:r w:rsidR="00221F05">
              <w:rPr>
                <w:rFonts w:ascii="仿宋_GB2312" w:eastAsia="仿宋_GB2312" w:hAnsi="仿宋_GB2312" w:cs="仿宋_GB2312"/>
                <w:bCs/>
                <w:sz w:val="24"/>
                <w:szCs w:val="28"/>
              </w:rPr>
              <w:t>3</w:t>
            </w:r>
            <w:r w:rsidR="005147F9">
              <w:rPr>
                <w:rFonts w:ascii="仿宋_GB2312" w:eastAsia="仿宋_GB2312" w:hAnsi="仿宋_GB2312" w:cs="仿宋_GB2312" w:hint="eastAsia"/>
                <w:bCs/>
                <w:sz w:val="24"/>
                <w:szCs w:val="28"/>
              </w:rPr>
              <w:t>0</w:t>
            </w:r>
            <w:r w:rsidRPr="009B0DFD">
              <w:rPr>
                <w:rFonts w:ascii="仿宋_GB2312" w:eastAsia="仿宋_GB2312" w:hAnsi="仿宋_GB2312" w:cs="仿宋_GB2312" w:hint="eastAsia"/>
                <w:bCs/>
                <w:sz w:val="24"/>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 xml:space="preserve"> 万元</w:t>
            </w:r>
          </w:p>
        </w:tc>
      </w:tr>
      <w:tr w:rsidR="009B0DFD" w:rsidTr="00F0094A">
        <w:trPr>
          <w:trHeight w:val="9660"/>
          <w:jc w:val="center"/>
        </w:trPr>
        <w:tc>
          <w:tcPr>
            <w:tcW w:w="1393" w:type="dxa"/>
            <w:vAlign w:val="center"/>
          </w:tcPr>
          <w:p w:rsidR="009B0DFD" w:rsidRDefault="009B0DFD" w:rsidP="00F0094A">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申报理由</w:t>
            </w:r>
          </w:p>
          <w:p w:rsidR="009B0DFD" w:rsidRDefault="009B0DFD" w:rsidP="00F0094A">
            <w:pPr>
              <w:spacing w:line="320" w:lineRule="exact"/>
              <w:jc w:val="center"/>
              <w:rPr>
                <w:rFonts w:ascii="仿宋_GB2312" w:eastAsia="仿宋_GB2312" w:hAnsi="仿宋_GB2312" w:cs="仿宋_GB2312"/>
                <w:bCs/>
                <w:sz w:val="28"/>
                <w:szCs w:val="28"/>
              </w:rPr>
            </w:pPr>
          </w:p>
        </w:tc>
        <w:tc>
          <w:tcPr>
            <w:tcW w:w="8123" w:type="dxa"/>
            <w:gridSpan w:val="3"/>
            <w:vAlign w:val="center"/>
          </w:tcPr>
          <w:p w:rsidR="009B0DFD" w:rsidRDefault="009B0DFD" w:rsidP="00F0094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（申报理由可附后，表格正反面打印，请勿对表格格式进行调整）</w:t>
            </w:r>
          </w:p>
          <w:p w:rsidR="009B0DFD" w:rsidRDefault="009B0DFD" w:rsidP="00F0094A">
            <w:pPr>
              <w:spacing w:line="320" w:lineRule="exact"/>
              <w:rPr>
                <w:rFonts w:ascii="仿宋_GB2312" w:eastAsia="仿宋_GB2312" w:hAnsi="仿宋_GB2312" w:cs="仿宋_GB2312"/>
                <w:szCs w:val="21"/>
              </w:rPr>
            </w:pPr>
          </w:p>
          <w:p w:rsidR="009B0DFD" w:rsidRDefault="009B0DFD" w:rsidP="00F0094A">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见附件一</w:t>
            </w: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盖  章  </w:t>
            </w: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r w:rsidR="009B0DFD" w:rsidTr="00F0094A">
        <w:trPr>
          <w:trHeight w:val="2020"/>
          <w:jc w:val="center"/>
        </w:trPr>
        <w:tc>
          <w:tcPr>
            <w:tcW w:w="1393" w:type="dxa"/>
            <w:vAlign w:val="center"/>
          </w:tcPr>
          <w:p w:rsidR="009B0DFD" w:rsidRDefault="009B0DFD" w:rsidP="00F0094A">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lastRenderedPageBreak/>
              <w:t>街道审核</w:t>
            </w:r>
          </w:p>
          <w:p w:rsidR="009B0DFD" w:rsidRDefault="009B0DFD" w:rsidP="00F0094A">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意见</w:t>
            </w:r>
          </w:p>
        </w:tc>
        <w:tc>
          <w:tcPr>
            <w:tcW w:w="8123" w:type="dxa"/>
            <w:gridSpan w:val="3"/>
            <w:vAlign w:val="center"/>
          </w:tcPr>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盖  章</w:t>
            </w: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9B0DFD" w:rsidTr="00F0094A">
        <w:trPr>
          <w:trHeight w:val="5540"/>
          <w:jc w:val="center"/>
        </w:trPr>
        <w:tc>
          <w:tcPr>
            <w:tcW w:w="1393" w:type="dxa"/>
            <w:vAlign w:val="center"/>
          </w:tcPr>
          <w:p w:rsidR="009B0DFD" w:rsidRDefault="009B0DFD" w:rsidP="00F0094A">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采购评审</w:t>
            </w:r>
          </w:p>
          <w:p w:rsidR="009B0DFD" w:rsidRDefault="009B0DFD" w:rsidP="00F0094A">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意见</w:t>
            </w:r>
          </w:p>
        </w:tc>
        <w:tc>
          <w:tcPr>
            <w:tcW w:w="8123" w:type="dxa"/>
            <w:gridSpan w:val="3"/>
            <w:vAlign w:val="center"/>
          </w:tcPr>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p>
          <w:p w:rsidR="009B0DFD" w:rsidRDefault="009B0DFD" w:rsidP="00F0094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年  月  日</w:t>
            </w:r>
          </w:p>
        </w:tc>
      </w:tr>
      <w:tr w:rsidR="009B0DFD" w:rsidTr="00F0094A">
        <w:trPr>
          <w:trHeight w:val="1831"/>
          <w:jc w:val="center"/>
        </w:trPr>
        <w:tc>
          <w:tcPr>
            <w:tcW w:w="1393" w:type="dxa"/>
            <w:vAlign w:val="center"/>
          </w:tcPr>
          <w:p w:rsidR="009B0DFD" w:rsidRDefault="009B0DFD" w:rsidP="00F0094A">
            <w:pPr>
              <w:spacing w:line="32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z w:val="28"/>
                <w:szCs w:val="28"/>
              </w:rPr>
              <w:t>区民政局、财</w:t>
            </w:r>
            <w:r>
              <w:rPr>
                <w:rFonts w:ascii="仿宋_GB2312" w:eastAsia="仿宋_GB2312" w:hAnsi="仿宋_GB2312" w:cs="仿宋_GB2312" w:hint="eastAsia"/>
                <w:bCs/>
                <w:spacing w:val="-6"/>
                <w:sz w:val="28"/>
                <w:szCs w:val="28"/>
              </w:rPr>
              <w:t>政局</w:t>
            </w:r>
          </w:p>
          <w:p w:rsidR="009B0DFD" w:rsidRDefault="009B0DFD" w:rsidP="00F0094A">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pacing w:val="-6"/>
                <w:sz w:val="28"/>
                <w:szCs w:val="28"/>
              </w:rPr>
              <w:t>审核意见</w:t>
            </w:r>
          </w:p>
        </w:tc>
        <w:tc>
          <w:tcPr>
            <w:tcW w:w="8123" w:type="dxa"/>
            <w:gridSpan w:val="3"/>
            <w:vAlign w:val="center"/>
          </w:tcPr>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盖  章                             盖  章</w:t>
            </w:r>
          </w:p>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年   月    日                      年   月   日   </w:t>
            </w:r>
          </w:p>
        </w:tc>
      </w:tr>
      <w:tr w:rsidR="009B0DFD" w:rsidTr="00F0094A">
        <w:trPr>
          <w:trHeight w:val="865"/>
          <w:jc w:val="center"/>
        </w:trPr>
        <w:tc>
          <w:tcPr>
            <w:tcW w:w="1393" w:type="dxa"/>
            <w:vAlign w:val="center"/>
          </w:tcPr>
          <w:p w:rsidR="009B0DFD" w:rsidRDefault="009B0DFD" w:rsidP="00F0094A">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备  注</w:t>
            </w:r>
          </w:p>
        </w:tc>
        <w:tc>
          <w:tcPr>
            <w:tcW w:w="8123" w:type="dxa"/>
            <w:gridSpan w:val="3"/>
            <w:vAlign w:val="center"/>
          </w:tcPr>
          <w:p w:rsidR="009B0DFD" w:rsidRDefault="009B0DFD" w:rsidP="00F0094A">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9B0DFD" w:rsidTr="00F0094A">
        <w:trPr>
          <w:trHeight w:val="2143"/>
          <w:jc w:val="center"/>
        </w:trPr>
        <w:tc>
          <w:tcPr>
            <w:tcW w:w="1393" w:type="dxa"/>
            <w:vAlign w:val="center"/>
          </w:tcPr>
          <w:p w:rsidR="009B0DFD" w:rsidRDefault="009B0DFD" w:rsidP="00F0094A">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说  明</w:t>
            </w:r>
          </w:p>
        </w:tc>
        <w:tc>
          <w:tcPr>
            <w:tcW w:w="8123" w:type="dxa"/>
            <w:gridSpan w:val="3"/>
            <w:vAlign w:val="center"/>
          </w:tcPr>
          <w:p w:rsidR="009B0DFD" w:rsidRDefault="009B0DFD" w:rsidP="00F0094A">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1．申报理由主要填写征求居民意见情况，购买服务对象的数量、需求等,经社区两委会研究后盖章上报。</w:t>
            </w:r>
          </w:p>
          <w:p w:rsidR="009B0DFD" w:rsidRDefault="009B0DFD" w:rsidP="00F0094A">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2．采购评审意见主要是对项目可行性、项目购买经费、项目承接机构的审定。</w:t>
            </w:r>
          </w:p>
          <w:p w:rsidR="009B0DFD" w:rsidRDefault="009B0DFD" w:rsidP="00F0094A">
            <w:pPr>
              <w:spacing w:line="340" w:lineRule="exact"/>
              <w:jc w:val="left"/>
              <w:rPr>
                <w:rFonts w:ascii="仿宋_GB2312" w:eastAsia="仿宋_GB2312" w:hAnsi="仿宋_GB2312" w:cs="仿宋_GB2312"/>
                <w:b/>
                <w:bCs/>
                <w:sz w:val="24"/>
              </w:rPr>
            </w:pPr>
            <w:r>
              <w:rPr>
                <w:rFonts w:ascii="仿宋_GB2312" w:eastAsia="仿宋_GB2312" w:hAnsi="仿宋_GB2312" w:cs="仿宋_GB2312" w:hint="eastAsia"/>
                <w:sz w:val="24"/>
              </w:rPr>
              <w:t>3．</w:t>
            </w:r>
            <w:r>
              <w:rPr>
                <w:rFonts w:ascii="仿宋_GB2312" w:eastAsia="仿宋_GB2312" w:hAnsi="仿宋_GB2312" w:cs="仿宋_GB2312" w:hint="eastAsia"/>
                <w:b/>
                <w:bCs/>
                <w:sz w:val="24"/>
              </w:rPr>
              <w:t>本表一式三份，</w:t>
            </w:r>
            <w:r>
              <w:rPr>
                <w:rFonts w:ascii="仿宋_GB2312" w:eastAsia="仿宋_GB2312" w:hAnsi="仿宋_GB2312" w:cs="仿宋_GB2312" w:hint="eastAsia"/>
                <w:sz w:val="24"/>
              </w:rPr>
              <w:t>申报社区、街道、区民政局各一份；申报社区加盖公章。</w:t>
            </w:r>
          </w:p>
        </w:tc>
      </w:tr>
    </w:tbl>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9B0DFD" w:rsidRDefault="009B0DFD" w:rsidP="009B0DFD">
      <w:pPr>
        <w:spacing w:line="20" w:lineRule="exact"/>
      </w:pPr>
    </w:p>
    <w:p w:rsidR="007076EE" w:rsidRDefault="007076EE"/>
    <w:p w:rsidR="009B0DFD" w:rsidRDefault="009B0DFD"/>
    <w:p w:rsidR="009B0DFD" w:rsidRDefault="009B0DFD" w:rsidP="009B0DFD">
      <w:pPr>
        <w:spacing w:line="340" w:lineRule="exact"/>
        <w:rPr>
          <w:rFonts w:ascii="仿宋_GB2312" w:eastAsia="仿宋_GB2312" w:hAnsi="仿宋_GB2312" w:cs="仿宋_GB2312"/>
          <w:sz w:val="24"/>
        </w:rPr>
      </w:pPr>
      <w:r w:rsidRPr="00102512">
        <w:rPr>
          <w:rFonts w:ascii="仿宋_GB2312" w:eastAsia="仿宋_GB2312" w:hAnsi="仿宋_GB2312" w:cs="仿宋_GB2312"/>
          <w:sz w:val="24"/>
        </w:rPr>
        <w:lastRenderedPageBreak/>
        <w:t>附件一：</w:t>
      </w:r>
    </w:p>
    <w:p w:rsidR="00874986" w:rsidRPr="00874986" w:rsidRDefault="004F1C17" w:rsidP="00461EB2">
      <w:pPr>
        <w:spacing w:line="276" w:lineRule="auto"/>
        <w:ind w:firstLineChars="200" w:firstLine="480"/>
        <w:rPr>
          <w:rFonts w:ascii="仿宋_GB2312" w:eastAsia="仿宋_GB2312" w:hAnsi="仿宋_GB2312" w:cs="仿宋_GB2312"/>
          <w:sz w:val="24"/>
        </w:rPr>
      </w:pPr>
      <w:r w:rsidRPr="00874986">
        <w:rPr>
          <w:rFonts w:ascii="仿宋_GB2312" w:eastAsia="仿宋_GB2312" w:hAnsi="仿宋_GB2312" w:cs="仿宋_GB2312"/>
          <w:sz w:val="24"/>
        </w:rPr>
        <w:t>开展志愿服务，是创新社会治理的有效途径，是加强新形势下精神文明建设的有力抓手。</w:t>
      </w:r>
      <w:r w:rsidR="00874986" w:rsidRPr="00874986">
        <w:rPr>
          <w:rFonts w:ascii="仿宋_GB2312" w:eastAsia="仿宋_GB2312" w:hAnsi="仿宋_GB2312" w:cs="仿宋_GB2312"/>
          <w:sz w:val="24"/>
        </w:rPr>
        <w:t>推进社区志愿服务制度化，对于推动志愿服务持续健康发展、促进学雷锋活动常态化，对于培育和践行社会主义核心价值观、在全社会形成向上向善的力量，具有十分重要的意义。</w:t>
      </w:r>
    </w:p>
    <w:p w:rsidR="00B15334" w:rsidRDefault="00A858E1" w:rsidP="00461EB2">
      <w:pPr>
        <w:spacing w:line="276" w:lineRule="auto"/>
        <w:ind w:firstLineChars="200" w:firstLine="480"/>
        <w:rPr>
          <w:rFonts w:ascii="仿宋_GB2312" w:eastAsia="仿宋_GB2312" w:hAnsi="仿宋_GB2312" w:cs="仿宋_GB2312"/>
          <w:sz w:val="24"/>
        </w:rPr>
      </w:pPr>
      <w:r w:rsidRPr="00BE349E">
        <w:rPr>
          <w:rFonts w:ascii="仿宋_GB2312" w:eastAsia="仿宋_GB2312" w:hAnsi="仿宋_GB2312" w:cs="仿宋_GB2312" w:hint="eastAsia"/>
          <w:sz w:val="24"/>
        </w:rPr>
        <w:t>湖里区金山街道金安社区是厦门市最大的纯社会保障性住房社区</w:t>
      </w:r>
      <w:r>
        <w:rPr>
          <w:rFonts w:ascii="仿宋_GB2312" w:eastAsia="仿宋_GB2312" w:hAnsi="仿宋_GB2312" w:cs="仿宋_GB2312" w:hint="eastAsia"/>
          <w:sz w:val="24"/>
        </w:rPr>
        <w:t>，社区具有</w:t>
      </w:r>
      <w:r w:rsidRPr="00BE349E">
        <w:rPr>
          <w:rFonts w:ascii="仿宋_GB2312" w:eastAsia="仿宋_GB2312" w:hAnsi="仿宋_GB2312" w:cs="仿宋_GB2312" w:hint="eastAsia"/>
          <w:sz w:val="24"/>
        </w:rPr>
        <w:t>社区中低收入家庭多、老人多、小孩多、辖区资源少的特点</w:t>
      </w:r>
      <w:r w:rsidR="00084EF9">
        <w:rPr>
          <w:rFonts w:ascii="仿宋_GB2312" w:eastAsia="仿宋_GB2312" w:hAnsi="仿宋_GB2312" w:cs="仿宋_GB2312" w:hint="eastAsia"/>
          <w:sz w:val="24"/>
        </w:rPr>
        <w:t>，</w:t>
      </w:r>
      <w:r>
        <w:rPr>
          <w:rFonts w:ascii="仿宋_GB2312" w:eastAsia="仿宋_GB2312" w:hAnsi="仿宋_GB2312" w:cs="仿宋_GB2312" w:hint="eastAsia"/>
          <w:sz w:val="24"/>
        </w:rPr>
        <w:t>其中失独家庭6户，空巢老人1</w:t>
      </w:r>
      <w:r>
        <w:rPr>
          <w:rFonts w:ascii="仿宋_GB2312" w:eastAsia="仿宋_GB2312" w:hAnsi="仿宋_GB2312" w:cs="仿宋_GB2312"/>
          <w:sz w:val="24"/>
        </w:rPr>
        <w:t>93</w:t>
      </w:r>
      <w:r>
        <w:rPr>
          <w:rFonts w:ascii="仿宋_GB2312" w:eastAsia="仿宋_GB2312" w:hAnsi="仿宋_GB2312" w:cs="仿宋_GB2312" w:hint="eastAsia"/>
          <w:sz w:val="24"/>
        </w:rPr>
        <w:t>人，</w:t>
      </w:r>
      <w:r w:rsidR="00084EF9" w:rsidRPr="00084EF9">
        <w:rPr>
          <w:rFonts w:ascii="仿宋_GB2312" w:eastAsia="仿宋_GB2312" w:hAnsi="仿宋_GB2312" w:cs="仿宋_GB2312" w:hint="eastAsia"/>
          <w:sz w:val="24"/>
        </w:rPr>
        <w:t>未成年人约2500人。</w:t>
      </w:r>
      <w:r w:rsidR="00461EB2">
        <w:rPr>
          <w:rFonts w:ascii="仿宋_GB2312" w:eastAsia="仿宋_GB2312" w:hAnsi="仿宋_GB2312" w:cs="仿宋_GB2312" w:hint="eastAsia"/>
          <w:sz w:val="24"/>
        </w:rPr>
        <w:t>社区立足实际情况，充分发挥志愿者的力量，</w:t>
      </w:r>
      <w:r w:rsidR="00461EB2" w:rsidRPr="00461EB2">
        <w:rPr>
          <w:rFonts w:ascii="仿宋_GB2312" w:eastAsia="仿宋_GB2312" w:hAnsi="仿宋_GB2312" w:cs="仿宋_GB2312" w:hint="eastAsia"/>
          <w:sz w:val="24"/>
        </w:rPr>
        <w:t>以在职党员到社区报到为契机，整合小区在职党员退休法官、小区律师、社区法律顾问、社区警官、金融助理等人才资源就近为居民提供服务。充分</w:t>
      </w:r>
      <w:r w:rsidR="00461EB2">
        <w:rPr>
          <w:rFonts w:ascii="仿宋_GB2312" w:eastAsia="仿宋_GB2312" w:hAnsi="仿宋_GB2312" w:cs="仿宋_GB2312" w:hint="eastAsia"/>
          <w:sz w:val="24"/>
        </w:rPr>
        <w:t>推动</w:t>
      </w:r>
      <w:r w:rsidR="00461EB2" w:rsidRPr="00461EB2">
        <w:rPr>
          <w:rFonts w:ascii="仿宋_GB2312" w:eastAsia="仿宋_GB2312" w:hAnsi="仿宋_GB2312" w:cs="仿宋_GB2312" w:hint="eastAsia"/>
          <w:sz w:val="24"/>
        </w:rPr>
        <w:t>志愿服务参与小区治理的模式，在全省首创志愿服务“八项制度”、“八步流程”、“七字工作法”等，成立16支以党员为主要骨干的志愿服务队伍，注册志愿者3000多人</w:t>
      </w:r>
      <w:r w:rsidR="00461EB2">
        <w:rPr>
          <w:rFonts w:ascii="仿宋_GB2312" w:eastAsia="仿宋_GB2312" w:hAnsi="仿宋_GB2312" w:cs="仿宋_GB2312" w:hint="eastAsia"/>
          <w:sz w:val="24"/>
        </w:rPr>
        <w:t>。但在志愿者体制发展的过程中，存在着</w:t>
      </w:r>
      <w:r w:rsidR="00EE6F25">
        <w:rPr>
          <w:rFonts w:ascii="仿宋_GB2312" w:eastAsia="仿宋_GB2312" w:hAnsi="仿宋_GB2312" w:cs="仿宋_GB2312" w:hint="eastAsia"/>
          <w:sz w:val="24"/>
        </w:rPr>
        <w:t>志愿服务固化、志愿者能力提升缺少多元渠道以及志愿者参与社区治理方式较单一的问题，需要伴随着社区的发展提升志愿服务的</w:t>
      </w:r>
      <w:r w:rsidR="00BC1BF9">
        <w:rPr>
          <w:rFonts w:ascii="仿宋_GB2312" w:eastAsia="仿宋_GB2312" w:hAnsi="仿宋_GB2312" w:cs="仿宋_GB2312" w:hint="eastAsia"/>
          <w:sz w:val="24"/>
        </w:rPr>
        <w:t>意识水平</w:t>
      </w:r>
      <w:r w:rsidR="00EE6F25">
        <w:rPr>
          <w:rFonts w:ascii="仿宋_GB2312" w:eastAsia="仿宋_GB2312" w:hAnsi="仿宋_GB2312" w:cs="仿宋_GB2312" w:hint="eastAsia"/>
          <w:sz w:val="24"/>
        </w:rPr>
        <w:t>、志愿服务的</w:t>
      </w:r>
      <w:r w:rsidR="00BC1BF9">
        <w:rPr>
          <w:rFonts w:ascii="仿宋_GB2312" w:eastAsia="仿宋_GB2312" w:hAnsi="仿宋_GB2312" w:cs="仿宋_GB2312" w:hint="eastAsia"/>
          <w:sz w:val="24"/>
        </w:rPr>
        <w:t>能力</w:t>
      </w:r>
      <w:r w:rsidR="00EE6F25">
        <w:rPr>
          <w:rFonts w:ascii="仿宋_GB2312" w:eastAsia="仿宋_GB2312" w:hAnsi="仿宋_GB2312" w:cs="仿宋_GB2312" w:hint="eastAsia"/>
          <w:sz w:val="24"/>
        </w:rPr>
        <w:t xml:space="preserve">以及创新志愿服务参与社区治理的途径。 </w:t>
      </w:r>
    </w:p>
    <w:p w:rsidR="009B0DFD" w:rsidRPr="00102512" w:rsidRDefault="00087DC6" w:rsidP="00461EB2">
      <w:pPr>
        <w:spacing w:line="276"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基于此基础，</w:t>
      </w:r>
      <w:r w:rsidR="00084EF9">
        <w:rPr>
          <w:rFonts w:ascii="仿宋_GB2312" w:eastAsia="仿宋_GB2312" w:hAnsi="仿宋_GB2312" w:cs="仿宋_GB2312" w:hint="eastAsia"/>
          <w:sz w:val="24"/>
        </w:rPr>
        <w:t>金安社区拟委托开展</w:t>
      </w:r>
      <w:r w:rsidR="00EE6F25">
        <w:rPr>
          <w:rFonts w:ascii="仿宋_GB2312" w:eastAsia="仿宋_GB2312" w:hAnsi="仿宋_GB2312" w:cs="仿宋_GB2312" w:hint="eastAsia"/>
          <w:sz w:val="24"/>
        </w:rPr>
        <w:t>志愿者能力提升社工服务</w:t>
      </w:r>
      <w:r w:rsidR="00084EF9">
        <w:rPr>
          <w:rFonts w:ascii="仿宋_GB2312" w:eastAsia="仿宋_GB2312" w:hAnsi="仿宋_GB2312" w:cs="仿宋_GB2312" w:hint="eastAsia"/>
          <w:sz w:val="24"/>
        </w:rPr>
        <w:t>，</w:t>
      </w:r>
      <w:r w:rsidR="000044B7">
        <w:rPr>
          <w:rFonts w:ascii="仿宋_GB2312" w:eastAsia="仿宋_GB2312" w:hAnsi="仿宋_GB2312" w:cs="仿宋_GB2312" w:hint="eastAsia"/>
          <w:sz w:val="24"/>
        </w:rPr>
        <w:t>项目坚持党建引领，</w:t>
      </w:r>
      <w:r w:rsidR="009B2E74">
        <w:rPr>
          <w:rFonts w:ascii="仿宋_GB2312" w:eastAsia="仿宋_GB2312" w:hAnsi="仿宋_GB2312" w:cs="仿宋_GB2312" w:hint="eastAsia"/>
          <w:sz w:val="24"/>
        </w:rPr>
        <w:t>着眼于社区志愿者、党员</w:t>
      </w:r>
      <w:r w:rsidR="00BC1BF9">
        <w:rPr>
          <w:rFonts w:ascii="仿宋_GB2312" w:eastAsia="仿宋_GB2312" w:hAnsi="仿宋_GB2312" w:cs="仿宋_GB2312" w:hint="eastAsia"/>
          <w:sz w:val="24"/>
        </w:rPr>
        <w:t>志愿</w:t>
      </w:r>
      <w:r w:rsidR="009B2E74">
        <w:rPr>
          <w:rFonts w:ascii="仿宋_GB2312" w:eastAsia="仿宋_GB2312" w:hAnsi="仿宋_GB2312" w:cs="仿宋_GB2312" w:hint="eastAsia"/>
          <w:sz w:val="24"/>
        </w:rPr>
        <w:t>者以及共建单位，通过意识转变、能力提升以及社区参与三个层面，立足社区已有志愿者服务的基础，通过意识转变提升社区志愿者的公共意识以及社区参与意识，</w:t>
      </w:r>
      <w:r w:rsidR="00BC1BF9">
        <w:rPr>
          <w:rFonts w:ascii="仿宋_GB2312" w:eastAsia="仿宋_GB2312" w:hAnsi="仿宋_GB2312" w:cs="仿宋_GB2312" w:hint="eastAsia"/>
          <w:sz w:val="24"/>
        </w:rPr>
        <w:t>依托</w:t>
      </w:r>
      <w:r w:rsidR="009B2E74">
        <w:rPr>
          <w:rFonts w:ascii="仿宋_GB2312" w:eastAsia="仿宋_GB2312" w:hAnsi="仿宋_GB2312" w:cs="仿宋_GB2312" w:hint="eastAsia"/>
          <w:sz w:val="24"/>
        </w:rPr>
        <w:t>提升志愿者个人能力以及</w:t>
      </w:r>
      <w:r w:rsidR="00BC1BF9">
        <w:rPr>
          <w:rFonts w:ascii="仿宋_GB2312" w:eastAsia="仿宋_GB2312" w:hAnsi="仿宋_GB2312" w:cs="仿宋_GB2312" w:hint="eastAsia"/>
          <w:sz w:val="24"/>
        </w:rPr>
        <w:t>团队力量</w:t>
      </w:r>
      <w:r w:rsidR="009B2E74">
        <w:rPr>
          <w:rFonts w:ascii="仿宋_GB2312" w:eastAsia="仿宋_GB2312" w:hAnsi="仿宋_GB2312" w:cs="仿宋_GB2312" w:hint="eastAsia"/>
          <w:sz w:val="24"/>
        </w:rPr>
        <w:t>提升志愿服务以及社区参与的能力，</w:t>
      </w:r>
      <w:r w:rsidR="000044B7">
        <w:rPr>
          <w:rFonts w:ascii="仿宋_GB2312" w:eastAsia="仿宋_GB2312" w:hAnsi="仿宋_GB2312" w:cs="仿宋_GB2312" w:hint="eastAsia"/>
          <w:sz w:val="24"/>
        </w:rPr>
        <w:t>带动辖区企业以及共建单位的共同参与，为社区志愿服务提供人力以及资源，通过社区与企业单位的合作，建立志愿者联盟，建立联动以及互哺机制。通过意识转变以及能力提升，将服务更好地践行到社区参与的过程中，</w:t>
      </w:r>
      <w:r w:rsidR="00BC1BF9">
        <w:rPr>
          <w:rFonts w:ascii="仿宋_GB2312" w:eastAsia="仿宋_GB2312" w:hAnsi="仿宋_GB2312" w:cs="仿宋_GB2312" w:hint="eastAsia"/>
          <w:sz w:val="24"/>
        </w:rPr>
        <w:t>通过志愿者带动社区居民参与社区活动，</w:t>
      </w:r>
      <w:r w:rsidR="000044B7">
        <w:rPr>
          <w:rFonts w:ascii="仿宋_GB2312" w:eastAsia="仿宋_GB2312" w:hAnsi="仿宋_GB2312" w:cs="仿宋_GB2312" w:hint="eastAsia"/>
          <w:sz w:val="24"/>
        </w:rPr>
        <w:t>建立志愿银行体系，完善志愿服务机制，</w:t>
      </w:r>
      <w:r w:rsidR="00BC1BF9">
        <w:rPr>
          <w:rFonts w:ascii="仿宋_GB2312" w:eastAsia="仿宋_GB2312" w:hAnsi="仿宋_GB2312" w:cs="仿宋_GB2312" w:hint="eastAsia"/>
          <w:sz w:val="24"/>
        </w:rPr>
        <w:t>促进建立</w:t>
      </w:r>
      <w:r w:rsidR="000044B7">
        <w:rPr>
          <w:rFonts w:ascii="仿宋_GB2312" w:eastAsia="仿宋_GB2312" w:hAnsi="仿宋_GB2312" w:cs="仿宋_GB2312" w:hint="eastAsia"/>
          <w:sz w:val="24"/>
        </w:rPr>
        <w:t>志愿服务</w:t>
      </w:r>
      <w:r w:rsidR="00BC1BF9">
        <w:rPr>
          <w:rFonts w:ascii="仿宋_GB2312" w:eastAsia="仿宋_GB2312" w:hAnsi="仿宋_GB2312" w:cs="仿宋_GB2312" w:hint="eastAsia"/>
          <w:sz w:val="24"/>
        </w:rPr>
        <w:t>紧跟</w:t>
      </w:r>
      <w:r w:rsidR="00900717">
        <w:rPr>
          <w:rFonts w:ascii="仿宋_GB2312" w:eastAsia="仿宋_GB2312" w:hAnsi="仿宋_GB2312" w:cs="仿宋_GB2312" w:hint="eastAsia"/>
          <w:sz w:val="24"/>
        </w:rPr>
        <w:t>需求、富有创新性、</w:t>
      </w:r>
      <w:r w:rsidR="000044B7">
        <w:rPr>
          <w:rFonts w:ascii="仿宋_GB2312" w:eastAsia="仿宋_GB2312" w:hAnsi="仿宋_GB2312" w:cs="仿宋_GB2312" w:hint="eastAsia"/>
          <w:sz w:val="24"/>
        </w:rPr>
        <w:t>常态化</w:t>
      </w:r>
      <w:r w:rsidR="00BC1BF9">
        <w:rPr>
          <w:rFonts w:ascii="仿宋_GB2312" w:eastAsia="仿宋_GB2312" w:hAnsi="仿宋_GB2312" w:cs="仿宋_GB2312" w:hint="eastAsia"/>
          <w:sz w:val="24"/>
        </w:rPr>
        <w:t>的特点</w:t>
      </w:r>
      <w:r w:rsidR="00900717">
        <w:rPr>
          <w:rFonts w:ascii="仿宋_GB2312" w:eastAsia="仿宋_GB2312" w:hAnsi="仿宋_GB2312" w:cs="仿宋_GB2312" w:hint="eastAsia"/>
          <w:sz w:val="24"/>
        </w:rPr>
        <w:t>，</w:t>
      </w:r>
      <w:r w:rsidR="00BC1BF9">
        <w:rPr>
          <w:rFonts w:ascii="仿宋_GB2312" w:eastAsia="仿宋_GB2312" w:hAnsi="仿宋_GB2312" w:cs="仿宋_GB2312" w:hint="eastAsia"/>
          <w:sz w:val="24"/>
        </w:rPr>
        <w:t>打造“金安社区”的志愿服务品牌，</w:t>
      </w:r>
      <w:r w:rsidR="0081564E" w:rsidRPr="00102512">
        <w:rPr>
          <w:rFonts w:ascii="仿宋_GB2312" w:eastAsia="仿宋_GB2312" w:hAnsi="仿宋_GB2312" w:cs="仿宋_GB2312" w:hint="eastAsia"/>
          <w:sz w:val="24"/>
        </w:rPr>
        <w:t>打造</w:t>
      </w:r>
      <w:r w:rsidR="0081564E">
        <w:rPr>
          <w:rFonts w:ascii="仿宋_GB2312" w:eastAsia="仿宋_GB2312" w:hAnsi="仿宋_GB2312" w:cs="仿宋_GB2312" w:hint="eastAsia"/>
          <w:sz w:val="24"/>
        </w:rPr>
        <w:t>具有金安社区特色的</w:t>
      </w:r>
      <w:r w:rsidR="0081564E" w:rsidRPr="00102512">
        <w:rPr>
          <w:rFonts w:ascii="仿宋_GB2312" w:eastAsia="仿宋_GB2312" w:hAnsi="仿宋_GB2312" w:cs="仿宋_GB2312" w:hint="eastAsia"/>
          <w:sz w:val="24"/>
        </w:rPr>
        <w:t>共建共治共享的</w:t>
      </w:r>
      <w:r w:rsidR="0081564E">
        <w:rPr>
          <w:rFonts w:ascii="仿宋_GB2312" w:eastAsia="仿宋_GB2312" w:hAnsi="仿宋_GB2312" w:cs="仿宋_GB2312" w:hint="eastAsia"/>
          <w:sz w:val="24"/>
        </w:rPr>
        <w:t>小区治理新模式。</w:t>
      </w:r>
    </w:p>
    <w:p w:rsidR="009B0DFD" w:rsidRPr="00DE62ED" w:rsidRDefault="009B0DFD"/>
    <w:sectPr w:rsidR="009B0DFD" w:rsidRPr="00DE62ED" w:rsidSect="00A86F13">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FD" w:rsidRDefault="00CB7BFD" w:rsidP="005147F9">
      <w:r>
        <w:separator/>
      </w:r>
    </w:p>
  </w:endnote>
  <w:endnote w:type="continuationSeparator" w:id="0">
    <w:p w:rsidR="00CB7BFD" w:rsidRDefault="00CB7BFD" w:rsidP="005147F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FD" w:rsidRDefault="00CB7BFD" w:rsidP="005147F9">
      <w:r>
        <w:separator/>
      </w:r>
    </w:p>
  </w:footnote>
  <w:footnote w:type="continuationSeparator" w:id="0">
    <w:p w:rsidR="00CB7BFD" w:rsidRDefault="00CB7BFD" w:rsidP="00514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0DFD"/>
    <w:rsid w:val="000044B7"/>
    <w:rsid w:val="00084EF9"/>
    <w:rsid w:val="00087DC6"/>
    <w:rsid w:val="000E35BC"/>
    <w:rsid w:val="001B3858"/>
    <w:rsid w:val="001C3793"/>
    <w:rsid w:val="001D3EF6"/>
    <w:rsid w:val="00221F05"/>
    <w:rsid w:val="0041090D"/>
    <w:rsid w:val="00461EB2"/>
    <w:rsid w:val="004C5785"/>
    <w:rsid w:val="004F1C17"/>
    <w:rsid w:val="005147F9"/>
    <w:rsid w:val="00560C44"/>
    <w:rsid w:val="006D5318"/>
    <w:rsid w:val="007076EE"/>
    <w:rsid w:val="00774E95"/>
    <w:rsid w:val="007D33CE"/>
    <w:rsid w:val="0081564E"/>
    <w:rsid w:val="00874986"/>
    <w:rsid w:val="008D11E7"/>
    <w:rsid w:val="008E6DDB"/>
    <w:rsid w:val="00900717"/>
    <w:rsid w:val="009558AF"/>
    <w:rsid w:val="009B0DFD"/>
    <w:rsid w:val="009B2E74"/>
    <w:rsid w:val="009D0104"/>
    <w:rsid w:val="00A542EB"/>
    <w:rsid w:val="00A858E1"/>
    <w:rsid w:val="00A86F13"/>
    <w:rsid w:val="00AC701A"/>
    <w:rsid w:val="00AE70EB"/>
    <w:rsid w:val="00B15334"/>
    <w:rsid w:val="00B2580D"/>
    <w:rsid w:val="00BC1BF9"/>
    <w:rsid w:val="00BE349E"/>
    <w:rsid w:val="00C01D66"/>
    <w:rsid w:val="00CB6FEE"/>
    <w:rsid w:val="00CB7BFD"/>
    <w:rsid w:val="00D44AC3"/>
    <w:rsid w:val="00DE62ED"/>
    <w:rsid w:val="00ED2EC5"/>
    <w:rsid w:val="00EE6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0DF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7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7F9"/>
    <w:rPr>
      <w:rFonts w:ascii="Times New Roman" w:eastAsia="宋体" w:hAnsi="Times New Roman" w:cs="Times New Roman"/>
      <w:sz w:val="18"/>
      <w:szCs w:val="18"/>
    </w:rPr>
  </w:style>
  <w:style w:type="paragraph" w:styleId="a4">
    <w:name w:val="footer"/>
    <w:basedOn w:val="a"/>
    <w:link w:val="Char0"/>
    <w:uiPriority w:val="99"/>
    <w:semiHidden/>
    <w:unhideWhenUsed/>
    <w:rsid w:val="005147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7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84974786">
      <w:bodyDiv w:val="1"/>
      <w:marLeft w:val="0"/>
      <w:marRight w:val="0"/>
      <w:marTop w:val="0"/>
      <w:marBottom w:val="0"/>
      <w:divBdr>
        <w:top w:val="none" w:sz="0" w:space="0" w:color="auto"/>
        <w:left w:val="none" w:sz="0" w:space="0" w:color="auto"/>
        <w:bottom w:val="none" w:sz="0" w:space="0" w:color="auto"/>
        <w:right w:val="none" w:sz="0" w:space="0" w:color="auto"/>
      </w:divBdr>
    </w:div>
    <w:div w:id="614756976">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1060440659">
      <w:bodyDiv w:val="1"/>
      <w:marLeft w:val="0"/>
      <w:marRight w:val="0"/>
      <w:marTop w:val="0"/>
      <w:marBottom w:val="0"/>
      <w:divBdr>
        <w:top w:val="none" w:sz="0" w:space="0" w:color="auto"/>
        <w:left w:val="none" w:sz="0" w:space="0" w:color="auto"/>
        <w:bottom w:val="none" w:sz="0" w:space="0" w:color="auto"/>
        <w:right w:val="none" w:sz="0" w:space="0" w:color="auto"/>
      </w:divBdr>
    </w:div>
    <w:div w:id="1232886692">
      <w:bodyDiv w:val="1"/>
      <w:marLeft w:val="0"/>
      <w:marRight w:val="0"/>
      <w:marTop w:val="0"/>
      <w:marBottom w:val="0"/>
      <w:divBdr>
        <w:top w:val="none" w:sz="0" w:space="0" w:color="auto"/>
        <w:left w:val="none" w:sz="0" w:space="0" w:color="auto"/>
        <w:bottom w:val="none" w:sz="0" w:space="0" w:color="auto"/>
        <w:right w:val="none" w:sz="0" w:space="0" w:color="auto"/>
      </w:divBdr>
    </w:div>
    <w:div w:id="1326785081">
      <w:bodyDiv w:val="1"/>
      <w:marLeft w:val="0"/>
      <w:marRight w:val="0"/>
      <w:marTop w:val="0"/>
      <w:marBottom w:val="0"/>
      <w:divBdr>
        <w:top w:val="none" w:sz="0" w:space="0" w:color="auto"/>
        <w:left w:val="none" w:sz="0" w:space="0" w:color="auto"/>
        <w:bottom w:val="none" w:sz="0" w:space="0" w:color="auto"/>
        <w:right w:val="none" w:sz="0" w:space="0" w:color="auto"/>
      </w:divBdr>
    </w:div>
    <w:div w:id="1570967717">
      <w:bodyDiv w:val="1"/>
      <w:marLeft w:val="0"/>
      <w:marRight w:val="0"/>
      <w:marTop w:val="0"/>
      <w:marBottom w:val="0"/>
      <w:divBdr>
        <w:top w:val="none" w:sz="0" w:space="0" w:color="auto"/>
        <w:left w:val="none" w:sz="0" w:space="0" w:color="auto"/>
        <w:bottom w:val="none" w:sz="0" w:space="0" w:color="auto"/>
        <w:right w:val="none" w:sz="0" w:space="0" w:color="auto"/>
      </w:divBdr>
    </w:div>
    <w:div w:id="1896314402">
      <w:bodyDiv w:val="1"/>
      <w:marLeft w:val="0"/>
      <w:marRight w:val="0"/>
      <w:marTop w:val="0"/>
      <w:marBottom w:val="0"/>
      <w:divBdr>
        <w:top w:val="none" w:sz="0" w:space="0" w:color="auto"/>
        <w:left w:val="none" w:sz="0" w:space="0" w:color="auto"/>
        <w:bottom w:val="none" w:sz="0" w:space="0" w:color="auto"/>
        <w:right w:val="none" w:sz="0" w:space="0" w:color="auto"/>
      </w:divBdr>
    </w:div>
    <w:div w:id="1946880672">
      <w:bodyDiv w:val="1"/>
      <w:marLeft w:val="0"/>
      <w:marRight w:val="0"/>
      <w:marTop w:val="0"/>
      <w:marBottom w:val="0"/>
      <w:divBdr>
        <w:top w:val="none" w:sz="0" w:space="0" w:color="auto"/>
        <w:left w:val="none" w:sz="0" w:space="0" w:color="auto"/>
        <w:bottom w:val="none" w:sz="0" w:space="0" w:color="auto"/>
        <w:right w:val="none" w:sz="0" w:space="0" w:color="auto"/>
      </w:divBdr>
    </w:div>
    <w:div w:id="196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Administrator</cp:lastModifiedBy>
  <cp:revision>3</cp:revision>
  <dcterms:created xsi:type="dcterms:W3CDTF">2018-11-27T10:46:00Z</dcterms:created>
  <dcterms:modified xsi:type="dcterms:W3CDTF">2019-06-24T03:50:00Z</dcterms:modified>
</cp:coreProperties>
</file>