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4" w:rsidRPr="000F107E" w:rsidRDefault="00A24C27" w:rsidP="0088173A">
      <w:pPr>
        <w:spacing w:after="0" w:line="360" w:lineRule="auto"/>
        <w:ind w:firstLineChars="200" w:firstLine="560"/>
        <w:rPr>
          <w:rFonts w:ascii="华文仿宋" w:eastAsia="华文仿宋" w:hAnsi="华文仿宋"/>
          <w:sz w:val="28"/>
          <w:szCs w:val="28"/>
          <w:lang w:eastAsia="zh-CN"/>
        </w:rPr>
      </w:pPr>
      <w:r w:rsidRPr="000F107E">
        <w:rPr>
          <w:rFonts w:ascii="华文仿宋" w:eastAsia="华文仿宋" w:hAnsi="华文仿宋" w:hint="eastAsia"/>
          <w:sz w:val="28"/>
          <w:szCs w:val="28"/>
          <w:lang w:eastAsia="zh-CN"/>
        </w:rPr>
        <w:t>附件2</w:t>
      </w:r>
      <w:r w:rsidR="00054E7E" w:rsidRPr="000F107E">
        <w:rPr>
          <w:rFonts w:ascii="华文仿宋" w:eastAsia="华文仿宋" w:hAnsi="华文仿宋" w:hint="eastAsia"/>
          <w:sz w:val="28"/>
          <w:szCs w:val="28"/>
          <w:lang w:eastAsia="zh-CN"/>
        </w:rPr>
        <w:t>、工资待遇</w:t>
      </w:r>
    </w:p>
    <w:p w:rsidR="00906714" w:rsidRPr="000F107E" w:rsidRDefault="00054E7E" w:rsidP="0088173A">
      <w:pPr>
        <w:spacing w:after="0" w:line="360" w:lineRule="auto"/>
        <w:ind w:firstLineChars="200" w:firstLine="560"/>
        <w:rPr>
          <w:rFonts w:ascii="华文仿宋" w:eastAsia="华文仿宋" w:hAnsi="华文仿宋"/>
          <w:sz w:val="28"/>
          <w:szCs w:val="28"/>
          <w:lang w:eastAsia="zh-CN"/>
        </w:rPr>
      </w:pPr>
      <w:r w:rsidRPr="000F107E">
        <w:rPr>
          <w:rFonts w:ascii="华文仿宋" w:eastAsia="华文仿宋" w:hAnsi="华文仿宋" w:hint="eastAsia"/>
          <w:sz w:val="28"/>
          <w:szCs w:val="28"/>
          <w:lang w:eastAsia="zh-CN"/>
        </w:rPr>
        <w:t>（一）小学编外教师工资标准</w:t>
      </w:r>
    </w:p>
    <w:tbl>
      <w:tblPr>
        <w:tblW w:w="13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70"/>
        <w:gridCol w:w="1191"/>
        <w:gridCol w:w="938"/>
        <w:gridCol w:w="2491"/>
        <w:gridCol w:w="2250"/>
        <w:gridCol w:w="1452"/>
        <w:gridCol w:w="1438"/>
        <w:gridCol w:w="1562"/>
      </w:tblGrid>
      <w:tr w:rsidR="00906714" w:rsidRPr="000F107E" w:rsidTr="003B6BB7">
        <w:trPr>
          <w:trHeight w:val="779"/>
        </w:trPr>
        <w:tc>
          <w:tcPr>
            <w:tcW w:w="13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36"/>
                <w:szCs w:val="36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36"/>
                <w:szCs w:val="36"/>
                <w:lang w:eastAsia="zh-CN" w:bidi="ar"/>
              </w:rPr>
              <w:t>西青区公办中小学编外专任教师工资结构及标准</w:t>
            </w:r>
          </w:p>
        </w:tc>
      </w:tr>
      <w:tr w:rsidR="00906714" w:rsidRPr="000F107E" w:rsidTr="003B6BB7">
        <w:trPr>
          <w:trHeight w:val="332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类别</w:t>
            </w:r>
          </w:p>
        </w:tc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月标准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备注</w:t>
            </w:r>
          </w:p>
        </w:tc>
      </w:tr>
      <w:tr w:rsidR="00906714" w:rsidRPr="000F107E" w:rsidTr="003B6BB7">
        <w:trPr>
          <w:trHeight w:val="48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基本工资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绩效工资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教龄补贴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班主任津贴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职称补贴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</w:p>
        </w:tc>
      </w:tr>
      <w:tr w:rsidR="00906714" w:rsidRPr="000F107E" w:rsidTr="003B6BB7">
        <w:trPr>
          <w:trHeight w:val="1767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编外专任教师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一档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9F0BC1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大学本科及以上学历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3500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月绩效人均约1800元。可参照各单位经教代会通过的绩效方案、职级考核要求执行，并结合聘用教师当月的工作表现综合评定。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both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0-2年：100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3-5年：200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6-10年：400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11-15年：600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16-20年：800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20年以上：1000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400（担任班主任职务，按月享受此项津贴）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二级：200三级：400高级：600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1.五险一金个人应负担部分按应缴金额如实扣除。      2.享受冬季取暖和夏季防暑补。</w:t>
            </w:r>
          </w:p>
        </w:tc>
      </w:tr>
      <w:tr w:rsidR="00906714" w:rsidRPr="000F107E" w:rsidTr="003B6BB7">
        <w:trPr>
          <w:trHeight w:val="1767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二档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9F0BC1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大学专科学历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3200</w:t>
            </w: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906714" w:rsidRPr="000F107E" w:rsidTr="003B6BB7">
        <w:trPr>
          <w:trHeight w:val="524"/>
        </w:trPr>
        <w:tc>
          <w:tcPr>
            <w:tcW w:w="132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  <w:lang w:eastAsia="zh-CN" w:bidi="ar"/>
              </w:rPr>
              <w:t>注：1.教龄从在我区任教起计算，办理正常辞职手续后，再次被我区招聘为公办中小学编外教师，教龄可合并计算。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  <w:lang w:eastAsia="zh-CN" w:bidi="ar"/>
              </w:rPr>
              <w:br/>
              <w:t xml:space="preserve">    2.试用期间绩效工资按70%算。</w:t>
            </w:r>
          </w:p>
        </w:tc>
      </w:tr>
      <w:tr w:rsidR="00906714" w:rsidRPr="000F107E" w:rsidTr="003B6BB7">
        <w:trPr>
          <w:trHeight w:val="524"/>
        </w:trPr>
        <w:tc>
          <w:tcPr>
            <w:tcW w:w="132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06714" w:rsidRPr="000F107E" w:rsidTr="003B6BB7">
        <w:trPr>
          <w:trHeight w:val="524"/>
        </w:trPr>
        <w:tc>
          <w:tcPr>
            <w:tcW w:w="132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06714" w:rsidRPr="000F107E" w:rsidRDefault="00054E7E" w:rsidP="0088173A">
      <w:pPr>
        <w:spacing w:after="0" w:line="360" w:lineRule="auto"/>
        <w:ind w:firstLineChars="200" w:firstLine="560"/>
        <w:rPr>
          <w:rFonts w:ascii="华文仿宋" w:eastAsia="华文仿宋" w:hAnsi="华文仿宋"/>
          <w:sz w:val="28"/>
          <w:szCs w:val="28"/>
          <w:lang w:eastAsia="zh-CN"/>
        </w:rPr>
      </w:pPr>
      <w:r w:rsidRPr="000F107E">
        <w:rPr>
          <w:rFonts w:ascii="华文仿宋" w:eastAsia="华文仿宋" w:hAnsi="华文仿宋" w:hint="eastAsia"/>
          <w:sz w:val="28"/>
          <w:szCs w:val="28"/>
          <w:lang w:eastAsia="zh-CN"/>
        </w:rPr>
        <w:lastRenderedPageBreak/>
        <w:t>（二）幼儿园编外教师工资标准</w:t>
      </w:r>
      <w:bookmarkStart w:id="0" w:name="_GoBack"/>
      <w:bookmarkEnd w:id="0"/>
    </w:p>
    <w:tbl>
      <w:tblPr>
        <w:tblpPr w:leftFromText="180" w:rightFromText="180" w:vertAnchor="text" w:horzAnchor="page" w:tblpX="1030" w:tblpY="398"/>
        <w:tblOverlap w:val="never"/>
        <w:tblW w:w="13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915"/>
        <w:gridCol w:w="1080"/>
        <w:gridCol w:w="855"/>
        <w:gridCol w:w="1875"/>
        <w:gridCol w:w="1305"/>
        <w:gridCol w:w="1365"/>
        <w:gridCol w:w="2190"/>
        <w:gridCol w:w="1500"/>
        <w:gridCol w:w="1620"/>
      </w:tblGrid>
      <w:tr w:rsidR="00906714" w:rsidRPr="000F107E" w:rsidTr="008E4071">
        <w:trPr>
          <w:trHeight w:val="684"/>
        </w:trPr>
        <w:tc>
          <w:tcPr>
            <w:tcW w:w="13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36"/>
                <w:szCs w:val="36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36"/>
                <w:szCs w:val="36"/>
                <w:lang w:eastAsia="zh-CN" w:bidi="ar"/>
              </w:rPr>
              <w:t>西青区公办幼儿园编外专任教师工资结构及标准</w:t>
            </w:r>
          </w:p>
        </w:tc>
      </w:tr>
      <w:tr w:rsidR="00906714" w:rsidRPr="000F107E" w:rsidTr="008E4071">
        <w:trPr>
          <w:trHeight w:val="433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类别</w:t>
            </w:r>
          </w:p>
        </w:tc>
        <w:tc>
          <w:tcPr>
            <w:tcW w:w="11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月标准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备注</w:t>
            </w:r>
          </w:p>
        </w:tc>
      </w:tr>
      <w:tr w:rsidR="00906714" w:rsidRPr="000F107E">
        <w:trPr>
          <w:trHeight w:val="56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基本工资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绩效工资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岗位补贴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人才补贴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教龄补贴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b/>
                <w:color w:val="000000"/>
                <w:sz w:val="28"/>
                <w:szCs w:val="28"/>
                <w:lang w:eastAsia="zh-CN" w:bidi="ar"/>
              </w:rPr>
              <w:t>职称补贴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</w:p>
        </w:tc>
      </w:tr>
      <w:tr w:rsidR="00906714" w:rsidRPr="000F107E">
        <w:trPr>
          <w:trHeight w:val="102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幼儿园编外专任教师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一档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9F0BC1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3200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月考核人均约1600元，可参照各单位经教代会通过的绩效方案，职级考核要求执行，并结合聘用教师当月的工作表现综合评定。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1000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大学本科及以上学历300元。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0-2年 :100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3-5年：200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6-10年：400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11-15年：600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16-20年：800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20年以上：1000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二级：200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一级：400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高级：600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1.五险一金个人应负担部分按应缴金额如实扣除。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br/>
              <w:t>2.享受冬季取暖和夏季防暑补贴。</w:t>
            </w:r>
          </w:p>
        </w:tc>
      </w:tr>
      <w:tr w:rsidR="00906714" w:rsidRPr="000F107E">
        <w:trPr>
          <w:trHeight w:val="100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二档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9F0BC1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主班教师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3000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450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906714" w:rsidRPr="000F107E">
        <w:trPr>
          <w:trHeight w:val="96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三挡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9F0BC1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配班教师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3000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400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906714" w:rsidRPr="000F107E">
        <w:trPr>
          <w:trHeight w:val="90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四档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9F0BC1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保育员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3000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  <w:lang w:eastAsia="zh-CN" w:bidi="ar"/>
              </w:rPr>
              <w:t>200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906714" w:rsidRPr="000F107E">
        <w:trPr>
          <w:trHeight w:val="602"/>
        </w:trPr>
        <w:tc>
          <w:tcPr>
            <w:tcW w:w="139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054E7E" w:rsidP="0088173A">
            <w:pPr>
              <w:spacing w:after="0" w:line="360" w:lineRule="auto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  <w:lang w:eastAsia="zh-CN"/>
              </w:rPr>
            </w:pPr>
            <w:r w:rsidRPr="000F107E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  <w:lang w:eastAsia="zh-CN" w:bidi="ar"/>
              </w:rPr>
              <w:t>注：1.教龄从在我区任教起计算，办理正常辞职手续后，再次被我区招聘为公办中小学编外教师，教龄可合并计算；</w:t>
            </w:r>
            <w:r w:rsidRPr="000F107E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  <w:lang w:eastAsia="zh-CN" w:bidi="ar"/>
              </w:rPr>
              <w:br/>
              <w:t xml:space="preserve">    2.试用期间绩效工资按70%计算，不享受岗位补贴。</w:t>
            </w:r>
          </w:p>
        </w:tc>
      </w:tr>
      <w:tr w:rsidR="00906714" w:rsidRPr="000F107E">
        <w:trPr>
          <w:trHeight w:val="602"/>
        </w:trPr>
        <w:tc>
          <w:tcPr>
            <w:tcW w:w="13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906714" w:rsidRPr="000F107E">
        <w:trPr>
          <w:trHeight w:val="602"/>
        </w:trPr>
        <w:tc>
          <w:tcPr>
            <w:tcW w:w="13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714" w:rsidRPr="000F107E" w:rsidRDefault="00906714" w:rsidP="0088173A">
            <w:pPr>
              <w:spacing w:after="0" w:line="360" w:lineRule="auto"/>
              <w:rPr>
                <w:rFonts w:ascii="华文仿宋" w:eastAsia="华文仿宋" w:hAnsi="华文仿宋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06714" w:rsidRPr="000F107E" w:rsidRDefault="00906714" w:rsidP="0088173A">
      <w:pPr>
        <w:spacing w:after="0" w:line="360" w:lineRule="auto"/>
        <w:rPr>
          <w:rFonts w:ascii="华文仿宋" w:eastAsia="华文仿宋" w:hAnsi="华文仿宋"/>
          <w:sz w:val="28"/>
          <w:szCs w:val="28"/>
          <w:lang w:eastAsia="zh-CN"/>
        </w:rPr>
      </w:pPr>
    </w:p>
    <w:sectPr w:rsidR="00906714" w:rsidRPr="000F107E" w:rsidSect="00EC6B41">
      <w:pgSz w:w="15840" w:h="12240" w:orient="landscape"/>
      <w:pgMar w:top="1418" w:right="1247" w:bottom="851" w:left="1418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19" w:rsidRDefault="00103519" w:rsidP="00032F16">
      <w:pPr>
        <w:spacing w:after="0" w:line="240" w:lineRule="auto"/>
      </w:pPr>
      <w:r>
        <w:separator/>
      </w:r>
    </w:p>
  </w:endnote>
  <w:endnote w:type="continuationSeparator" w:id="0">
    <w:p w:rsidR="00103519" w:rsidRDefault="00103519" w:rsidP="0003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19" w:rsidRDefault="00103519" w:rsidP="00032F16">
      <w:pPr>
        <w:spacing w:after="0" w:line="240" w:lineRule="auto"/>
      </w:pPr>
      <w:r>
        <w:separator/>
      </w:r>
    </w:p>
  </w:footnote>
  <w:footnote w:type="continuationSeparator" w:id="0">
    <w:p w:rsidR="00103519" w:rsidRDefault="00103519" w:rsidP="0003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9FBD6"/>
    <w:multiLevelType w:val="singleLevel"/>
    <w:tmpl w:val="BEA9FBD6"/>
    <w:lvl w:ilvl="0">
      <w:start w:val="1"/>
      <w:numFmt w:val="decimal"/>
      <w:suff w:val="nothing"/>
      <w:lvlText w:val="（%1）"/>
      <w:lvlJc w:val="left"/>
    </w:lvl>
  </w:abstractNum>
  <w:abstractNum w:abstractNumId="1">
    <w:nsid w:val="E4CB6246"/>
    <w:multiLevelType w:val="singleLevel"/>
    <w:tmpl w:val="E4CB624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6936C85"/>
    <w:multiLevelType w:val="hybridMultilevel"/>
    <w:tmpl w:val="907C9292"/>
    <w:lvl w:ilvl="0" w:tplc="FD7C443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EC764E5"/>
    <w:multiLevelType w:val="hybridMultilevel"/>
    <w:tmpl w:val="BD9C8920"/>
    <w:lvl w:ilvl="0" w:tplc="A502DF4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36F787C"/>
    <w:multiLevelType w:val="hybridMultilevel"/>
    <w:tmpl w:val="76065CA4"/>
    <w:lvl w:ilvl="0" w:tplc="285CCF76">
      <w:start w:val="1"/>
      <w:numFmt w:val="japaneseCount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F20F76"/>
    <w:multiLevelType w:val="hybridMultilevel"/>
    <w:tmpl w:val="ADDC6EF8"/>
    <w:lvl w:ilvl="0" w:tplc="DDEC2E7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9AAB560"/>
    <w:multiLevelType w:val="singleLevel"/>
    <w:tmpl w:val="49AAB56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57F2"/>
    <w:rsid w:val="00027235"/>
    <w:rsid w:val="00030051"/>
    <w:rsid w:val="00030470"/>
    <w:rsid w:val="00032F16"/>
    <w:rsid w:val="00035305"/>
    <w:rsid w:val="00042138"/>
    <w:rsid w:val="00042EAC"/>
    <w:rsid w:val="00054E7E"/>
    <w:rsid w:val="00060605"/>
    <w:rsid w:val="000678B8"/>
    <w:rsid w:val="00091D50"/>
    <w:rsid w:val="000A48E5"/>
    <w:rsid w:val="000D017D"/>
    <w:rsid w:val="000F0DA9"/>
    <w:rsid w:val="000F107E"/>
    <w:rsid w:val="00103519"/>
    <w:rsid w:val="001125F6"/>
    <w:rsid w:val="00127C8D"/>
    <w:rsid w:val="001404F2"/>
    <w:rsid w:val="00154F9E"/>
    <w:rsid w:val="001769E9"/>
    <w:rsid w:val="001B1FFB"/>
    <w:rsid w:val="001B33F4"/>
    <w:rsid w:val="001D39D0"/>
    <w:rsid w:val="001D4440"/>
    <w:rsid w:val="001D47E1"/>
    <w:rsid w:val="001E2876"/>
    <w:rsid w:val="001E4C8C"/>
    <w:rsid w:val="002017E9"/>
    <w:rsid w:val="002142BF"/>
    <w:rsid w:val="00227B8B"/>
    <w:rsid w:val="00253D9B"/>
    <w:rsid w:val="00253FFA"/>
    <w:rsid w:val="00260600"/>
    <w:rsid w:val="00273B08"/>
    <w:rsid w:val="002845F2"/>
    <w:rsid w:val="0028759E"/>
    <w:rsid w:val="002A2DC1"/>
    <w:rsid w:val="002A540D"/>
    <w:rsid w:val="002B0615"/>
    <w:rsid w:val="002B6022"/>
    <w:rsid w:val="002C1A07"/>
    <w:rsid w:val="002C30E9"/>
    <w:rsid w:val="002C3E57"/>
    <w:rsid w:val="00310FE9"/>
    <w:rsid w:val="00313C53"/>
    <w:rsid w:val="00333C83"/>
    <w:rsid w:val="00345450"/>
    <w:rsid w:val="003458DF"/>
    <w:rsid w:val="00352E0C"/>
    <w:rsid w:val="00361DC4"/>
    <w:rsid w:val="003813BF"/>
    <w:rsid w:val="0039442C"/>
    <w:rsid w:val="003A5DC8"/>
    <w:rsid w:val="003A6B3B"/>
    <w:rsid w:val="003B6BB7"/>
    <w:rsid w:val="003C403B"/>
    <w:rsid w:val="003D426F"/>
    <w:rsid w:val="003D7A84"/>
    <w:rsid w:val="003E145F"/>
    <w:rsid w:val="003E74C8"/>
    <w:rsid w:val="003F1F06"/>
    <w:rsid w:val="003F2311"/>
    <w:rsid w:val="00416090"/>
    <w:rsid w:val="00422A8E"/>
    <w:rsid w:val="00441869"/>
    <w:rsid w:val="004504F1"/>
    <w:rsid w:val="004625CC"/>
    <w:rsid w:val="00466C3F"/>
    <w:rsid w:val="004823F5"/>
    <w:rsid w:val="00496609"/>
    <w:rsid w:val="004A0103"/>
    <w:rsid w:val="004A326D"/>
    <w:rsid w:val="004C08D2"/>
    <w:rsid w:val="004C1BCA"/>
    <w:rsid w:val="004D04DD"/>
    <w:rsid w:val="004D276B"/>
    <w:rsid w:val="004D72D1"/>
    <w:rsid w:val="004E0D3B"/>
    <w:rsid w:val="004E34FE"/>
    <w:rsid w:val="004F6BC3"/>
    <w:rsid w:val="00516E06"/>
    <w:rsid w:val="005313CE"/>
    <w:rsid w:val="0054162C"/>
    <w:rsid w:val="00566010"/>
    <w:rsid w:val="00575256"/>
    <w:rsid w:val="005914CE"/>
    <w:rsid w:val="005B181D"/>
    <w:rsid w:val="005B46E2"/>
    <w:rsid w:val="005E36EF"/>
    <w:rsid w:val="005E5E74"/>
    <w:rsid w:val="005F7737"/>
    <w:rsid w:val="00610C27"/>
    <w:rsid w:val="006114A5"/>
    <w:rsid w:val="00632A25"/>
    <w:rsid w:val="006430EC"/>
    <w:rsid w:val="006528C3"/>
    <w:rsid w:val="006534C5"/>
    <w:rsid w:val="006624F7"/>
    <w:rsid w:val="006837BB"/>
    <w:rsid w:val="00686F5C"/>
    <w:rsid w:val="006A4185"/>
    <w:rsid w:val="006C4769"/>
    <w:rsid w:val="006C47A5"/>
    <w:rsid w:val="006C7266"/>
    <w:rsid w:val="006D5F0C"/>
    <w:rsid w:val="006E5D0E"/>
    <w:rsid w:val="00700C3F"/>
    <w:rsid w:val="00706B4D"/>
    <w:rsid w:val="007130B4"/>
    <w:rsid w:val="00713D49"/>
    <w:rsid w:val="007242BF"/>
    <w:rsid w:val="00733753"/>
    <w:rsid w:val="00737E33"/>
    <w:rsid w:val="007409D1"/>
    <w:rsid w:val="00767253"/>
    <w:rsid w:val="00767D3B"/>
    <w:rsid w:val="00775684"/>
    <w:rsid w:val="00777BD8"/>
    <w:rsid w:val="007818B2"/>
    <w:rsid w:val="00787DC9"/>
    <w:rsid w:val="00795A9D"/>
    <w:rsid w:val="007A2199"/>
    <w:rsid w:val="007C0E86"/>
    <w:rsid w:val="007D04C2"/>
    <w:rsid w:val="007D298D"/>
    <w:rsid w:val="008254BD"/>
    <w:rsid w:val="00825ABA"/>
    <w:rsid w:val="00827CBE"/>
    <w:rsid w:val="00832792"/>
    <w:rsid w:val="00841F52"/>
    <w:rsid w:val="00845995"/>
    <w:rsid w:val="00853466"/>
    <w:rsid w:val="0088173A"/>
    <w:rsid w:val="008848EA"/>
    <w:rsid w:val="00890403"/>
    <w:rsid w:val="0089394D"/>
    <w:rsid w:val="0089702B"/>
    <w:rsid w:val="008A1F2C"/>
    <w:rsid w:val="008A5031"/>
    <w:rsid w:val="008B0707"/>
    <w:rsid w:val="008D0E81"/>
    <w:rsid w:val="008D6A3C"/>
    <w:rsid w:val="008E4071"/>
    <w:rsid w:val="00906714"/>
    <w:rsid w:val="00916383"/>
    <w:rsid w:val="0092245B"/>
    <w:rsid w:val="009261AC"/>
    <w:rsid w:val="00926FE2"/>
    <w:rsid w:val="00927630"/>
    <w:rsid w:val="00931AEC"/>
    <w:rsid w:val="00936CCD"/>
    <w:rsid w:val="009400E7"/>
    <w:rsid w:val="00940882"/>
    <w:rsid w:val="009602B4"/>
    <w:rsid w:val="009655AE"/>
    <w:rsid w:val="009738A2"/>
    <w:rsid w:val="0097463E"/>
    <w:rsid w:val="00976BD5"/>
    <w:rsid w:val="00986DA3"/>
    <w:rsid w:val="009A0825"/>
    <w:rsid w:val="009A6032"/>
    <w:rsid w:val="009F0BC1"/>
    <w:rsid w:val="009F34B6"/>
    <w:rsid w:val="00A116B4"/>
    <w:rsid w:val="00A24C27"/>
    <w:rsid w:val="00A275EF"/>
    <w:rsid w:val="00A34796"/>
    <w:rsid w:val="00A35233"/>
    <w:rsid w:val="00A4470E"/>
    <w:rsid w:val="00A45854"/>
    <w:rsid w:val="00A57D3B"/>
    <w:rsid w:val="00A745F2"/>
    <w:rsid w:val="00A749C7"/>
    <w:rsid w:val="00AA0AF0"/>
    <w:rsid w:val="00AB315D"/>
    <w:rsid w:val="00AB3E41"/>
    <w:rsid w:val="00AB7E48"/>
    <w:rsid w:val="00AC668E"/>
    <w:rsid w:val="00AD280A"/>
    <w:rsid w:val="00AD56E3"/>
    <w:rsid w:val="00AD57D5"/>
    <w:rsid w:val="00AE1A44"/>
    <w:rsid w:val="00AE3275"/>
    <w:rsid w:val="00AE47AC"/>
    <w:rsid w:val="00AE47D7"/>
    <w:rsid w:val="00AF2D29"/>
    <w:rsid w:val="00AF715A"/>
    <w:rsid w:val="00B13122"/>
    <w:rsid w:val="00B14E28"/>
    <w:rsid w:val="00B25B05"/>
    <w:rsid w:val="00B32CF4"/>
    <w:rsid w:val="00B36F7A"/>
    <w:rsid w:val="00B37320"/>
    <w:rsid w:val="00B423BC"/>
    <w:rsid w:val="00B53DF8"/>
    <w:rsid w:val="00B60151"/>
    <w:rsid w:val="00B7133E"/>
    <w:rsid w:val="00B738C0"/>
    <w:rsid w:val="00B859BE"/>
    <w:rsid w:val="00BA5EFC"/>
    <w:rsid w:val="00BC0E30"/>
    <w:rsid w:val="00BC6250"/>
    <w:rsid w:val="00BD09A7"/>
    <w:rsid w:val="00BD7C58"/>
    <w:rsid w:val="00BE15CF"/>
    <w:rsid w:val="00BF1FFD"/>
    <w:rsid w:val="00BF4C9C"/>
    <w:rsid w:val="00C032F0"/>
    <w:rsid w:val="00C543CA"/>
    <w:rsid w:val="00C60500"/>
    <w:rsid w:val="00C6551E"/>
    <w:rsid w:val="00C73B34"/>
    <w:rsid w:val="00C94B02"/>
    <w:rsid w:val="00CA02AA"/>
    <w:rsid w:val="00CA283E"/>
    <w:rsid w:val="00CA6C3B"/>
    <w:rsid w:val="00CC172B"/>
    <w:rsid w:val="00CC2D8A"/>
    <w:rsid w:val="00CE72BF"/>
    <w:rsid w:val="00D2741D"/>
    <w:rsid w:val="00D30833"/>
    <w:rsid w:val="00D348C3"/>
    <w:rsid w:val="00D42A77"/>
    <w:rsid w:val="00D641A7"/>
    <w:rsid w:val="00D664C0"/>
    <w:rsid w:val="00D71787"/>
    <w:rsid w:val="00D7541D"/>
    <w:rsid w:val="00D93E57"/>
    <w:rsid w:val="00D97F34"/>
    <w:rsid w:val="00DD130A"/>
    <w:rsid w:val="00DD52DF"/>
    <w:rsid w:val="00DF56B5"/>
    <w:rsid w:val="00E01A8B"/>
    <w:rsid w:val="00E035BA"/>
    <w:rsid w:val="00E03BF3"/>
    <w:rsid w:val="00E20C97"/>
    <w:rsid w:val="00E21017"/>
    <w:rsid w:val="00E27725"/>
    <w:rsid w:val="00E5693D"/>
    <w:rsid w:val="00E67995"/>
    <w:rsid w:val="00E723F6"/>
    <w:rsid w:val="00E76AA8"/>
    <w:rsid w:val="00E862BF"/>
    <w:rsid w:val="00E9564F"/>
    <w:rsid w:val="00EB1CF4"/>
    <w:rsid w:val="00EB5C00"/>
    <w:rsid w:val="00EC2798"/>
    <w:rsid w:val="00EC6B41"/>
    <w:rsid w:val="00ED2B4D"/>
    <w:rsid w:val="00EF1911"/>
    <w:rsid w:val="00F003B6"/>
    <w:rsid w:val="00F04DFF"/>
    <w:rsid w:val="00F11352"/>
    <w:rsid w:val="00F1148A"/>
    <w:rsid w:val="00F11ACE"/>
    <w:rsid w:val="00F21B69"/>
    <w:rsid w:val="00F30F65"/>
    <w:rsid w:val="00F34C96"/>
    <w:rsid w:val="00F448C4"/>
    <w:rsid w:val="00F643B9"/>
    <w:rsid w:val="00F9099B"/>
    <w:rsid w:val="00FA04A5"/>
    <w:rsid w:val="00FA6D5A"/>
    <w:rsid w:val="00FB4532"/>
    <w:rsid w:val="00FB4688"/>
    <w:rsid w:val="00FD0558"/>
    <w:rsid w:val="00FD1A5D"/>
    <w:rsid w:val="031674CC"/>
    <w:rsid w:val="054A483F"/>
    <w:rsid w:val="137405D0"/>
    <w:rsid w:val="139B3BA0"/>
    <w:rsid w:val="15D76009"/>
    <w:rsid w:val="16A37E21"/>
    <w:rsid w:val="17044797"/>
    <w:rsid w:val="1D524962"/>
    <w:rsid w:val="1D6F3F06"/>
    <w:rsid w:val="23644AD7"/>
    <w:rsid w:val="2C4B7DD2"/>
    <w:rsid w:val="32403567"/>
    <w:rsid w:val="34D133A9"/>
    <w:rsid w:val="441B57F2"/>
    <w:rsid w:val="550E316A"/>
    <w:rsid w:val="67FE1745"/>
    <w:rsid w:val="6D535020"/>
    <w:rsid w:val="71655D98"/>
    <w:rsid w:val="77C75323"/>
    <w:rsid w:val="792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Pr>
      <w:color w:val="0E5C8D"/>
      <w:sz w:val="19"/>
      <w:szCs w:val="19"/>
      <w:u w:val="none"/>
    </w:rPr>
  </w:style>
  <w:style w:type="character" w:styleId="a5">
    <w:name w:val="Hyperlink"/>
    <w:basedOn w:val="a0"/>
    <w:qFormat/>
    <w:rPr>
      <w:color w:val="0E5C8D"/>
      <w:sz w:val="19"/>
      <w:szCs w:val="19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font01">
    <w:name w:val="font01"/>
    <w:basedOn w:val="a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6">
    <w:name w:val="header"/>
    <w:basedOn w:val="a"/>
    <w:link w:val="Char"/>
    <w:rsid w:val="0003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2F16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7">
    <w:name w:val="footer"/>
    <w:basedOn w:val="a"/>
    <w:link w:val="Char0"/>
    <w:rsid w:val="00032F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2F16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8">
    <w:name w:val="Normal (Web)"/>
    <w:basedOn w:val="a"/>
    <w:uiPriority w:val="99"/>
    <w:qFormat/>
    <w:rsid w:val="00737E3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List Paragraph"/>
    <w:basedOn w:val="a"/>
    <w:uiPriority w:val="99"/>
    <w:unhideWhenUsed/>
    <w:rsid w:val="00E01A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Pr>
      <w:color w:val="0E5C8D"/>
      <w:sz w:val="19"/>
      <w:szCs w:val="19"/>
      <w:u w:val="none"/>
    </w:rPr>
  </w:style>
  <w:style w:type="character" w:styleId="a5">
    <w:name w:val="Hyperlink"/>
    <w:basedOn w:val="a0"/>
    <w:qFormat/>
    <w:rPr>
      <w:color w:val="0E5C8D"/>
      <w:sz w:val="19"/>
      <w:szCs w:val="19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font01">
    <w:name w:val="font01"/>
    <w:basedOn w:val="a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6">
    <w:name w:val="header"/>
    <w:basedOn w:val="a"/>
    <w:link w:val="Char"/>
    <w:rsid w:val="0003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2F16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7">
    <w:name w:val="footer"/>
    <w:basedOn w:val="a"/>
    <w:link w:val="Char0"/>
    <w:rsid w:val="00032F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2F16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8">
    <w:name w:val="Normal (Web)"/>
    <w:basedOn w:val="a"/>
    <w:uiPriority w:val="99"/>
    <w:qFormat/>
    <w:rsid w:val="00737E3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List Paragraph"/>
    <w:basedOn w:val="a"/>
    <w:uiPriority w:val="99"/>
    <w:unhideWhenUsed/>
    <w:rsid w:val="00E01A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333</TotalTime>
  <Pages>3</Pages>
  <Words>132</Words>
  <Characters>754</Characters>
  <Application>Microsoft Office Word</Application>
  <DocSecurity>0</DocSecurity>
  <Lines>6</Lines>
  <Paragraphs>1</Paragraphs>
  <ScaleCrop>false</ScaleCrop>
  <Company>Lenovo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天空依然蓝</dc:creator>
  <cp:lastModifiedBy>lenovo</cp:lastModifiedBy>
  <cp:revision>641</cp:revision>
  <cp:lastPrinted>2019-05-21T05:07:00Z</cp:lastPrinted>
  <dcterms:created xsi:type="dcterms:W3CDTF">2018-05-16T03:27:00Z</dcterms:created>
  <dcterms:modified xsi:type="dcterms:W3CDTF">2019-06-12T08:10:00Z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