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楷体_GB2312" w:cs="宋体"/>
          <w:i w:val="0"/>
          <w:caps w:val="0"/>
          <w:color w:val="666666"/>
          <w:spacing w:val="0"/>
          <w:sz w:val="19"/>
          <w:szCs w:val="19"/>
          <w:lang w:eastAsia="zh-CN"/>
        </w:rPr>
      </w:pPr>
      <w:r>
        <w:rPr>
          <w:rFonts w:hint="eastAsia" w:ascii="楷体_GB2312" w:hAnsi="宋体" w:eastAsia="楷体_GB2312" w:cs="楷体_GB2312"/>
          <w:i w:val="0"/>
          <w:caps w:val="0"/>
          <w:color w:val="666666"/>
          <w:spacing w:val="0"/>
          <w:sz w:val="30"/>
          <w:szCs w:val="30"/>
        </w:rPr>
        <w:t>滨州市沾化区中医院</w:t>
      </w:r>
      <w:r>
        <w:rPr>
          <w:rFonts w:ascii="楷体_GB2312" w:hAnsi="宋体" w:eastAsia="楷体_GB2312" w:cs="楷体_GB2312"/>
          <w:i w:val="0"/>
          <w:caps w:val="0"/>
          <w:color w:val="666666"/>
          <w:spacing w:val="0"/>
          <w:sz w:val="30"/>
          <w:szCs w:val="30"/>
        </w:rPr>
        <w:t>医院面向社会公开招聘专业技术人员</w:t>
      </w:r>
      <w:r>
        <w:rPr>
          <w:rFonts w:hint="eastAsia" w:ascii="楷体_GB2312" w:hAnsi="宋体" w:eastAsia="楷体_GB2312" w:cs="楷体_GB2312"/>
          <w:i w:val="0"/>
          <w:caps w:val="0"/>
          <w:color w:val="666666"/>
          <w:spacing w:val="0"/>
          <w:sz w:val="30"/>
          <w:szCs w:val="30"/>
          <w:lang w:eastAsia="zh-CN"/>
        </w:rPr>
        <w:t>岗位表</w:t>
      </w:r>
      <w:bookmarkStart w:id="0" w:name="_GoBack"/>
      <w:bookmarkEnd w:id="0"/>
    </w:p>
    <w:tbl>
      <w:tblPr>
        <w:tblW w:w="836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927"/>
        <w:gridCol w:w="1414"/>
        <w:gridCol w:w="1927"/>
        <w:gridCol w:w="2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需求专业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需求人数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需求条件</w:t>
            </w:r>
          </w:p>
        </w:tc>
        <w:tc>
          <w:tcPr>
            <w:tcW w:w="20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临床医学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本科及以上</w:t>
            </w:r>
          </w:p>
        </w:tc>
        <w:tc>
          <w:tcPr>
            <w:tcW w:w="20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持执业证者可放宽到专科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中医临床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10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本科及以上</w:t>
            </w:r>
          </w:p>
        </w:tc>
        <w:tc>
          <w:tcPr>
            <w:tcW w:w="2089" w:type="dxa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针灸推拿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本科及以上</w:t>
            </w:r>
          </w:p>
        </w:tc>
        <w:tc>
          <w:tcPr>
            <w:tcW w:w="2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影像诊断</w:t>
            </w:r>
          </w:p>
        </w:tc>
        <w:tc>
          <w:tcPr>
            <w:tcW w:w="14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专科及以上</w:t>
            </w:r>
          </w:p>
        </w:tc>
        <w:tc>
          <w:tcPr>
            <w:tcW w:w="20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合计</w:t>
            </w:r>
          </w:p>
        </w:tc>
        <w:tc>
          <w:tcPr>
            <w:tcW w:w="7357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666666"/>
                <w:spacing w:val="0"/>
                <w:sz w:val="18"/>
                <w:szCs w:val="18"/>
                <w:u w:val="none"/>
              </w:rPr>
              <w:t>23人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888"/>
    <w:rsid w:val="2BC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2019-06-21T05:14:00Z</dcterms:created>
  <dc:creator>石果</dc:creator>
  <cp:lastModifiedBy>石果</cp:lastModifiedBy>
  <dcterms:modified xsi:type="dcterms:W3CDTF">2019-06-21T05:15:01Z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