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5"/>
          <w:szCs w:val="25"/>
          <w:shd w:val="clear" w:fill="FFFFFF"/>
        </w:rPr>
        <w:t>2019年温州市中心医院非卫技人员研究生招聘岗位一览表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5"/>
          <w:szCs w:val="25"/>
          <w:shd w:val="clear" w:fill="FFFFFF"/>
        </w:rPr>
        <w:t> </w:t>
      </w:r>
    </w:p>
    <w:tbl>
      <w:tblPr>
        <w:tblW w:w="835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635"/>
        <w:gridCol w:w="3705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招聘岗位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人数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专业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科教科干事</w:t>
            </w:r>
          </w:p>
        </w:tc>
        <w:tc>
          <w:tcPr>
            <w:tcW w:w="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伦理学</w:t>
            </w:r>
          </w:p>
        </w:tc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硕士研究生及以上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党政办干事</w:t>
            </w:r>
          </w:p>
        </w:tc>
        <w:tc>
          <w:tcPr>
            <w:tcW w:w="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汉语言文字学</w:t>
            </w:r>
          </w:p>
        </w:tc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硕士研究生及以上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财务科干事</w:t>
            </w:r>
          </w:p>
        </w:tc>
        <w:tc>
          <w:tcPr>
            <w:tcW w:w="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会计学</w:t>
            </w:r>
          </w:p>
        </w:tc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硕士研究生及以上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医务科干事</w:t>
            </w:r>
          </w:p>
        </w:tc>
        <w:tc>
          <w:tcPr>
            <w:tcW w:w="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社会医学与卫生事业管理</w:t>
            </w:r>
          </w:p>
        </w:tc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25"/>
                <w:szCs w:val="25"/>
              </w:rPr>
              <w:t>硕士研究生及以上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31DE"/>
    <w:rsid w:val="2D7B3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2019-06-20T23:23:00Z</dcterms:created>
  <dc:creator>石虎哥</dc:creator>
  <cp:lastModifiedBy>石虎哥</cp:lastModifiedBy>
  <dcterms:modified xsi:type="dcterms:W3CDTF">2019-06-20T23:23:42Z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