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FE" w:rsidRPr="00A873FE" w:rsidRDefault="00DD4AFE" w:rsidP="00DD4AFE">
      <w:pPr>
        <w:widowControl/>
        <w:spacing w:line="600" w:lineRule="exact"/>
        <w:jc w:val="left"/>
        <w:rPr>
          <w:rFonts w:ascii="黑体" w:eastAsia="黑体" w:hAnsi="仿宋_GB2312" w:cs="仿宋_GB2312"/>
          <w:kern w:val="0"/>
          <w:sz w:val="32"/>
          <w:szCs w:val="32"/>
        </w:rPr>
      </w:pPr>
      <w:r w:rsidRPr="00A873FE">
        <w:rPr>
          <w:rFonts w:ascii="黑体" w:eastAsia="黑体" w:hAnsi="仿宋_GB2312" w:cs="仿宋_GB2312" w:hint="eastAsia"/>
          <w:kern w:val="0"/>
          <w:sz w:val="32"/>
          <w:szCs w:val="32"/>
        </w:rPr>
        <w:t>附件</w:t>
      </w:r>
      <w:r w:rsidR="00AF10E8">
        <w:rPr>
          <w:rFonts w:ascii="黑体" w:eastAsia="黑体" w:hAnsi="仿宋_GB2312" w:cs="仿宋_GB2312" w:hint="eastAsia"/>
          <w:kern w:val="0"/>
          <w:sz w:val="32"/>
          <w:szCs w:val="32"/>
        </w:rPr>
        <w:t>2</w:t>
      </w:r>
    </w:p>
    <w:p w:rsidR="00DD4AFE" w:rsidRPr="00A873FE" w:rsidRDefault="00DD4AFE" w:rsidP="00DD4AFE">
      <w:pPr>
        <w:widowControl/>
        <w:spacing w:line="60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 w:rsidRPr="00A873FE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体能考核标准</w:t>
      </w:r>
    </w:p>
    <w:p w:rsidR="00DD4AFE" w:rsidRDefault="00DD4AFE" w:rsidP="00DD4AFE">
      <w:pPr>
        <w:spacing w:line="600" w:lineRule="exact"/>
        <w:ind w:firstLineChars="200" w:firstLine="640"/>
        <w:rPr>
          <w:rFonts w:ascii="黑体" w:eastAsia="黑体"/>
          <w:b/>
          <w:sz w:val="32"/>
          <w:szCs w:val="32"/>
        </w:rPr>
      </w:pPr>
      <w:r w:rsidRPr="00A873FE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b/>
          <w:sz w:val="32"/>
          <w:szCs w:val="32"/>
        </w:rPr>
        <w:t>跑步</w:t>
      </w:r>
    </w:p>
    <w:p w:rsidR="00DD4AFE" w:rsidRDefault="00DD4AFE" w:rsidP="00DD4A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3FE">
        <w:rPr>
          <w:rFonts w:ascii="楷体_GB2312" w:eastAsia="楷体_GB2312" w:hint="eastAsia"/>
          <w:sz w:val="32"/>
          <w:szCs w:val="32"/>
        </w:rPr>
        <w:t>（一）男子1000米跑。</w:t>
      </w:r>
      <w:r>
        <w:rPr>
          <w:rFonts w:ascii="仿宋_GB2312" w:eastAsia="仿宋_GB2312" w:hint="eastAsia"/>
          <w:sz w:val="32"/>
          <w:szCs w:val="32"/>
        </w:rPr>
        <w:t>30岁（含）以下4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达标，31岁（含）以上4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达标。按照标准完成该项目则满分，未按标准完成的每超出10秒扣1分（不满10秒的按照10秒计算），直至将该项目分数扣完。</w:t>
      </w:r>
    </w:p>
    <w:p w:rsidR="00DD4AFE" w:rsidRDefault="00DD4AFE" w:rsidP="00DD4A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3FE">
        <w:rPr>
          <w:rFonts w:ascii="楷体_GB2312" w:eastAsia="楷体_GB2312" w:hint="eastAsia"/>
          <w:sz w:val="32"/>
          <w:szCs w:val="32"/>
        </w:rPr>
        <w:t>（二）女子800米跑</w:t>
      </w:r>
      <w:r w:rsidRPr="006F1697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30岁（含）以下4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达标，31岁以上（含）4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达标，按照标准完成该项目则满分，未按标准完成的每超出10秒扣1分（不满10秒的按照10秒计算），直至将该项目分数扣完。</w:t>
      </w:r>
    </w:p>
    <w:p w:rsidR="00DD4AFE" w:rsidRDefault="00DD4AFE" w:rsidP="00DD4AFE">
      <w:pPr>
        <w:spacing w:line="600" w:lineRule="exact"/>
        <w:ind w:firstLineChars="200" w:firstLine="640"/>
        <w:rPr>
          <w:rFonts w:ascii="黑体" w:eastAsia="黑体"/>
          <w:b/>
          <w:sz w:val="32"/>
          <w:szCs w:val="32"/>
        </w:rPr>
      </w:pPr>
      <w:r w:rsidRPr="00A873FE">
        <w:rPr>
          <w:rFonts w:ascii="黑体" w:eastAsia="黑体" w:hint="eastAsia"/>
          <w:sz w:val="32"/>
          <w:szCs w:val="32"/>
        </w:rPr>
        <w:t>二、</w:t>
      </w:r>
      <w:r w:rsidRPr="00A873FE">
        <w:rPr>
          <w:rFonts w:ascii="黑体" w:eastAsia="黑体" w:hint="eastAsia"/>
          <w:b/>
          <w:sz w:val="32"/>
          <w:szCs w:val="32"/>
        </w:rPr>
        <w:t>10米</w:t>
      </w:r>
      <w:r w:rsidRPr="00A873FE">
        <w:rPr>
          <w:rFonts w:ascii="黑体" w:eastAsia="黑体" w:hAnsi="仿宋_GB2312" w:hint="eastAsia"/>
          <w:sz w:val="32"/>
          <w:szCs w:val="32"/>
        </w:rPr>
        <w:t>×</w:t>
      </w:r>
      <w:r w:rsidRPr="00A873FE">
        <w:rPr>
          <w:rFonts w:ascii="黑体" w:eastAsia="黑体" w:hint="eastAsia"/>
          <w:b/>
          <w:sz w:val="32"/>
          <w:szCs w:val="32"/>
        </w:rPr>
        <w:t>4折返跑</w:t>
      </w:r>
    </w:p>
    <w:p w:rsidR="00DD4AFE" w:rsidRDefault="00DD4AFE" w:rsidP="00DD4A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3FE">
        <w:rPr>
          <w:rFonts w:ascii="楷体_GB2312" w:eastAsia="楷体_GB2312" w:hint="eastAsia"/>
          <w:sz w:val="32"/>
          <w:szCs w:val="32"/>
        </w:rPr>
        <w:t>（一）男子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30岁（含）以下13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秒达标，31岁（含）以上13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秒达标。按照标准完成该项目则满分，未按标准完成的每超出1秒扣0.5分，直至将该项目分数扣完。</w:t>
      </w:r>
    </w:p>
    <w:p w:rsidR="00DD4AFE" w:rsidRDefault="00DD4AFE" w:rsidP="00DD4A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3FE">
        <w:rPr>
          <w:rFonts w:ascii="楷体_GB2312" w:eastAsia="楷体_GB2312" w:hint="eastAsia"/>
          <w:sz w:val="32"/>
          <w:szCs w:val="32"/>
        </w:rPr>
        <w:t>（二）女子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30岁（含）以下14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秒达标，31岁（含）以上14</w:t>
      </w:r>
      <w:r>
        <w:rPr>
          <w:rFonts w:ascii="Calibri" w:eastAsia="仿宋_GB2312" w:hAnsi="Calibri"/>
          <w:sz w:val="32"/>
          <w:szCs w:val="32"/>
        </w:rPr>
        <w:t>'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Calibri" w:eastAsia="仿宋_GB2312" w:hAnsi="Calibri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秒达标。按照标准完成该项目则满分，未按标准完成的每超出1秒扣0.5分，直至将该项目分数扣完。</w:t>
      </w:r>
    </w:p>
    <w:p w:rsidR="00DD4AFE" w:rsidRDefault="00DD4AFE" w:rsidP="00DD4AFE">
      <w:pPr>
        <w:widowControl/>
        <w:spacing w:line="6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A873FE">
        <w:rPr>
          <w:rFonts w:ascii="黑体" w:eastAsia="黑体" w:hint="eastAsia"/>
          <w:sz w:val="32"/>
          <w:szCs w:val="32"/>
        </w:rPr>
        <w:t>三、仰卧起坐(2分钟)</w:t>
      </w:r>
    </w:p>
    <w:p w:rsidR="00DD4AFE" w:rsidRDefault="00DD4AFE" w:rsidP="00DD4AF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73FE">
        <w:rPr>
          <w:rFonts w:ascii="楷体_GB2312" w:eastAsia="楷体_GB2312" w:hint="eastAsia"/>
          <w:sz w:val="32"/>
          <w:szCs w:val="32"/>
        </w:rPr>
        <w:t>（一）男子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24岁（含）以下35个达标，25至29岁30个达标，30岁至34岁25个达标。按年龄段照标准完成该项目则满分，未按标准完成的每少1个扣1分，直至将该项目分数扣完。</w:t>
      </w:r>
    </w:p>
    <w:p w:rsidR="000919F1" w:rsidRDefault="00DD4AFE" w:rsidP="00400F81">
      <w:pPr>
        <w:ind w:firstLineChars="200" w:firstLine="640"/>
      </w:pPr>
      <w:r w:rsidRPr="00A873FE">
        <w:rPr>
          <w:rFonts w:ascii="楷体_GB2312" w:eastAsia="楷体_GB2312" w:hint="eastAsia"/>
          <w:sz w:val="32"/>
          <w:szCs w:val="32"/>
        </w:rPr>
        <w:lastRenderedPageBreak/>
        <w:t>（二）女子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24岁（含）以下32个达标，25至29岁30个达标，30岁至34岁28个达标。按年龄段照标准完成该项目则满分，未按标准完成的每少1个扣1分，直至将该项目分数扣完。</w:t>
      </w:r>
    </w:p>
    <w:sectPr w:rsidR="000919F1" w:rsidSect="00080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D1" w:rsidRDefault="008033D1" w:rsidP="00DD4AFE">
      <w:r>
        <w:separator/>
      </w:r>
    </w:p>
  </w:endnote>
  <w:endnote w:type="continuationSeparator" w:id="1">
    <w:p w:rsidR="008033D1" w:rsidRDefault="008033D1" w:rsidP="00DD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D1" w:rsidRDefault="008033D1" w:rsidP="00DD4AFE">
      <w:r>
        <w:separator/>
      </w:r>
    </w:p>
  </w:footnote>
  <w:footnote w:type="continuationSeparator" w:id="1">
    <w:p w:rsidR="008033D1" w:rsidRDefault="008033D1" w:rsidP="00DD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AFE"/>
    <w:rsid w:val="00080EA6"/>
    <w:rsid w:val="000919F1"/>
    <w:rsid w:val="00400F81"/>
    <w:rsid w:val="005107AB"/>
    <w:rsid w:val="008033D1"/>
    <w:rsid w:val="00AF10E8"/>
    <w:rsid w:val="00DD4AFE"/>
    <w:rsid w:val="00F2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2019-05-07T09:54:00Z</dcterms:created>
  <dcterms:modified xsi:type="dcterms:W3CDTF">2019-06-20T01:41:00Z</dcterms:modified>
</cp:coreProperties>
</file>