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8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85" w:type="dxa"/>
            <w:shd w:val="clear" w:color="auto" w:fill="FFFFFF"/>
            <w:vAlign w:val="center"/>
          </w:tcPr>
          <w:tbl>
            <w:tblPr>
              <w:tblW w:w="11585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8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585" w:type="dxa"/>
                  <w:shd w:val="clear"/>
                  <w:vAlign w:val="top"/>
                </w:tcPr>
                <w:tbl>
                  <w:tblPr>
                    <w:tblW w:w="10050" w:type="dxa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00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990" w:type="dxa"/>
                        <w:shd w:val="clear"/>
                        <w:vAlign w:val="center"/>
                      </w:tcPr>
                      <w:p>
                        <w:pPr>
                          <w:pStyle w:val="6"/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center"/>
                        </w:pP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>干部人事档案管理中心公开招聘岗位表</w:t>
                        </w:r>
                      </w:p>
                      <w:tbl>
                        <w:tblPr>
                          <w:tblW w:w="9100" w:type="dxa"/>
                          <w:tblInd w:w="-10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240"/>
                          <w:gridCol w:w="1340"/>
                          <w:gridCol w:w="1300"/>
                          <w:gridCol w:w="1300"/>
                          <w:gridCol w:w="1300"/>
                          <w:gridCol w:w="1340"/>
                          <w:gridCol w:w="1280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85" w:hRule="atLeast"/>
                          </w:trPr>
                          <w:tc>
                            <w:tcPr>
                              <w:tcW w:w="12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岗位名称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岗位类别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招聘人数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年龄要求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专业要求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学历要求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其他要求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15" w:hRule="atLeast"/>
                          </w:trPr>
                          <w:tc>
                            <w:tcPr>
                              <w:tcW w:w="12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干部人事档案工作人员1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管理岗位，为七级职员及以下人员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35周岁及以下（1983年6月27日以后出生）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不限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全日制硕士研究生及以上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中共党员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15" w:hRule="atLeast"/>
                          </w:trPr>
                          <w:tc>
                            <w:tcPr>
                              <w:tcW w:w="12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干部人事档案工作人员2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管理岗位，为七级职员及以下人员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35周岁及以下（1983年6月27日以后出生）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</w:rPr>
                                <w:t>图书情报与档案管理类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全日制大学本科及以上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中共党员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15" w:hRule="atLeast"/>
                          </w:trPr>
                          <w:tc>
                            <w:tcPr>
                              <w:tcW w:w="12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干部人事档案工作人员3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管理岗位，为七级职员及以下人员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35周岁及以下（1983年6月27日以后出生）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法学类、中国语言文学类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全日制大学本科及以上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6"/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/>
                                </w:rPr>
                                <w:t>1. 中共党员；2. 具有2年以上综合文字岗位工作经历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15" w:hRule="atLeast"/>
                          </w:trPr>
                          <w:tc>
                            <w:tcPr>
                              <w:tcW w:w="12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干部人事档案工作人员4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管理岗位，为七级职员及以下人员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default" w:ascii="serif" w:hAnsi="serif" w:eastAsia="serif" w:cs="serif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35周岁及以下（1983年6月27日以后出生）</w:t>
                              </w: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计算机类</w:t>
                              </w:r>
                            </w:p>
                          </w:tc>
                          <w:tc>
                            <w:tcPr>
                              <w:tcW w:w="134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全日制大学本科及以上</w:t>
                              </w:r>
                            </w:p>
                          </w:tc>
                          <w:tc>
                            <w:tcPr>
                              <w:tcW w:w="12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24"/>
                                  <w:szCs w:val="24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中共党员</w:t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8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BF17C9A"/>
    <w:rsid w:val="0BF212C4"/>
    <w:rsid w:val="0C9E5409"/>
    <w:rsid w:val="0DE11794"/>
    <w:rsid w:val="0DEC5A8E"/>
    <w:rsid w:val="12642D91"/>
    <w:rsid w:val="16EC16EA"/>
    <w:rsid w:val="195A39B4"/>
    <w:rsid w:val="1B6D3F13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6973376"/>
    <w:rsid w:val="27714DAE"/>
    <w:rsid w:val="2C22599A"/>
    <w:rsid w:val="2C42483C"/>
    <w:rsid w:val="2DD61F49"/>
    <w:rsid w:val="2E332F54"/>
    <w:rsid w:val="2E517921"/>
    <w:rsid w:val="31F75DB5"/>
    <w:rsid w:val="325B4EB3"/>
    <w:rsid w:val="34DC117C"/>
    <w:rsid w:val="36FC59BB"/>
    <w:rsid w:val="397F2358"/>
    <w:rsid w:val="39AE6C4E"/>
    <w:rsid w:val="3B8412F7"/>
    <w:rsid w:val="3B8816E6"/>
    <w:rsid w:val="3C976195"/>
    <w:rsid w:val="3EFC267C"/>
    <w:rsid w:val="415A65BA"/>
    <w:rsid w:val="41902578"/>
    <w:rsid w:val="434212BB"/>
    <w:rsid w:val="44F845DC"/>
    <w:rsid w:val="462501DD"/>
    <w:rsid w:val="48AE3536"/>
    <w:rsid w:val="4ABF6311"/>
    <w:rsid w:val="4C2B5498"/>
    <w:rsid w:val="50FD4786"/>
    <w:rsid w:val="564A2429"/>
    <w:rsid w:val="5715190A"/>
    <w:rsid w:val="58C15756"/>
    <w:rsid w:val="594A590A"/>
    <w:rsid w:val="59AD6341"/>
    <w:rsid w:val="5A6D5A2A"/>
    <w:rsid w:val="5D5A6FC1"/>
    <w:rsid w:val="5EC26AA0"/>
    <w:rsid w:val="60D220B4"/>
    <w:rsid w:val="60FD3369"/>
    <w:rsid w:val="635A19C4"/>
    <w:rsid w:val="63B92F27"/>
    <w:rsid w:val="63E94329"/>
    <w:rsid w:val="6512033F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D73ADD"/>
    <w:rsid w:val="7318711A"/>
    <w:rsid w:val="747B3A58"/>
    <w:rsid w:val="75712A4F"/>
    <w:rsid w:val="760B2813"/>
    <w:rsid w:val="764E62CC"/>
    <w:rsid w:val="768B454E"/>
    <w:rsid w:val="772C20FF"/>
    <w:rsid w:val="78815596"/>
    <w:rsid w:val="799C10C7"/>
    <w:rsid w:val="7AA16005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2019-06-19T01:47:31Z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