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32" w:rsidRPr="00B12922" w:rsidRDefault="00E76332"/>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B12922" w:rsidRDefault="009A54EE"/>
    <w:p w:rsidR="009A54EE" w:rsidRPr="000D11D3" w:rsidRDefault="009A54EE" w:rsidP="009A54EE">
      <w:pPr>
        <w:jc w:val="center"/>
        <w:rPr>
          <w:rFonts w:ascii="仿宋_GB2312" w:eastAsia="仿宋_GB2312" w:hAnsi="仿宋_GB2312" w:cs="仿宋_GB2312"/>
          <w:b/>
          <w:bCs/>
          <w:sz w:val="44"/>
          <w:szCs w:val="44"/>
        </w:rPr>
      </w:pPr>
      <w:r w:rsidRPr="000D11D3">
        <w:rPr>
          <w:rFonts w:ascii="仿宋_GB2312" w:eastAsia="仿宋_GB2312" w:hAnsi="仿宋_GB2312" w:cs="仿宋_GB2312" w:hint="eastAsia"/>
          <w:b/>
          <w:bCs/>
          <w:sz w:val="44"/>
          <w:szCs w:val="44"/>
        </w:rPr>
        <w:t>北京市安全生产专职安全员岗前考试题库</w:t>
      </w:r>
    </w:p>
    <w:p w:rsidR="009A54EE" w:rsidRPr="00B12922" w:rsidRDefault="009A54EE" w:rsidP="009A54EE">
      <w:pPr>
        <w:jc w:val="center"/>
        <w:rPr>
          <w:rFonts w:ascii="仿宋_GB2312" w:eastAsia="仿宋_GB2312" w:hAnsi="仿宋_GB2312" w:cs="仿宋_GB2312"/>
          <w:bCs/>
          <w:sz w:val="44"/>
          <w:szCs w:val="44"/>
        </w:rPr>
      </w:pPr>
    </w:p>
    <w:p w:rsidR="009A54EE" w:rsidRPr="00B12922" w:rsidRDefault="009A54EE" w:rsidP="009A54EE">
      <w:pPr>
        <w:jc w:val="center"/>
        <w:rPr>
          <w:rFonts w:ascii="仿宋_GB2312" w:eastAsia="仿宋_GB2312" w:hAnsi="仿宋_GB2312" w:cs="仿宋_GB2312"/>
          <w:bCs/>
          <w:sz w:val="44"/>
          <w:szCs w:val="44"/>
        </w:rPr>
      </w:pPr>
    </w:p>
    <w:p w:rsidR="009A54EE" w:rsidRPr="00B12922" w:rsidRDefault="009A54EE" w:rsidP="009A54EE">
      <w:pPr>
        <w:jc w:val="center"/>
        <w:rPr>
          <w:rFonts w:ascii="仿宋_GB2312" w:eastAsia="仿宋_GB2312" w:hAnsi="仿宋_GB2312" w:cs="仿宋_GB2312"/>
          <w:bCs/>
          <w:sz w:val="44"/>
          <w:szCs w:val="44"/>
        </w:rPr>
      </w:pPr>
    </w:p>
    <w:p w:rsidR="009A54EE" w:rsidRPr="00B12922" w:rsidRDefault="009A54EE" w:rsidP="009A54EE">
      <w:pPr>
        <w:jc w:val="center"/>
        <w:rPr>
          <w:rFonts w:ascii="仿宋_GB2312" w:eastAsia="仿宋_GB2312" w:hAnsi="仿宋_GB2312" w:cs="仿宋_GB2312"/>
          <w:bCs/>
          <w:sz w:val="44"/>
          <w:szCs w:val="44"/>
        </w:rPr>
      </w:pPr>
    </w:p>
    <w:p w:rsidR="009A54EE" w:rsidRDefault="009A54EE" w:rsidP="009A54EE">
      <w:pPr>
        <w:jc w:val="center"/>
        <w:rPr>
          <w:rFonts w:ascii="仿宋_GB2312" w:eastAsia="仿宋_GB2312" w:hAnsi="仿宋_GB2312" w:cs="仿宋_GB2312"/>
          <w:bCs/>
          <w:sz w:val="44"/>
          <w:szCs w:val="44"/>
        </w:rPr>
      </w:pPr>
    </w:p>
    <w:p w:rsidR="00FE02D7" w:rsidRPr="00B12922" w:rsidRDefault="00FE02D7" w:rsidP="009A54EE">
      <w:pPr>
        <w:jc w:val="center"/>
        <w:rPr>
          <w:rFonts w:ascii="仿宋_GB2312" w:eastAsia="仿宋_GB2312" w:hAnsi="仿宋_GB2312" w:cs="仿宋_GB2312"/>
          <w:bCs/>
          <w:sz w:val="44"/>
          <w:szCs w:val="44"/>
        </w:rPr>
      </w:pPr>
    </w:p>
    <w:p w:rsidR="009A54EE" w:rsidRPr="000D11D3" w:rsidRDefault="009A54EE" w:rsidP="009A54EE">
      <w:pPr>
        <w:jc w:val="center"/>
        <w:rPr>
          <w:rFonts w:ascii="仿宋_GB2312" w:eastAsia="仿宋_GB2312" w:hAnsi="仿宋_GB2312" w:cs="仿宋_GB2312"/>
          <w:b/>
          <w:bCs/>
          <w:sz w:val="32"/>
          <w:szCs w:val="32"/>
        </w:rPr>
      </w:pPr>
      <w:r w:rsidRPr="000D11D3">
        <w:rPr>
          <w:rFonts w:ascii="仿宋_GB2312" w:eastAsia="仿宋_GB2312" w:hAnsi="仿宋_GB2312" w:cs="仿宋_GB2312" w:hint="eastAsia"/>
          <w:b/>
          <w:bCs/>
          <w:sz w:val="32"/>
          <w:szCs w:val="32"/>
        </w:rPr>
        <w:t>二</w:t>
      </w:r>
      <w:r w:rsidRPr="000D11D3">
        <w:rPr>
          <w:rFonts w:ascii="宋体" w:eastAsia="宋体" w:hAnsi="宋体" w:cs="宋体" w:hint="eastAsia"/>
          <w:b/>
          <w:bCs/>
          <w:sz w:val="32"/>
          <w:szCs w:val="32"/>
        </w:rPr>
        <w:t>〇</w:t>
      </w:r>
      <w:r w:rsidRPr="000D11D3">
        <w:rPr>
          <w:rFonts w:ascii="仿宋_GB2312" w:eastAsia="仿宋_GB2312" w:hAnsi="仿宋_GB2312" w:cs="仿宋_GB2312" w:hint="eastAsia"/>
          <w:b/>
          <w:bCs/>
          <w:sz w:val="32"/>
          <w:szCs w:val="32"/>
        </w:rPr>
        <w:t>一</w:t>
      </w:r>
      <w:r w:rsidR="00B20D83">
        <w:rPr>
          <w:rFonts w:ascii="仿宋_GB2312" w:eastAsia="仿宋_GB2312" w:hAnsi="仿宋_GB2312" w:cs="仿宋_GB2312" w:hint="eastAsia"/>
          <w:b/>
          <w:bCs/>
          <w:sz w:val="32"/>
          <w:szCs w:val="32"/>
        </w:rPr>
        <w:t>九</w:t>
      </w:r>
      <w:r w:rsidRPr="000D11D3">
        <w:rPr>
          <w:rFonts w:ascii="仿宋_GB2312" w:eastAsia="仿宋_GB2312" w:hAnsi="仿宋_GB2312" w:cs="仿宋_GB2312" w:hint="eastAsia"/>
          <w:b/>
          <w:bCs/>
          <w:sz w:val="32"/>
          <w:szCs w:val="32"/>
        </w:rPr>
        <w:t>年</w:t>
      </w:r>
      <w:r w:rsidR="00B20D83">
        <w:rPr>
          <w:rFonts w:ascii="仿宋_GB2312" w:eastAsia="仿宋_GB2312" w:hAnsi="仿宋_GB2312" w:cs="仿宋_GB2312" w:hint="eastAsia"/>
          <w:b/>
          <w:bCs/>
          <w:sz w:val="32"/>
          <w:szCs w:val="32"/>
        </w:rPr>
        <w:t>三</w:t>
      </w:r>
      <w:r w:rsidRPr="000D11D3">
        <w:rPr>
          <w:rFonts w:ascii="仿宋_GB2312" w:eastAsia="仿宋_GB2312" w:hAnsi="仿宋_GB2312" w:cs="仿宋_GB2312" w:hint="eastAsia"/>
          <w:b/>
          <w:bCs/>
          <w:sz w:val="32"/>
          <w:szCs w:val="32"/>
        </w:rPr>
        <w:t>月</w:t>
      </w:r>
    </w:p>
    <w:p w:rsidR="009A54EE" w:rsidRPr="000D11D3" w:rsidRDefault="009A54EE" w:rsidP="009A54EE">
      <w:pPr>
        <w:jc w:val="center"/>
        <w:rPr>
          <w:rFonts w:ascii="仿宋_GB2312" w:eastAsia="仿宋_GB2312" w:hAnsi="仿宋_GB2312" w:cs="仿宋_GB2312"/>
          <w:b/>
          <w:bCs/>
          <w:sz w:val="32"/>
          <w:szCs w:val="32"/>
        </w:rPr>
      </w:pPr>
    </w:p>
    <w:p w:rsidR="009A54EE" w:rsidRPr="00B12922" w:rsidRDefault="009A54EE" w:rsidP="009A54EE">
      <w:pPr>
        <w:jc w:val="center"/>
        <w:rPr>
          <w:rFonts w:ascii="仿宋_GB2312" w:eastAsia="仿宋_GB2312" w:hAnsi="仿宋_GB2312" w:cs="仿宋_GB2312"/>
          <w:bCs/>
          <w:sz w:val="32"/>
          <w:szCs w:val="32"/>
        </w:rPr>
      </w:pPr>
    </w:p>
    <w:p w:rsidR="009A54EE" w:rsidRPr="005109AE" w:rsidRDefault="009A54EE" w:rsidP="009A54EE">
      <w:pPr>
        <w:jc w:val="center"/>
        <w:rPr>
          <w:rFonts w:ascii="仿宋_GB2312" w:eastAsia="仿宋_GB2312" w:hAnsi="仿宋_GB2312" w:cs="仿宋_GB2312"/>
          <w:bCs/>
          <w:color w:val="FF0000"/>
          <w:sz w:val="32"/>
          <w:szCs w:val="32"/>
        </w:rPr>
      </w:pPr>
    </w:p>
    <w:p w:rsidR="009A54EE" w:rsidRPr="00B12922" w:rsidRDefault="009A54EE" w:rsidP="009A54EE">
      <w:pPr>
        <w:jc w:val="center"/>
        <w:rPr>
          <w:rFonts w:ascii="仿宋_GB2312" w:eastAsia="仿宋_GB2312" w:hAnsi="仿宋_GB2312" w:cs="仿宋_GB2312"/>
          <w:bCs/>
          <w:sz w:val="32"/>
          <w:szCs w:val="32"/>
        </w:rPr>
      </w:pPr>
    </w:p>
    <w:p w:rsidR="009A54EE" w:rsidRPr="00B12922" w:rsidRDefault="009A54EE" w:rsidP="009A54EE">
      <w:pPr>
        <w:jc w:val="center"/>
        <w:rPr>
          <w:rFonts w:ascii="仿宋_GB2312" w:eastAsia="仿宋_GB2312" w:hAnsi="仿宋_GB2312" w:cs="仿宋_GB2312"/>
          <w:bCs/>
          <w:sz w:val="32"/>
          <w:szCs w:val="32"/>
        </w:rPr>
      </w:pPr>
    </w:p>
    <w:p w:rsidR="009A54EE" w:rsidRDefault="009A54EE" w:rsidP="009A54EE">
      <w:pPr>
        <w:jc w:val="center"/>
        <w:rPr>
          <w:rFonts w:ascii="仿宋_GB2312" w:eastAsia="仿宋_GB2312" w:hAnsi="仿宋_GB2312" w:cs="仿宋_GB2312" w:hint="eastAsia"/>
          <w:bCs/>
          <w:sz w:val="32"/>
          <w:szCs w:val="32"/>
        </w:rPr>
      </w:pPr>
    </w:p>
    <w:p w:rsidR="001B0557" w:rsidRDefault="001B0557" w:rsidP="009A54EE">
      <w:pPr>
        <w:jc w:val="center"/>
        <w:rPr>
          <w:rFonts w:ascii="仿宋_GB2312" w:eastAsia="仿宋_GB2312" w:hAnsi="仿宋_GB2312" w:cs="仿宋_GB2312" w:hint="eastAsia"/>
          <w:bCs/>
          <w:sz w:val="32"/>
          <w:szCs w:val="32"/>
        </w:rPr>
      </w:pPr>
    </w:p>
    <w:p w:rsidR="001B0557" w:rsidRPr="00B12922" w:rsidRDefault="001B0557" w:rsidP="009A54EE">
      <w:pPr>
        <w:jc w:val="center"/>
        <w:rPr>
          <w:rFonts w:ascii="仿宋_GB2312" w:eastAsia="仿宋_GB2312" w:hAnsi="仿宋_GB2312" w:cs="仿宋_GB2312"/>
          <w:bCs/>
          <w:sz w:val="32"/>
          <w:szCs w:val="32"/>
        </w:rPr>
      </w:pPr>
    </w:p>
    <w:sdt>
      <w:sdtPr>
        <w:rPr>
          <w:rFonts w:asciiTheme="minorHAnsi" w:eastAsiaTheme="minorEastAsia" w:hAnsiTheme="minorHAnsi" w:cstheme="minorBidi"/>
          <w:b w:val="0"/>
          <w:bCs w:val="0"/>
          <w:color w:val="auto"/>
          <w:kern w:val="2"/>
          <w:sz w:val="21"/>
          <w:szCs w:val="22"/>
          <w:lang w:val="zh-CN"/>
        </w:rPr>
        <w:id w:val="1256792684"/>
        <w:docPartObj>
          <w:docPartGallery w:val="Table of Contents"/>
          <w:docPartUnique/>
        </w:docPartObj>
      </w:sdtPr>
      <w:sdtContent>
        <w:p w:rsidR="00890B3C" w:rsidRPr="00E33AC2" w:rsidRDefault="00890B3C" w:rsidP="00890B3C">
          <w:pPr>
            <w:pStyle w:val="TOC"/>
            <w:jc w:val="center"/>
            <w:rPr>
              <w:color w:val="000000" w:themeColor="text1"/>
              <w:sz w:val="32"/>
              <w:szCs w:val="32"/>
            </w:rPr>
          </w:pPr>
          <w:r w:rsidRPr="00E33AC2">
            <w:rPr>
              <w:color w:val="000000" w:themeColor="text1"/>
              <w:sz w:val="32"/>
              <w:szCs w:val="32"/>
              <w:lang w:val="zh-CN"/>
            </w:rPr>
            <w:t>目</w:t>
          </w:r>
          <w:r w:rsidRPr="00E33AC2">
            <w:rPr>
              <w:rFonts w:hint="eastAsia"/>
              <w:color w:val="000000" w:themeColor="text1"/>
              <w:sz w:val="32"/>
              <w:szCs w:val="32"/>
              <w:lang w:val="zh-CN"/>
            </w:rPr>
            <w:t xml:space="preserve">     </w:t>
          </w:r>
          <w:r w:rsidRPr="00E33AC2">
            <w:rPr>
              <w:color w:val="000000" w:themeColor="text1"/>
              <w:sz w:val="32"/>
              <w:szCs w:val="32"/>
              <w:lang w:val="zh-CN"/>
            </w:rPr>
            <w:t>录</w:t>
          </w:r>
        </w:p>
        <w:p w:rsidR="00F21BD1" w:rsidRPr="00F21BD1" w:rsidRDefault="004A3B54">
          <w:pPr>
            <w:pStyle w:val="2"/>
            <w:tabs>
              <w:tab w:val="right" w:leader="dot" w:pos="8296"/>
            </w:tabs>
            <w:rPr>
              <w:rFonts w:ascii="仿宋_GB2312" w:eastAsia="仿宋_GB2312"/>
              <w:noProof/>
              <w:sz w:val="32"/>
              <w:szCs w:val="32"/>
            </w:rPr>
          </w:pPr>
          <w:r w:rsidRPr="004A3B54">
            <w:rPr>
              <w:rFonts w:ascii="仿宋_GB2312" w:eastAsia="仿宋_GB2312" w:hint="eastAsia"/>
              <w:sz w:val="30"/>
              <w:szCs w:val="30"/>
            </w:rPr>
            <w:fldChar w:fldCharType="begin"/>
          </w:r>
          <w:r w:rsidR="00890B3C" w:rsidRPr="00890B3C">
            <w:rPr>
              <w:rFonts w:ascii="仿宋_GB2312" w:eastAsia="仿宋_GB2312" w:hint="eastAsia"/>
              <w:sz w:val="30"/>
              <w:szCs w:val="30"/>
            </w:rPr>
            <w:instrText xml:space="preserve"> TOC \o "1-3" \h \z \u </w:instrText>
          </w:r>
          <w:r w:rsidRPr="004A3B54">
            <w:rPr>
              <w:rFonts w:ascii="仿宋_GB2312" w:eastAsia="仿宋_GB2312" w:hint="eastAsia"/>
              <w:sz w:val="30"/>
              <w:szCs w:val="30"/>
            </w:rPr>
            <w:fldChar w:fldCharType="separate"/>
          </w:r>
          <w:hyperlink w:anchor="_Toc404669691" w:history="1">
            <w:r w:rsidR="00F21BD1" w:rsidRPr="00F21BD1">
              <w:rPr>
                <w:rStyle w:val="a7"/>
                <w:rFonts w:ascii="仿宋_GB2312" w:eastAsia="仿宋_GB2312" w:hAnsiTheme="majorHAnsi" w:cstheme="majorBidi" w:hint="eastAsia"/>
                <w:b/>
                <w:bCs/>
                <w:noProof/>
                <w:sz w:val="32"/>
                <w:szCs w:val="32"/>
              </w:rPr>
              <w:t>《中华人民共和国安全生产法》</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_Toc404669691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1</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2" w:history="1">
            <w:r w:rsidR="00F21BD1" w:rsidRPr="00F21BD1">
              <w:rPr>
                <w:rStyle w:val="a7"/>
                <w:rFonts w:ascii="仿宋_GB2312" w:eastAsia="仿宋_GB2312" w:hAnsiTheme="majorHAnsi" w:cstheme="majorBidi" w:hint="eastAsia"/>
                <w:b/>
                <w:bCs/>
                <w:noProof/>
                <w:sz w:val="32"/>
                <w:szCs w:val="32"/>
              </w:rPr>
              <w:t>法律法规</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_Toc404669692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9</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3" w:history="1">
            <w:r w:rsidR="00F21BD1" w:rsidRPr="00F21BD1">
              <w:rPr>
                <w:rStyle w:val="a7"/>
                <w:rFonts w:ascii="仿宋_GB2312" w:eastAsia="仿宋_GB2312" w:hAnsiTheme="majorHAnsi" w:cstheme="majorBidi" w:hint="eastAsia"/>
                <w:b/>
                <w:bCs/>
                <w:noProof/>
                <w:sz w:val="32"/>
                <w:szCs w:val="32"/>
              </w:rPr>
              <w:t>综合监管</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_Toc404669693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15</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4" w:history="1">
            <w:r w:rsidR="00F21BD1" w:rsidRPr="00F21BD1">
              <w:rPr>
                <w:rStyle w:val="a7"/>
                <w:rFonts w:ascii="仿宋_GB2312" w:eastAsia="仿宋_GB2312" w:hAnsiTheme="majorHAnsi" w:cstheme="majorBidi" w:hint="eastAsia"/>
                <w:b/>
                <w:bCs/>
                <w:noProof/>
                <w:sz w:val="32"/>
                <w:szCs w:val="32"/>
              </w:rPr>
              <w:t>行政许可</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_Toc404669694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18</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5" w:history="1">
            <w:r w:rsidR="00F21BD1" w:rsidRPr="00F21BD1">
              <w:rPr>
                <w:rStyle w:val="a7"/>
                <w:rFonts w:ascii="仿宋_GB2312" w:eastAsia="仿宋_GB2312" w:hAnsiTheme="majorHAnsi" w:cstheme="majorBidi" w:hint="eastAsia"/>
                <w:b/>
                <w:bCs/>
                <w:noProof/>
                <w:sz w:val="32"/>
                <w:szCs w:val="32"/>
              </w:rPr>
              <w:t>事故调查处理</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_Toc404669695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20</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6" w:history="1">
            <w:r w:rsidR="00F21BD1" w:rsidRPr="00F21BD1">
              <w:rPr>
                <w:rStyle w:val="a7"/>
                <w:rFonts w:ascii="仿宋_GB2312" w:eastAsia="仿宋_GB2312" w:hAnsiTheme="majorHAnsi" w:cstheme="majorBidi" w:hint="eastAsia"/>
                <w:b/>
                <w:bCs/>
                <w:noProof/>
                <w:sz w:val="32"/>
                <w:szCs w:val="32"/>
              </w:rPr>
              <w:t>应急救援</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_Toc404669696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25</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7" w:history="1">
            <w:r w:rsidR="00F21BD1" w:rsidRPr="00F21BD1">
              <w:rPr>
                <w:rStyle w:val="a7"/>
                <w:rFonts w:ascii="仿宋_GB2312" w:eastAsia="仿宋_GB2312" w:hAnsiTheme="majorHAnsi" w:cstheme="majorBidi" w:hint="eastAsia"/>
                <w:b/>
                <w:bCs/>
                <w:noProof/>
                <w:sz w:val="32"/>
                <w:szCs w:val="32"/>
              </w:rPr>
              <w:t>安全生产标准化</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_Toc404669697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30</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8" w:history="1">
            <w:r w:rsidR="00F21BD1" w:rsidRPr="00F21BD1">
              <w:rPr>
                <w:rStyle w:val="a7"/>
                <w:rFonts w:ascii="仿宋_GB2312" w:eastAsia="仿宋_GB2312" w:hAnsiTheme="majorHAnsi" w:cstheme="majorBidi" w:hint="eastAsia"/>
                <w:b/>
                <w:bCs/>
                <w:noProof/>
                <w:sz w:val="32"/>
                <w:szCs w:val="32"/>
              </w:rPr>
              <w:t>隐患管理</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_Toc404669698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35</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699" w:history="1">
            <w:r w:rsidR="00F21BD1" w:rsidRPr="00F21BD1">
              <w:rPr>
                <w:rStyle w:val="a7"/>
                <w:rFonts w:ascii="仿宋_GB2312" w:eastAsia="仿宋_GB2312" w:hAnsiTheme="majorHAnsi" w:cstheme="majorBidi" w:hint="eastAsia"/>
                <w:b/>
                <w:bCs/>
                <w:noProof/>
                <w:sz w:val="32"/>
                <w:szCs w:val="32"/>
              </w:rPr>
              <w:t>执法检查</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_Toc404669699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39</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0" w:history="1">
            <w:r w:rsidR="00F21BD1" w:rsidRPr="00F21BD1">
              <w:rPr>
                <w:rStyle w:val="a7"/>
                <w:rFonts w:ascii="仿宋_GB2312" w:eastAsia="仿宋_GB2312" w:hAnsiTheme="majorHAnsi" w:cstheme="majorBidi" w:hint="eastAsia"/>
                <w:b/>
                <w:bCs/>
                <w:noProof/>
                <w:sz w:val="32"/>
                <w:szCs w:val="32"/>
              </w:rPr>
              <w:t>危险化学品</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_Toc404669700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45</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1" w:history="1">
            <w:r w:rsidR="00F21BD1" w:rsidRPr="00F21BD1">
              <w:rPr>
                <w:rStyle w:val="a7"/>
                <w:rFonts w:ascii="仿宋_GB2312" w:eastAsia="仿宋_GB2312" w:hAnsiTheme="majorHAnsi" w:cstheme="majorBidi" w:hint="eastAsia"/>
                <w:b/>
                <w:bCs/>
                <w:noProof/>
                <w:sz w:val="32"/>
                <w:szCs w:val="32"/>
              </w:rPr>
              <w:t>职业卫生</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_Toc404669701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51</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2" w:history="1">
            <w:r w:rsidR="00F21BD1" w:rsidRPr="00F21BD1">
              <w:rPr>
                <w:rStyle w:val="a7"/>
                <w:rFonts w:ascii="仿宋_GB2312" w:eastAsia="仿宋_GB2312" w:hAnsiTheme="majorHAnsi" w:cstheme="majorBidi" w:hint="eastAsia"/>
                <w:b/>
                <w:bCs/>
                <w:noProof/>
                <w:sz w:val="32"/>
                <w:szCs w:val="32"/>
              </w:rPr>
              <w:t>有限空间</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_Toc404669702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57</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3" w:history="1">
            <w:r w:rsidR="00F21BD1" w:rsidRPr="00F21BD1">
              <w:rPr>
                <w:rStyle w:val="a7"/>
                <w:rFonts w:ascii="仿宋_GB2312" w:eastAsia="仿宋_GB2312" w:hAnsiTheme="majorHAnsi" w:cstheme="majorBidi" w:hint="eastAsia"/>
                <w:b/>
                <w:bCs/>
                <w:noProof/>
                <w:sz w:val="32"/>
                <w:szCs w:val="32"/>
              </w:rPr>
              <w:t>特种作业</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_Toc404669703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62</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4" w:history="1">
            <w:r w:rsidR="00F21BD1" w:rsidRPr="00F21BD1">
              <w:rPr>
                <w:rStyle w:val="a7"/>
                <w:rFonts w:ascii="仿宋_GB2312" w:eastAsia="仿宋_GB2312" w:hAnsiTheme="majorHAnsi" w:cstheme="majorBidi" w:hint="eastAsia"/>
                <w:b/>
                <w:bCs/>
                <w:noProof/>
                <w:sz w:val="32"/>
                <w:szCs w:val="32"/>
              </w:rPr>
              <w:t>非煤矿山</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_Toc404669704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68</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5" w:history="1">
            <w:r w:rsidR="00F21BD1" w:rsidRPr="00F21BD1">
              <w:rPr>
                <w:rStyle w:val="a7"/>
                <w:rFonts w:ascii="仿宋_GB2312" w:eastAsia="仿宋_GB2312" w:hAnsiTheme="majorHAnsi" w:cstheme="majorBidi" w:hint="eastAsia"/>
                <w:b/>
                <w:bCs/>
                <w:noProof/>
                <w:sz w:val="32"/>
                <w:szCs w:val="32"/>
              </w:rPr>
              <w:t>电气安全</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_Toc404669705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74</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6" w:history="1">
            <w:r w:rsidR="00F21BD1" w:rsidRPr="00F21BD1">
              <w:rPr>
                <w:rStyle w:val="a7"/>
                <w:rFonts w:ascii="仿宋_GB2312" w:eastAsia="仿宋_GB2312" w:hAnsiTheme="majorHAnsi" w:cstheme="majorBidi" w:hint="eastAsia"/>
                <w:b/>
                <w:bCs/>
                <w:noProof/>
                <w:sz w:val="32"/>
                <w:szCs w:val="32"/>
              </w:rPr>
              <w:t>人员密集场所消防安全</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_Toc404669706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79</w:t>
            </w:r>
            <w:r w:rsidRPr="00F21BD1">
              <w:rPr>
                <w:rFonts w:ascii="仿宋_GB2312" w:eastAsia="仿宋_GB2312" w:hint="eastAsia"/>
                <w:noProof/>
                <w:webHidden/>
                <w:sz w:val="32"/>
                <w:szCs w:val="32"/>
              </w:rPr>
              <w:fldChar w:fldCharType="end"/>
            </w:r>
          </w:hyperlink>
        </w:p>
        <w:p w:rsidR="00F21BD1" w:rsidRPr="00F21BD1" w:rsidRDefault="004A3B54">
          <w:pPr>
            <w:pStyle w:val="2"/>
            <w:tabs>
              <w:tab w:val="right" w:leader="dot" w:pos="8296"/>
            </w:tabs>
            <w:rPr>
              <w:rFonts w:ascii="仿宋_GB2312" w:eastAsia="仿宋_GB2312"/>
              <w:noProof/>
              <w:sz w:val="32"/>
              <w:szCs w:val="32"/>
            </w:rPr>
          </w:pPr>
          <w:hyperlink w:anchor="_Toc404669707" w:history="1">
            <w:r w:rsidR="00F21BD1" w:rsidRPr="00F21BD1">
              <w:rPr>
                <w:rStyle w:val="a7"/>
                <w:rFonts w:ascii="仿宋_GB2312" w:eastAsia="仿宋_GB2312" w:hAnsiTheme="majorHAnsi" w:cstheme="majorBidi" w:hint="eastAsia"/>
                <w:b/>
                <w:bCs/>
                <w:noProof/>
                <w:sz w:val="32"/>
                <w:szCs w:val="32"/>
              </w:rPr>
              <w:t>建筑施工安全</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_Toc404669707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83</w:t>
            </w:r>
            <w:r w:rsidRPr="00F21BD1">
              <w:rPr>
                <w:rFonts w:ascii="仿宋_GB2312" w:eastAsia="仿宋_GB2312" w:hint="eastAsia"/>
                <w:noProof/>
                <w:webHidden/>
                <w:sz w:val="32"/>
                <w:szCs w:val="32"/>
              </w:rPr>
              <w:fldChar w:fldCharType="end"/>
            </w:r>
          </w:hyperlink>
        </w:p>
        <w:p w:rsidR="00F21BD1" w:rsidRDefault="004A3B54">
          <w:pPr>
            <w:pStyle w:val="2"/>
            <w:tabs>
              <w:tab w:val="right" w:leader="dot" w:pos="8296"/>
            </w:tabs>
            <w:rPr>
              <w:noProof/>
            </w:rPr>
          </w:pPr>
          <w:hyperlink w:anchor="_Toc404669708" w:history="1">
            <w:r w:rsidR="00F21BD1" w:rsidRPr="00F21BD1">
              <w:rPr>
                <w:rStyle w:val="a7"/>
                <w:rFonts w:ascii="仿宋_GB2312" w:eastAsia="仿宋_GB2312" w:hAnsiTheme="majorHAnsi" w:cstheme="majorBidi" w:hint="eastAsia"/>
                <w:b/>
                <w:bCs/>
                <w:noProof/>
                <w:sz w:val="32"/>
                <w:szCs w:val="32"/>
              </w:rPr>
              <w:t>特种设备安全</w:t>
            </w:r>
            <w:r w:rsidR="00F21BD1" w:rsidRPr="00F21BD1">
              <w:rPr>
                <w:rFonts w:ascii="仿宋_GB2312" w:eastAsia="仿宋_GB2312" w:hint="eastAsia"/>
                <w:noProof/>
                <w:webHidden/>
                <w:sz w:val="32"/>
                <w:szCs w:val="32"/>
              </w:rPr>
              <w:tab/>
            </w:r>
            <w:r w:rsidRPr="00F21BD1">
              <w:rPr>
                <w:rFonts w:ascii="仿宋_GB2312" w:eastAsia="仿宋_GB2312" w:hint="eastAsia"/>
                <w:noProof/>
                <w:webHidden/>
                <w:sz w:val="32"/>
                <w:szCs w:val="32"/>
              </w:rPr>
              <w:fldChar w:fldCharType="begin"/>
            </w:r>
            <w:r w:rsidR="00F21BD1" w:rsidRPr="00F21BD1">
              <w:rPr>
                <w:rFonts w:ascii="仿宋_GB2312" w:eastAsia="仿宋_GB2312" w:hint="eastAsia"/>
                <w:noProof/>
                <w:webHidden/>
                <w:sz w:val="32"/>
                <w:szCs w:val="32"/>
              </w:rPr>
              <w:instrText xml:space="preserve"> PAGEREF _Toc404669708 \h </w:instrText>
            </w:r>
            <w:r w:rsidRPr="00F21BD1">
              <w:rPr>
                <w:rFonts w:ascii="仿宋_GB2312" w:eastAsia="仿宋_GB2312" w:hint="eastAsia"/>
                <w:noProof/>
                <w:webHidden/>
                <w:sz w:val="32"/>
                <w:szCs w:val="32"/>
              </w:rPr>
            </w:r>
            <w:r w:rsidRPr="00F21BD1">
              <w:rPr>
                <w:rFonts w:ascii="仿宋_GB2312" w:eastAsia="仿宋_GB2312" w:hint="eastAsia"/>
                <w:noProof/>
                <w:webHidden/>
                <w:sz w:val="32"/>
                <w:szCs w:val="32"/>
              </w:rPr>
              <w:fldChar w:fldCharType="separate"/>
            </w:r>
            <w:r w:rsidR="00F21BD1" w:rsidRPr="00F21BD1">
              <w:rPr>
                <w:rFonts w:ascii="仿宋_GB2312" w:eastAsia="仿宋_GB2312" w:hint="eastAsia"/>
                <w:noProof/>
                <w:webHidden/>
                <w:sz w:val="32"/>
                <w:szCs w:val="32"/>
              </w:rPr>
              <w:t>86</w:t>
            </w:r>
            <w:r w:rsidRPr="00F21BD1">
              <w:rPr>
                <w:rFonts w:ascii="仿宋_GB2312" w:eastAsia="仿宋_GB2312" w:hint="eastAsia"/>
                <w:noProof/>
                <w:webHidden/>
                <w:sz w:val="32"/>
                <w:szCs w:val="32"/>
              </w:rPr>
              <w:fldChar w:fldCharType="end"/>
            </w:r>
          </w:hyperlink>
        </w:p>
        <w:p w:rsidR="00890B3C" w:rsidRDefault="004A3B54">
          <w:r w:rsidRPr="00890B3C">
            <w:rPr>
              <w:rFonts w:ascii="仿宋_GB2312" w:eastAsia="仿宋_GB2312" w:hint="eastAsia"/>
              <w:b/>
              <w:bCs/>
              <w:sz w:val="30"/>
              <w:szCs w:val="30"/>
              <w:lang w:val="zh-CN"/>
            </w:rPr>
            <w:fldChar w:fldCharType="end"/>
          </w:r>
        </w:p>
      </w:sdtContent>
    </w:sdt>
    <w:p w:rsidR="009A54EE" w:rsidRPr="003E73B7" w:rsidRDefault="009A54EE" w:rsidP="003E73B7">
      <w:pPr>
        <w:rPr>
          <w:rFonts w:ascii="仿宋_GB2312" w:eastAsia="仿宋_GB2312"/>
          <w:sz w:val="32"/>
          <w:szCs w:val="32"/>
        </w:rPr>
      </w:pPr>
    </w:p>
    <w:p w:rsidR="00B93883" w:rsidRDefault="00B93883" w:rsidP="00890B3C">
      <w:pPr>
        <w:rPr>
          <w:rFonts w:ascii="仿宋_GB2312" w:eastAsia="仿宋_GB2312"/>
          <w:sz w:val="32"/>
          <w:szCs w:val="32"/>
        </w:rPr>
        <w:sectPr w:rsidR="00B93883" w:rsidSect="00B12922">
          <w:footerReference w:type="default" r:id="rId7"/>
          <w:pgSz w:w="11906" w:h="16838"/>
          <w:pgMar w:top="1440" w:right="1800" w:bottom="1440" w:left="1800" w:header="851" w:footer="992" w:gutter="0"/>
          <w:pgNumType w:start="1"/>
          <w:cols w:space="425"/>
          <w:docGrid w:type="lines" w:linePitch="312"/>
        </w:sectPr>
      </w:pPr>
    </w:p>
    <w:p w:rsidR="00ED22EE" w:rsidRPr="00CF27BC" w:rsidRDefault="00ED22EE" w:rsidP="00CF27BC">
      <w:pPr>
        <w:keepNext/>
        <w:keepLines/>
        <w:spacing w:before="260" w:after="260" w:line="415" w:lineRule="auto"/>
        <w:jc w:val="center"/>
        <w:outlineLvl w:val="1"/>
        <w:rPr>
          <w:rFonts w:ascii="仿宋_GB2312" w:eastAsia="仿宋_GB2312" w:hAnsiTheme="majorHAnsi" w:cstheme="majorBidi"/>
          <w:b/>
          <w:bCs/>
          <w:sz w:val="32"/>
          <w:szCs w:val="32"/>
        </w:rPr>
      </w:pPr>
      <w:bookmarkStart w:id="0" w:name="_Toc404669691"/>
      <w:r w:rsidRPr="00CF27BC">
        <w:rPr>
          <w:rFonts w:ascii="仿宋_GB2312" w:eastAsia="仿宋_GB2312" w:hAnsiTheme="majorHAnsi" w:cstheme="majorBidi" w:hint="eastAsia"/>
          <w:b/>
          <w:bCs/>
          <w:sz w:val="32"/>
          <w:szCs w:val="32"/>
        </w:rPr>
        <w:lastRenderedPageBreak/>
        <w:t>《中华人民共和国安全生产法》</w:t>
      </w:r>
      <w:bookmarkEnd w:id="0"/>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一、单选题</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1.《中华人民共和国安全生产法》规定，安全生产工作应当（   ），坚持安全发展。</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A.发展第一</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B.以人为本</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C.以安为本</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D.平安第一</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答案：B</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2.《中华人民共和国安全生产法》规定，</w:t>
      </w:r>
      <w:r w:rsidRPr="00A05C11">
        <w:rPr>
          <w:rFonts w:ascii="方正小标宋简体" w:eastAsia="方正小标宋简体" w:hAnsi="Calibri" w:cs="Times New Roman"/>
          <w:szCs w:val="21"/>
        </w:rPr>
        <w:t>矿山、金属冶炼建设项目和用于生产、储存、装卸危险物品的建设项目，应当按照国家有关规定进行</w:t>
      </w:r>
      <w:r w:rsidRPr="00A05C11">
        <w:rPr>
          <w:rFonts w:ascii="方正小标宋简体" w:eastAsia="方正小标宋简体" w:hAnsi="Calibri" w:cs="Times New Roman"/>
          <w:szCs w:val="21"/>
        </w:rPr>
        <w:t> </w:t>
      </w:r>
      <w:r w:rsidRPr="00A05C11">
        <w:rPr>
          <w:rFonts w:ascii="方正小标宋简体" w:eastAsia="方正小标宋简体" w:hAnsi="Calibri" w:cs="Times New Roman" w:hint="eastAsia"/>
          <w:szCs w:val="21"/>
        </w:rPr>
        <w:t>（  ）</w:t>
      </w:r>
      <w:r w:rsidRPr="00A05C11">
        <w:rPr>
          <w:rFonts w:ascii="方正小标宋简体" w:eastAsia="方正小标宋简体" w:hAnsi="Calibri" w:cs="Times New Roman"/>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A.安</w:t>
      </w:r>
      <w:r w:rsidRPr="00A05C11">
        <w:rPr>
          <w:rFonts w:ascii="方正小标宋简体" w:eastAsia="方正小标宋简体" w:hAnsi="Calibri" w:cs="Times New Roman"/>
          <w:szCs w:val="21"/>
        </w:rPr>
        <w:t>全评价</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B.安全验收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C.安全检查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D.备案管理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3.《中华人民共和国安全生产法》规定，生产经营单位必须执行依法制定的保障安全生产的（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A.国家标准或者地方标准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B.管理标准或者技术标准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C.卫生标准或者行业标准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D.国家标准或者行业标准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4.《中华人民共和国安全生产法》规定，因生产安全事故受到损害的从业人员，除依法享有工伤保险外，依照有关民事法律尚有获得赔偿的权利的，有权向（   ）提出赔偿要求。</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A.保险公司</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B.社会保障部门</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C.本单位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D.工会</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5.《中华人民共和国安全生产法》规定，矿山、金属冶炼、建筑施工、道路运输单位和危险物品的生产、经营、储存单位，应当设置安全生产管理机构或者配备专职安全生产管理人员。上述规定以外的其他生产经营单位，从业人员超过（   ）人的，应当设置安全生产管理机构或者配备专职安全生产管理人员。</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lastRenderedPageBreak/>
        <w:t>A.100</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B.200</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C.300</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D.400</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6.《中华人民共和国安全生产法》规定，</w:t>
      </w:r>
      <w:r w:rsidRPr="00A05C11">
        <w:rPr>
          <w:rFonts w:ascii="方正小标宋简体" w:eastAsia="方正小标宋简体" w:hAnsi="Calibri" w:cs="Times New Roman"/>
          <w:szCs w:val="21"/>
        </w:rPr>
        <w:t> </w:t>
      </w:r>
      <w:r w:rsidRPr="00A05C11">
        <w:rPr>
          <w:rFonts w:ascii="方正小标宋简体" w:eastAsia="方正小标宋简体" w:hAnsi="Calibri" w:cs="Times New Roman"/>
          <w:szCs w:val="21"/>
        </w:rPr>
        <w:t>负有安全生产监督管理职责的部门在监督检查中，应当互相配合，实行</w:t>
      </w:r>
      <w:r w:rsidRPr="00A05C11">
        <w:rPr>
          <w:rFonts w:ascii="方正小标宋简体" w:eastAsia="方正小标宋简体" w:hAnsi="Calibri" w:cs="Times New Roman" w:hint="eastAsia"/>
          <w:szCs w:val="21"/>
        </w:rPr>
        <w:t>（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A.专项检查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B.分别检查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w:t>
      </w:r>
      <w:r w:rsidRPr="00A05C11">
        <w:rPr>
          <w:rFonts w:ascii="方正小标宋简体" w:eastAsia="方正小标宋简体" w:hAnsi="Calibri" w:cs="Times New Roman"/>
          <w:szCs w:val="21"/>
        </w:rPr>
        <w:t>联合检查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D.综合检查</w:t>
      </w:r>
      <w:r w:rsidRPr="00A05C11">
        <w:rPr>
          <w:rFonts w:ascii="方正小标宋简体" w:eastAsia="方正小标宋简体" w:hAnsi="Calibri" w:cs="Times New Roman"/>
          <w:szCs w:val="21"/>
        </w:rPr>
        <w:t xml:space="preserve">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7.《中华人民共和国安全生产法》规定，生产经营单位必须为从业人员提供符合（   ）的劳动防护用品，并监督、教育从业人员按照使用规则佩戴、使用。</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A.国际标准或者卫生标准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B.国家标准或者行业标准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C.卫生标准或者技术标准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D.管理标准或者地方标准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答案：B</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8.《中华人民共和国安全生产法》规定，安全生产监督管理部门应当按照分类分级监督管理的要求，制定（   ），并按照年度监督检查计划进行监督检查，发现事故隐患，应当及时处理。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A.安全生产年度监督检查计划</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B.安全生产季度监督检查计划</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C.安全生产月度监督检查计划</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D.安全生产半年监督检查计划</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9.《中华人民共和国安全生产法》规定，生产经营单位对（   ）应当登记建档，进行定期检测、评估、监控，并制定应急预案，告知从业人员和相关人员在紧急情况下应当采取的应急措施。</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A.危险源</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B.重大危险源</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C.重大事故隐患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D.事故隐患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lastRenderedPageBreak/>
        <w:t>答案：B</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10.《中华人民共和国安全生产法》规定，生产经营单位应当在有较大危险因素的生产经营场所和有关设施、设备上，设置明显的（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A.安全说明标志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B.安全示意标志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C.安全警示标志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D.安全指令标志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11.《中华人民共和国安全生产法》规定，事故调查处理应当按照（   ）的原则。</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A.科学严谨、依法依规、实事求是、注重实效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B.依法办理、实事求是、快速高效、统一全面</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C.依法办理、尊重事实、科学严谨、注重实效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D.科学办理、依法办理、统一办理、快速办理</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w:t>
      </w:r>
    </w:p>
    <w:p w:rsidR="00A05C11" w:rsidRPr="008C40F0"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12.《中华人民共和国安全生产法》规定，（   ）以上地方各级人民政府应当组织有关部门制定本行政区域内生产安全事故应急救援预案，建立应急救援体系。</w:t>
      </w:r>
    </w:p>
    <w:p w:rsidR="00A05C11" w:rsidRPr="008C40F0"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A.乡级</w:t>
      </w:r>
    </w:p>
    <w:p w:rsidR="00A05C11" w:rsidRPr="008C40F0"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B.镇级</w:t>
      </w:r>
    </w:p>
    <w:p w:rsidR="00A05C11" w:rsidRPr="008C40F0"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C.县级</w:t>
      </w:r>
    </w:p>
    <w:p w:rsidR="00A05C11" w:rsidRPr="008C40F0"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D.街道级</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13.《中华人民共和国安全生产法》规定，安全生产监督检查人员执行监督检查任务时，必须出示有效的（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A.安全检查表单</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B.从业资格证件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C.检查资格证件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D.监督执法证件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14.《中华人民共和国安全生产法》规定，负有安全生产监督管理职责的部门采取停止供电措施，除有危及生产安全的紧急情形外，应当提前（   ）小时通知生产经营单位。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A.12</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B.24</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C.36</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D.72</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lastRenderedPageBreak/>
        <w:t>答案：B</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15.《中华人民共和国安全生产法》规定，生产经营单位的主要负责人依照该法规定，受刑事处分或者撤职处分的，自刑罚执行完毕或者受处分之日起，（   ）内不得担任任何生产经营单位的主要负责人。</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A.1年</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B.3年</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C.5年</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D.7年</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16.《中华人民共和国安全生产法》规定，负有安全生产监督管理职责的部门对涉及安全生产的事项进行审查、验收，（   ）收取费用。</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A.按有关规定</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B.可以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C.不得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D.审查不收、验收不得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17.《中华人民共和国安全生产法》规定，生产经营单位未采取措施消除事故隐患的，责令立即消除或者限期消除;生产经营单位拒不执行的，责令停产停业整顿，并处（）万元以上五十万元以下的罚款。</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A.三  B.五  C.七  D.十</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18.《中华人民共和国安全生产法》规定，依法设立的为安全生产提供技术、管理服务的机构，依照法律、行政法规和执业准则，接受生产经营单位的委托为其安全生产工作提供技术、管理服务。</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生产经营单位委托上述规定的机构提供安全生产技术、管理服务的，保证安全生产的责任由（   ）负责。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A该机构</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B.该机构和该单位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D.该县的安全生产监督管理局</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19.《中华人民共和国安全生产法》规定，矿山、金属冶炼建设项目和用于生产、储存危险物品的建设项目竣工投入生产或者使用前，应当由（   ）负责组织对安全设施进行验收。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lastRenderedPageBreak/>
        <w:t>A.设计单位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B.建设单位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C.施工单位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D.承包单位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答案：B</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20.《中华人民共和国安全生产法》规定，国家对严重危及生产安全的工艺、设备实行（   ）制度。</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A.年检</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B.定期保养</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C.定期维护</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D.淘汰</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二、多选题</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1.《中华人民共和国安全生产法》规定，安全生产工作应建立（    ）的机制。</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A.生产经营单位负责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B.职工参与</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C.政府监管</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D.行业自律和社会监督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2.《中华人民共和国安全生产法》规定，下列（    ）的安全生产管理人员的任免，应当告知主管的负有安全生产监督管理职责的部门。</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A.危险物品的生产单位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B.危险化学品的储存单位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C.矿山单位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D.金属冶炼单位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3.《中华人民共和国安全生产法》规定，生产经营单位新建、改建、扩建工程项目的安全设施，必须与主体工程（    ）。安全设施投资应当纳入建设项目概算。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A.同时策划</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B.同时设计</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C.同时施工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D.同时投入生产和使用</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4.《中华人民共和国安全生产法》规定，安全生产监督检查人员应当将（    ），作出</w:t>
      </w:r>
      <w:r w:rsidRPr="00A05C11">
        <w:rPr>
          <w:rFonts w:ascii="方正小标宋简体" w:eastAsia="方正小标宋简体" w:hAnsi="Calibri" w:cs="Times New Roman" w:hint="eastAsia"/>
          <w:szCs w:val="21"/>
        </w:rPr>
        <w:lastRenderedPageBreak/>
        <w:t>书面记录，并由检查人员和被检查单位的负责人签字。</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A.检查的时间</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B.检查的地点</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C.检查的内容</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D.检查中发现的问题及其处理情况</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5.《中华人民共和国安全生产法》规定，下列（    ）应当建立应急救援组织。</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A.危险物品的生产、经营、储存单位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B.矿山单位和金属冶炼单位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C.城市轨道交通运营单位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D.建筑施工单位</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6.《中华人民共和国安全生产法》规定，</w:t>
      </w:r>
      <w:r w:rsidRPr="00A05C11">
        <w:rPr>
          <w:rFonts w:ascii="方正小标宋简体" w:eastAsia="方正小标宋简体" w:hAnsi="Calibri" w:cs="Times New Roman"/>
          <w:szCs w:val="21"/>
        </w:rPr>
        <w:t> </w:t>
      </w:r>
      <w:r w:rsidRPr="00A05C11">
        <w:rPr>
          <w:rFonts w:ascii="方正小标宋简体" w:eastAsia="方正小标宋简体" w:hAnsi="Calibri" w:cs="Times New Roman"/>
          <w:szCs w:val="21"/>
        </w:rPr>
        <w:t>安全生产监督检查人员应当</w:t>
      </w:r>
      <w:r w:rsidRPr="00A05C11">
        <w:rPr>
          <w:rFonts w:ascii="方正小标宋简体" w:eastAsia="方正小标宋简体" w:hAnsi="Calibri" w:cs="Times New Roman" w:hint="eastAsia"/>
          <w:szCs w:val="21"/>
        </w:rPr>
        <w:t>（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w:t>
      </w:r>
      <w:r w:rsidRPr="00A05C11">
        <w:rPr>
          <w:rFonts w:ascii="方正小标宋简体" w:eastAsia="方正小标宋简体" w:hAnsi="Calibri" w:cs="Times New Roman"/>
          <w:szCs w:val="21"/>
        </w:rPr>
        <w:t>忠于职守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w:t>
      </w:r>
      <w:r w:rsidRPr="00A05C11">
        <w:rPr>
          <w:rFonts w:ascii="方正小标宋简体" w:eastAsia="方正小标宋简体" w:hAnsi="Calibri" w:cs="Times New Roman"/>
          <w:szCs w:val="21"/>
        </w:rPr>
        <w:t>坚持原则</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C.依法行政</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w:t>
      </w:r>
      <w:r w:rsidRPr="00A05C11">
        <w:rPr>
          <w:rFonts w:ascii="方正小标宋简体" w:eastAsia="方正小标宋简体" w:hAnsi="Calibri" w:cs="Times New Roman"/>
          <w:szCs w:val="21"/>
        </w:rPr>
        <w:t>秉公执法</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7.</w:t>
      </w:r>
      <w:r w:rsidRPr="00A05C11">
        <w:rPr>
          <w:rFonts w:ascii="方正小标宋简体" w:eastAsia="方正小标宋简体" w:hAnsi="Calibri" w:cs="Times New Roman"/>
          <w:szCs w:val="21"/>
        </w:rPr>
        <w:t> </w:t>
      </w:r>
      <w:r w:rsidRPr="00A05C11">
        <w:rPr>
          <w:rFonts w:ascii="方正小标宋简体" w:eastAsia="方正小标宋简体" w:hAnsi="Calibri" w:cs="Times New Roman" w:hint="eastAsia"/>
          <w:szCs w:val="21"/>
        </w:rPr>
        <w:t>《中华人民共和国安全生产法》规定，</w:t>
      </w:r>
      <w:r w:rsidRPr="00A05C11">
        <w:rPr>
          <w:rFonts w:ascii="方正小标宋简体" w:eastAsia="方正小标宋简体" w:hAnsi="Calibri" w:cs="Times New Roman"/>
          <w:szCs w:val="21"/>
        </w:rPr>
        <w:t>负有安全生产监督管理职责的部门依法对存在重大事故隐患的生产经营单位作出</w:t>
      </w:r>
      <w:r w:rsidRPr="00A05C11">
        <w:rPr>
          <w:rFonts w:ascii="方正小标宋简体" w:eastAsia="方正小标宋简体" w:hAnsi="Calibri" w:cs="Times New Roman" w:hint="eastAsia"/>
          <w:szCs w:val="21"/>
        </w:rPr>
        <w:t>(   )</w:t>
      </w:r>
      <w:r w:rsidRPr="00A05C11">
        <w:rPr>
          <w:rFonts w:ascii="方正小标宋简体" w:eastAsia="方正小标宋简体" w:hAnsi="Calibri" w:cs="Times New Roman"/>
          <w:szCs w:val="21"/>
        </w:rPr>
        <w:t>的决定，生产经营单位应当依法执行，及时消除事故隐患。</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w:t>
      </w:r>
      <w:r w:rsidRPr="00A05C11">
        <w:rPr>
          <w:rFonts w:ascii="方正小标宋简体" w:eastAsia="方正小标宋简体" w:hAnsi="Calibri" w:cs="Times New Roman"/>
          <w:szCs w:val="21"/>
        </w:rPr>
        <w:t>停产停业</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w:t>
      </w:r>
      <w:r w:rsidRPr="00A05C11">
        <w:rPr>
          <w:rFonts w:ascii="方正小标宋简体" w:eastAsia="方正小标宋简体" w:hAnsi="Calibri" w:cs="Times New Roman"/>
          <w:szCs w:val="21"/>
        </w:rPr>
        <w:t>停止施工</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w:t>
      </w:r>
      <w:r w:rsidRPr="00A05C11">
        <w:rPr>
          <w:rFonts w:ascii="方正小标宋简体" w:eastAsia="方正小标宋简体" w:hAnsi="Calibri" w:cs="Times New Roman"/>
          <w:szCs w:val="21"/>
        </w:rPr>
        <w:t>停止使用相关设施</w:t>
      </w:r>
      <w:r w:rsidRPr="00A05C11">
        <w:rPr>
          <w:rFonts w:ascii="方正小标宋简体" w:eastAsia="方正小标宋简体" w:hAnsi="Calibri" w:cs="Times New Roman" w:hint="eastAsia"/>
          <w:szCs w:val="21"/>
        </w:rPr>
        <w:t>或者</w:t>
      </w:r>
      <w:r w:rsidRPr="00A05C11">
        <w:rPr>
          <w:rFonts w:ascii="方正小标宋简体" w:eastAsia="方正小标宋简体" w:hAnsi="Calibri" w:cs="Times New Roman"/>
          <w:szCs w:val="21"/>
        </w:rPr>
        <w:t>设备的决定</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D.停止生产</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8.《中华人民共和国安全生产法》规定，</w:t>
      </w:r>
      <w:r w:rsidRPr="00A05C11">
        <w:rPr>
          <w:rFonts w:ascii="方正小标宋简体" w:eastAsia="方正小标宋简体" w:hAnsi="Calibri" w:cs="Times New Roman"/>
          <w:szCs w:val="21"/>
        </w:rPr>
        <w:t>负有安全生产监督管理职责的部门应当</w:t>
      </w:r>
      <w:r w:rsidRPr="00A05C11">
        <w:rPr>
          <w:rFonts w:ascii="方正小标宋简体" w:eastAsia="方正小标宋简体" w:hAnsi="Calibri" w:cs="Times New Roman" w:hint="eastAsia"/>
          <w:szCs w:val="21"/>
        </w:rPr>
        <w:t>（  ）</w:t>
      </w:r>
      <w:r w:rsidRPr="00A05C11">
        <w:rPr>
          <w:rFonts w:ascii="方正小标宋简体" w:eastAsia="方正小标宋简体" w:hAnsi="Calibri" w:cs="Times New Roman"/>
          <w:szCs w:val="21"/>
        </w:rPr>
        <w:t>，受理有关安全生产的举报</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A.建立信息公开制度</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w:t>
      </w:r>
      <w:r w:rsidRPr="00A05C11">
        <w:rPr>
          <w:rFonts w:ascii="方正小标宋简体" w:eastAsia="方正小标宋简体" w:hAnsi="Calibri" w:cs="Times New Roman"/>
          <w:szCs w:val="21"/>
        </w:rPr>
        <w:t>建立举报制度</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w:t>
      </w:r>
      <w:r w:rsidRPr="00A05C11">
        <w:rPr>
          <w:rFonts w:ascii="方正小标宋简体" w:eastAsia="方正小标宋简体" w:hAnsi="Calibri" w:cs="Times New Roman"/>
          <w:szCs w:val="21"/>
        </w:rPr>
        <w:t>公开举报电话</w:t>
      </w:r>
      <w:r w:rsidRPr="00A05C11">
        <w:rPr>
          <w:rFonts w:ascii="方正小标宋简体" w:eastAsia="方正小标宋简体" w:hAnsi="Calibri" w:cs="Times New Roman" w:hint="eastAsia"/>
          <w:szCs w:val="21"/>
        </w:rPr>
        <w:t>、信箱或者电子邮件地址</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D.公开举报内容</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答案：BC</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9.《中华人民共和国安全生产法》规定,生产经营单位主要负责人在本单位发生生产安全</w:t>
      </w:r>
      <w:r w:rsidRPr="00A05C11">
        <w:rPr>
          <w:rFonts w:ascii="方正小标宋简体" w:eastAsia="方正小标宋简体" w:hAnsi="Calibri" w:cs="Times New Roman" w:hint="eastAsia"/>
          <w:szCs w:val="21"/>
        </w:rPr>
        <w:lastRenderedPageBreak/>
        <w:t>事故时,不立即组织抢救或者在事故调查处理期间擅离职守或者逃匿的,可追究的责任有(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A.降级</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B.记大过</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C.撤职</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D.对逃匿的处15日以下拘留</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10.《中华人民共和国安全生产法》规定,</w:t>
      </w:r>
      <w:r w:rsidRPr="00A05C11">
        <w:rPr>
          <w:rFonts w:ascii="方正小标宋简体" w:eastAsia="方正小标宋简体" w:hAnsi="Calibri" w:cs="Times New Roman"/>
          <w:szCs w:val="21"/>
        </w:rPr>
        <w:t xml:space="preserve"> 发生生产安全事故，对负有责任的生产经营单位除要求其依法承担相应的赔偿等责任外，由安全生产监督管理部门依照</w:t>
      </w:r>
      <w:r w:rsidRPr="00A05C11">
        <w:rPr>
          <w:rFonts w:ascii="方正小标宋简体" w:eastAsia="方正小标宋简体" w:hAnsi="Calibri" w:cs="Times New Roman" w:hint="eastAsia"/>
          <w:szCs w:val="21"/>
        </w:rPr>
        <w:t>（ ）</w:t>
      </w:r>
      <w:r w:rsidRPr="00A05C11">
        <w:rPr>
          <w:rFonts w:ascii="方正小标宋简体" w:eastAsia="方正小标宋简体" w:hAnsi="Calibri" w:cs="Times New Roman"/>
          <w:szCs w:val="21"/>
        </w:rPr>
        <w:t>规定处以罚款</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A.</w:t>
      </w:r>
      <w:r w:rsidRPr="00A05C11">
        <w:rPr>
          <w:rFonts w:ascii="方正小标宋简体" w:eastAsia="方正小标宋简体" w:hAnsi="Calibri" w:cs="Times New Roman"/>
          <w:szCs w:val="21"/>
        </w:rPr>
        <w:t>发生一般事故的，处二十万元以上五十万元以下的罚款</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B.</w:t>
      </w:r>
      <w:r w:rsidRPr="00A05C11">
        <w:rPr>
          <w:rFonts w:ascii="方正小标宋简体" w:eastAsia="方正小标宋简体" w:hAnsi="Calibri" w:cs="Times New Roman"/>
          <w:szCs w:val="21"/>
        </w:rPr>
        <w:t>发生较大事故的，处五十万元以上一百万元以下的罚款</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C.</w:t>
      </w:r>
      <w:r w:rsidRPr="00A05C11">
        <w:rPr>
          <w:rFonts w:ascii="方正小标宋简体" w:eastAsia="方正小标宋简体" w:hAnsi="Calibri" w:cs="Times New Roman"/>
          <w:szCs w:val="21"/>
        </w:rPr>
        <w:t>发生重大事故的，处一百万元以上五百万元以下的罚款</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D.</w:t>
      </w:r>
      <w:r w:rsidRPr="00A05C11">
        <w:rPr>
          <w:rFonts w:ascii="方正小标宋简体" w:eastAsia="方正小标宋简体" w:hAnsi="Calibri" w:cs="Times New Roman"/>
          <w:szCs w:val="21"/>
        </w:rPr>
        <w:t>发生特别重大事故的，处五百万元以上一千万元以下的罚款；情节特别严重的，处一千万元以上二千万元以下的罚款。</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答案：ABCD</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三、判断题</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1.《中华人民共和国安全生产法》规定，国家实行生产安全事故责任追究制度，依照本法和有关法律、法规的规定，追究生产安全事故责任人员的法律责任。（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2.《中华人民共和国安全生产法》规定，安全生产监督管理部门和对有关行业、领域的安全生产工作实施监督管理的部门，统称安全生产监督管理职责部门。（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3.《中华人民共和国安全生产法》规定，危险物品的生产、储存单位以及矿山、金属冶炼单位应当有注册安全工程师从事安全生产管理工作。（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4.《中华人民共和国安全生产法》规定，有关地方人民政府和负有安全生产监督管理职责的部门的负责人接到生产安全事故报告后，应当按照生产安全事故应急救援预案的要求立即赶到事故现场，组织事故抢救。（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5.《中华人民共和国安全生产法》规定，承担安全评价、认证、检测、检验的机构应当具备国家规定的资质条件，生产经营单位对其作出的安全评价、认证、检测、检验的结果负责。（   ）</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6.《中华人民共和国安全生产法》规定，</w:t>
      </w:r>
      <w:r w:rsidRPr="00A05C11">
        <w:rPr>
          <w:rFonts w:ascii="方正小标宋简体" w:eastAsia="方正小标宋简体" w:hAnsi="Calibri" w:cs="Times New Roman"/>
          <w:szCs w:val="21"/>
        </w:rPr>
        <w:t>生产经营单位与从业人员订立协议，免除或者</w:t>
      </w:r>
      <w:r w:rsidRPr="00A05C11">
        <w:rPr>
          <w:rFonts w:ascii="方正小标宋简体" w:eastAsia="方正小标宋简体" w:hAnsi="Calibri" w:cs="Times New Roman"/>
          <w:szCs w:val="21"/>
        </w:rPr>
        <w:lastRenderedPageBreak/>
        <w:t>减轻其对从业人员因生产安全事故伤亡依法应承担的责任的，该协议无效；对生产经营单位的主要负责人、个人经营的投资人处</w:t>
      </w:r>
      <w:r w:rsidRPr="00A05C11">
        <w:rPr>
          <w:rFonts w:ascii="方正小标宋简体" w:eastAsia="方正小标宋简体" w:hAnsi="Calibri" w:cs="Times New Roman" w:hint="eastAsia"/>
          <w:szCs w:val="21"/>
        </w:rPr>
        <w:t>五</w:t>
      </w:r>
      <w:r w:rsidRPr="00A05C11">
        <w:rPr>
          <w:rFonts w:ascii="方正小标宋简体" w:eastAsia="方正小标宋简体" w:hAnsi="Calibri" w:cs="Times New Roman"/>
          <w:szCs w:val="21"/>
        </w:rPr>
        <w:t>万元以上十万元以下的罚款。</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r w:rsidR="00116D0D"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7.《中华人民共和国安全生产法》规定，</w:t>
      </w:r>
      <w:r w:rsidRPr="00A05C11">
        <w:rPr>
          <w:rFonts w:ascii="方正小标宋简体" w:eastAsia="方正小标宋简体" w:hAnsi="Calibri" w:cs="Times New Roman"/>
          <w:szCs w:val="21"/>
        </w:rPr>
        <w:t>两个以上生产经营单位在同一作业区域内进行可能危及对方安全生产的生产经营活动，未签订安全生产管理协议或者未指定专职安全生产管理人员进行安全检查与协调的，责令限期改正，可以处</w:t>
      </w:r>
      <w:r w:rsidRPr="00A05C11">
        <w:rPr>
          <w:rFonts w:ascii="方正小标宋简体" w:eastAsia="方正小标宋简体" w:hAnsi="Calibri" w:cs="Times New Roman" w:hint="eastAsia"/>
          <w:szCs w:val="21"/>
        </w:rPr>
        <w:t>二</w:t>
      </w:r>
      <w:r w:rsidRPr="00A05C11">
        <w:rPr>
          <w:rFonts w:ascii="方正小标宋简体" w:eastAsia="方正小标宋简体" w:hAnsi="Calibri" w:cs="Times New Roman"/>
          <w:szCs w:val="21"/>
        </w:rPr>
        <w:t>万元以下的罚款</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8.</w:t>
      </w:r>
      <w:r w:rsidRPr="00A05C11">
        <w:rPr>
          <w:rFonts w:ascii="方正小标宋简体" w:eastAsia="方正小标宋简体" w:hAnsi="Calibri" w:cs="Times New Roman"/>
          <w:szCs w:val="21"/>
        </w:rPr>
        <w:t>负有安全生产监督管理职责的部门接到事故报告后，应当立即按照国家有关规定上报事故情况。负有安全生产监督管理职责的部门和有关地方人民政府对事故情况不得隐瞒不报、谎报或者迟报</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9.</w:t>
      </w:r>
      <w:r w:rsidRPr="00A05C11">
        <w:rPr>
          <w:rFonts w:ascii="方正小标宋简体" w:eastAsia="方正小标宋简体" w:hAnsi="Calibri" w:cs="Times New Roman"/>
          <w:szCs w:val="21"/>
        </w:rPr>
        <w:t>负有安全生产监督管理职责的部门对涉及安全生产的事项进行审查、验收，不得收取费用；不得要求接受审查、验收的单位购买其指定品牌或者指定生产、销售单位的安全设备、器材或者其他产品</w:t>
      </w:r>
      <w:r w:rsidRPr="00A05C11">
        <w:rPr>
          <w:rFonts w:ascii="方正小标宋简体" w:eastAsia="方正小标宋简体" w:hAnsi="Calibri" w:cs="Times New Roman" w:hint="eastAsia"/>
          <w:szCs w:val="21"/>
        </w:rPr>
        <w:t>。</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10.</w:t>
      </w:r>
      <w:r w:rsidRPr="00A05C11">
        <w:rPr>
          <w:rFonts w:ascii="方正小标宋简体" w:eastAsia="方正小标宋简体" w:hAnsi="Calibri" w:cs="Times New Roman"/>
          <w:szCs w:val="21"/>
        </w:rPr>
        <w:t xml:space="preserve"> </w:t>
      </w:r>
      <w:r w:rsidRPr="00A05C11">
        <w:rPr>
          <w:rFonts w:ascii="方正小标宋简体" w:eastAsia="方正小标宋简体" w:hAnsi="Calibri" w:cs="Times New Roman"/>
          <w:szCs w:val="21"/>
        </w:rPr>
        <w:t> </w:t>
      </w:r>
      <w:r w:rsidRPr="00A05C11">
        <w:rPr>
          <w:rFonts w:ascii="方正小标宋简体" w:eastAsia="方正小标宋简体" w:hAnsi="Calibri" w:cs="Times New Roman"/>
          <w:szCs w:val="21"/>
        </w:rPr>
        <w:t>生产经营单位进行爆破、吊装以及国务院安全生产监督管理部门会同国务院有关部门规定的其他危险作业，应当安排专门人员进行现场安全管理，确保操作规程的遵守和安全措施的落实。</w:t>
      </w:r>
    </w:p>
    <w:p w:rsidR="00A05C11" w:rsidRPr="00A05C11" w:rsidRDefault="00A05C11" w:rsidP="00A05C11">
      <w:pPr>
        <w:spacing w:line="400" w:lineRule="exact"/>
        <w:ind w:firstLineChars="200" w:firstLine="420"/>
        <w:rPr>
          <w:rFonts w:ascii="方正小标宋简体" w:eastAsia="方正小标宋简体" w:hAnsi="Calibri" w:cs="Times New Roman"/>
          <w:szCs w:val="21"/>
        </w:rPr>
      </w:pPr>
      <w:r w:rsidRPr="00A05C11">
        <w:rPr>
          <w:rFonts w:ascii="方正小标宋简体" w:eastAsia="方正小标宋简体" w:hAnsi="Calibri" w:cs="Times New Roman" w:hint="eastAsia"/>
          <w:szCs w:val="21"/>
        </w:rPr>
        <w:t>答案：√</w:t>
      </w:r>
    </w:p>
    <w:p w:rsidR="00F40FBA" w:rsidRPr="00A05C11" w:rsidRDefault="00F40FBA" w:rsidP="00F40FBA">
      <w:pPr>
        <w:rPr>
          <w:rFonts w:ascii="仿宋_GB2312" w:eastAsia="仿宋_GB2312" w:hAnsi="Calibri" w:cs="Times New Roman"/>
          <w:sz w:val="32"/>
          <w:szCs w:val="32"/>
        </w:rPr>
      </w:pPr>
    </w:p>
    <w:p w:rsidR="00ED22EE" w:rsidRPr="00A0591A" w:rsidRDefault="00ED22EE" w:rsidP="00ED22EE">
      <w:pPr>
        <w:rPr>
          <w:rFonts w:ascii="仿宋_GB2312" w:eastAsia="仿宋_GB2312"/>
          <w:sz w:val="32"/>
          <w:szCs w:val="32"/>
          <w:highlight w:val="yellow"/>
        </w:rPr>
      </w:pPr>
    </w:p>
    <w:p w:rsidR="00E6043B" w:rsidRPr="00ED22EE" w:rsidRDefault="00E6043B" w:rsidP="009A54EE">
      <w:pPr>
        <w:jc w:val="center"/>
        <w:rPr>
          <w:rFonts w:ascii="仿宋_GB2312" w:eastAsia="仿宋_GB2312"/>
          <w:sz w:val="32"/>
          <w:szCs w:val="32"/>
        </w:rPr>
      </w:pPr>
    </w:p>
    <w:p w:rsidR="00B12922" w:rsidRDefault="00B12922" w:rsidP="009A54EE">
      <w:pPr>
        <w:jc w:val="center"/>
        <w:rPr>
          <w:rFonts w:ascii="仿宋_GB2312" w:eastAsia="仿宋_GB2312"/>
          <w:sz w:val="32"/>
          <w:szCs w:val="32"/>
        </w:rPr>
      </w:pPr>
    </w:p>
    <w:p w:rsidR="00B12922" w:rsidRDefault="00B12922" w:rsidP="009A54EE">
      <w:pPr>
        <w:jc w:val="center"/>
        <w:rPr>
          <w:rFonts w:ascii="仿宋_GB2312" w:eastAsia="仿宋_GB2312"/>
          <w:sz w:val="32"/>
          <w:szCs w:val="32"/>
        </w:rPr>
      </w:pPr>
    </w:p>
    <w:p w:rsidR="00B12922" w:rsidRDefault="00B12922" w:rsidP="009A54EE">
      <w:pPr>
        <w:jc w:val="center"/>
        <w:rPr>
          <w:rFonts w:ascii="仿宋_GB2312" w:eastAsia="仿宋_GB2312"/>
          <w:sz w:val="32"/>
          <w:szCs w:val="32"/>
        </w:rPr>
      </w:pPr>
    </w:p>
    <w:p w:rsidR="00B12922" w:rsidRDefault="00B12922" w:rsidP="009A54EE">
      <w:pPr>
        <w:jc w:val="center"/>
        <w:rPr>
          <w:rFonts w:ascii="仿宋_GB2312" w:eastAsia="仿宋_GB2312"/>
          <w:sz w:val="32"/>
          <w:szCs w:val="32"/>
        </w:rPr>
      </w:pPr>
    </w:p>
    <w:p w:rsidR="00B12922" w:rsidRDefault="00B12922" w:rsidP="009A54EE">
      <w:pPr>
        <w:jc w:val="center"/>
        <w:rPr>
          <w:rFonts w:ascii="仿宋_GB2312" w:eastAsia="仿宋_GB2312"/>
          <w:sz w:val="32"/>
          <w:szCs w:val="32"/>
        </w:rPr>
      </w:pPr>
    </w:p>
    <w:p w:rsidR="00D7574E" w:rsidRDefault="00D7574E" w:rsidP="009A54EE">
      <w:pPr>
        <w:jc w:val="center"/>
        <w:rPr>
          <w:rFonts w:ascii="仿宋_GB2312" w:eastAsia="仿宋_GB2312"/>
          <w:sz w:val="32"/>
          <w:szCs w:val="32"/>
        </w:rPr>
      </w:pPr>
    </w:p>
    <w:p w:rsidR="000D11D3" w:rsidRPr="00CF27BC" w:rsidRDefault="000D11D3" w:rsidP="00CF27BC">
      <w:pPr>
        <w:keepNext/>
        <w:keepLines/>
        <w:spacing w:before="260" w:after="260" w:line="415" w:lineRule="auto"/>
        <w:jc w:val="center"/>
        <w:outlineLvl w:val="1"/>
        <w:rPr>
          <w:rFonts w:ascii="仿宋_GB2312" w:eastAsia="仿宋_GB2312" w:hAnsiTheme="majorHAnsi" w:cstheme="majorBidi"/>
          <w:b/>
          <w:bCs/>
          <w:sz w:val="32"/>
          <w:szCs w:val="32"/>
        </w:rPr>
      </w:pPr>
      <w:bookmarkStart w:id="1" w:name="_Toc404669692"/>
      <w:r w:rsidRPr="00CF27BC">
        <w:rPr>
          <w:rFonts w:ascii="仿宋_GB2312" w:eastAsia="仿宋_GB2312" w:hAnsiTheme="majorHAnsi" w:cstheme="majorBidi" w:hint="eastAsia"/>
          <w:b/>
          <w:bCs/>
          <w:sz w:val="32"/>
          <w:szCs w:val="32"/>
        </w:rPr>
        <w:lastRenderedPageBreak/>
        <w:t>法律法规</w:t>
      </w:r>
      <w:bookmarkEnd w:id="1"/>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一、单选题</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1.《刑法》规定，用人单位违反劳动管法规，以限制人身自由方法强迫职工劳动，情节严重的，对直接责任人员，处（   ），并处或者单处罚金。</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A.一年以下有期徒刑或者拘役</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B.两年以下有期徒刑或者拘役</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C.三年以下有期徒刑或者拘役</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D.拘役</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答案：C</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0D11D3" w:rsidRPr="000D11D3">
        <w:rPr>
          <w:rFonts w:ascii="方正小标宋简体" w:eastAsia="方正小标宋简体" w:hAnsi="Calibri" w:cs="Times New Roman" w:hint="eastAsia"/>
          <w:szCs w:val="21"/>
        </w:rPr>
        <w:t>.《消防法》规定，县级以上地方人民政府公安机关对本行政区域内的消防工作实施监督管理，并由本级人民政府（   ）负责实施。</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A.城建部门消防机关</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B.安全生产监督管理部门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C.公安机关消防机构</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D.劳动机关消防机构</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答案:C</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0D11D3" w:rsidRPr="000D11D3">
        <w:rPr>
          <w:rFonts w:ascii="方正小标宋简体" w:eastAsia="方正小标宋简体" w:hAnsi="Calibri" w:cs="Times New Roman" w:hint="eastAsia"/>
          <w:szCs w:val="21"/>
        </w:rPr>
        <w:t>.《突发事件应对法》规定，突发事件应对工作实行（   ）的原则。</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A.安全第一、预防为主</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B.预防为主、预防与应急相结合</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C.预防为主、防治结合</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D.安全第一、防治结合</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答案：B</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0D11D3" w:rsidRPr="000D11D3">
        <w:rPr>
          <w:rFonts w:ascii="方正小标宋简体" w:eastAsia="方正小标宋简体" w:hAnsi="Calibri" w:cs="Times New Roman" w:hint="eastAsia"/>
          <w:szCs w:val="21"/>
        </w:rPr>
        <w:t>.《劳动法》规定，国务院（   ）主管全国劳动工作。</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A.劳动行政部门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B.安全生产监督管理部门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C.卫生行政部门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D.人力资源和社会保障部门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0D11D3" w:rsidRPr="000D11D3">
        <w:rPr>
          <w:rFonts w:ascii="方正小标宋简体" w:eastAsia="方正小标宋简体" w:hAnsi="Calibri" w:cs="Times New Roman" w:hint="eastAsia"/>
          <w:szCs w:val="21"/>
        </w:rPr>
        <w:t>.《特种设备安全法》规定，（   ）应当建立协调机制，及时协调、解决特种设备安全监督管理中存在的问题。</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A.国务院</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B.省级以上地方各级人民政府</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C.设区的市级以上地方各级人民政府</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lastRenderedPageBreak/>
        <w:t>D.县级以上地方各级人民政府</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答案：D</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0D11D3" w:rsidRPr="000D11D3">
        <w:rPr>
          <w:rFonts w:ascii="方正小标宋简体" w:eastAsia="方正小标宋简体" w:hAnsi="Calibri" w:cs="Times New Roman" w:hint="eastAsia"/>
          <w:szCs w:val="21"/>
        </w:rPr>
        <w:t>.根据《生产安全事故报告和调查处理条例》的规定，造成10人以上30人以下死亡的事故属于（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A.特别重大事故</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B.重大事故</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C.较大事故</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D.一般事故</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答案：B</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0D11D3" w:rsidRPr="000D11D3">
        <w:rPr>
          <w:rFonts w:ascii="方正小标宋简体" w:eastAsia="方正小标宋简体" w:hAnsi="Calibri" w:cs="Times New Roman" w:hint="eastAsia"/>
          <w:szCs w:val="21"/>
        </w:rPr>
        <w:t>.《危险化学品安全管理条例》规定，负有危险化学品安全监督管理职责的部门依法进行监督检查，监督检查人员不得少于（   ）人，并应当出示执法证件；有关单位和个人对依法进行的监督检查应当予以配合，不得拒绝、阻碍。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A.2</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B.3</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C.4</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D.5</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0D11D3" w:rsidRPr="000D11D3">
        <w:rPr>
          <w:rFonts w:ascii="方正小标宋简体" w:eastAsia="方正小标宋简体" w:hAnsi="Calibri" w:cs="Times New Roman" w:hint="eastAsia"/>
          <w:szCs w:val="21"/>
        </w:rPr>
        <w:t>.《安全生产许可证条例》规定，（   ）负责民用爆破器材生产企业安全生产许可证的颁发和管理。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A.国务院公安部门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B.国务院安全生产监督管理部门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C.省级以上公安部门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D.国务院国防科技工业主管部门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答案：D</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0D11D3" w:rsidRPr="000D11D3">
        <w:rPr>
          <w:rFonts w:ascii="方正小标宋简体" w:eastAsia="方正小标宋简体" w:hAnsi="Calibri" w:cs="Times New Roman" w:hint="eastAsia"/>
          <w:szCs w:val="21"/>
        </w:rPr>
        <w:t>.《北京市安全生产条例》规定，（   ）应当对劳务派遣人员进行岗位安全操作规程和安全操作技能的教育和培训。</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A.用工单位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B.劳务派遣单位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C.安全培训机构</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D.安全生产监督管理部门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0</w:t>
      </w:r>
      <w:r w:rsidRPr="000D11D3">
        <w:rPr>
          <w:rFonts w:ascii="方正小标宋简体" w:eastAsia="方正小标宋简体" w:hAnsi="Calibri" w:cs="Times New Roman" w:hint="eastAsia"/>
          <w:szCs w:val="21"/>
        </w:rPr>
        <w:t>.《北京市安全生产条例》规定，安全生产监督管理实行（   ），由生产经营活动所在地的政府及其有关部门实施。</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A.分级管理原则</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lastRenderedPageBreak/>
        <w:t>B.属地原则</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C.分级属地原则</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D.垂直管理原则</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答案：B</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1</w:t>
      </w:r>
      <w:r w:rsidRPr="000D11D3">
        <w:rPr>
          <w:rFonts w:ascii="方正小标宋简体" w:eastAsia="方正小标宋简体" w:hAnsi="Calibri" w:cs="Times New Roman" w:hint="eastAsia"/>
          <w:szCs w:val="21"/>
        </w:rPr>
        <w:t>. 《北京市安全生产条例》规定，生产经营单位应当定期演练生产安全事故应急救援预案，每年不得少于(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A.1次</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B.2次</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C.3次</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D.4次</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2</w:t>
      </w:r>
      <w:r w:rsidRPr="000D11D3">
        <w:rPr>
          <w:rFonts w:ascii="方正小标宋简体" w:eastAsia="方正小标宋简体" w:hAnsi="Calibri" w:cs="Times New Roman" w:hint="eastAsia"/>
          <w:szCs w:val="21"/>
        </w:rPr>
        <w:t>.《北京市文化娱乐场所经营单位安全生产规定》规定，市和区、县文化行政主管部门对文化娱乐场所经营单位的安全生产工作实施（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A.行业监督管理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B.专项监督管理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C.综合监督管理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D.统一监督管理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3</w:t>
      </w:r>
      <w:r w:rsidRPr="000D11D3">
        <w:rPr>
          <w:rFonts w:ascii="方正小标宋简体" w:eastAsia="方正小标宋简体" w:hAnsi="Calibri" w:cs="Times New Roman" w:hint="eastAsia"/>
          <w:szCs w:val="21"/>
        </w:rPr>
        <w:t>.《北京市房租建筑使用安全管理办法》规定，房屋建筑工程交付使用时，（   ）应当提交质量保证书、使用说明书，明示房屋建筑的性能指标、使用维护保养要求，并按照规定和约定承担保修责任。</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A.设计单位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B.建设单位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C.施工单位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D.承建单位</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答案：B</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4</w:t>
      </w:r>
      <w:r w:rsidRPr="000D11D3">
        <w:rPr>
          <w:rFonts w:ascii="方正小标宋简体" w:eastAsia="方正小标宋简体" w:hAnsi="Calibri" w:cs="Times New Roman" w:hint="eastAsia"/>
          <w:szCs w:val="21"/>
        </w:rPr>
        <w:t>.《北京市餐饮经营单位安全生产规定》规定，餐饮经营单位应当对从业人员进行安全生产教育和培训。未经安全生产教育和培训合格的从业人员，不得上岗作业。餐饮经营单位应当对安全生产教育和培训的情况进行记录，记录至少保存（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A.半年</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B一年</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C.二年</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D.三年</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答案：C</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lastRenderedPageBreak/>
        <w:t>1</w:t>
      </w:r>
      <w:r w:rsidR="003650E2">
        <w:rPr>
          <w:rFonts w:ascii="方正小标宋简体" w:eastAsia="方正小标宋简体" w:hAnsi="Calibri" w:cs="Times New Roman" w:hint="eastAsia"/>
          <w:szCs w:val="21"/>
        </w:rPr>
        <w:t>5</w:t>
      </w:r>
      <w:r w:rsidRPr="000D11D3">
        <w:rPr>
          <w:rFonts w:ascii="方正小标宋简体" w:eastAsia="方正小标宋简体" w:hAnsi="Calibri" w:cs="Times New Roman" w:hint="eastAsia"/>
          <w:szCs w:val="21"/>
        </w:rPr>
        <w:t>.《北京市星级饭店安全生产规定》规定，星级饭店应当每（   ）小时至少对营业区域进行1 次安全巡查。巡查应当做好记录。</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A.2</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B.5</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C.12</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D.24</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6</w:t>
      </w:r>
      <w:r w:rsidRPr="000D11D3">
        <w:rPr>
          <w:rFonts w:ascii="方正小标宋简体" w:eastAsia="方正小标宋简体" w:hAnsi="Calibri" w:cs="Times New Roman" w:hint="eastAsia"/>
          <w:szCs w:val="21"/>
        </w:rPr>
        <w:t>.《北京市商业零售经营单位安全生产规定》规定，商业零售经营单位的变配电室总额定容量在（   ）千伏安以上且电压等级为10千伏的，应当安排专人24小时值班。值班应当做好记录。</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A.220</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B.380</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C.630</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D.730</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答案：C</w:t>
      </w:r>
    </w:p>
    <w:p w:rsidR="000D11D3" w:rsidRPr="000D11D3" w:rsidRDefault="00ED22EE"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3650E2">
        <w:rPr>
          <w:rFonts w:ascii="方正小标宋简体" w:eastAsia="方正小标宋简体" w:hAnsi="Calibri" w:cs="Times New Roman" w:hint="eastAsia"/>
          <w:szCs w:val="21"/>
        </w:rPr>
        <w:t>7</w:t>
      </w:r>
      <w:r w:rsidR="000D11D3" w:rsidRPr="000D11D3">
        <w:rPr>
          <w:rFonts w:ascii="方正小标宋简体" w:eastAsia="方正小标宋简体" w:hAnsi="Calibri" w:cs="Times New Roman" w:hint="eastAsia"/>
          <w:szCs w:val="21"/>
        </w:rPr>
        <w:t>.《北京市安全生产条例》规定，在重大危险源、高压输电线路和输油、输气管道等场所和设施的安全距离范围内，（   ）不得批准建设建筑物、构筑物。</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A.市质量技术监督部门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B.安全生产监督管理部门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C.城乡规划主管部门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D.市政市容管理部门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答案：C</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二、多选题</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1.《突发事件应对法》中突发事件，是指突然发生，造成或者可能造成严重社会危害，需要采取应急处置措施予以应对的（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A.自然灾害</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B.事故灾难</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C.公共卫生事件</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D.社会安全事件</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答案：ABCD</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2.根据《特种设备安全法》，下列属于特种设备的包括（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A.压力容器（含气瓶）</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B.客运索道</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C.电梯</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lastRenderedPageBreak/>
        <w:t>D.大型游乐设施</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答案：ABCD</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3.《北京市安全生产条例》的立法目的是为了加强安全生产监督管理，（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A.防止生产安全事故</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B.保障人民群众生命和财产安全</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C.促进经济和社会协调发展</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D.确保提高经济效益</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答案：ABC</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4.《北京市餐饮经营单位安全生产规定》规定，营业区域内的（    ）应当符合国家标准或者行业标准。</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A.安全出口数目</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B.安全疏散距离</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C.疏散门的宽度</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D.疏散通道的宽度</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答案：ABCD</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5.《北京市安全生产条例》规定，生产经营单位不具备条例规定的安全生产条件，经停产停业整顿仍不具备条件的（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A. 予以关闭</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B. 有关部门应当依法吊销其有关证照</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C. 处以5万元罚款</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D. 处以2万元以上10万元以下罚款</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答案：AB</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三、判断题</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0D11D3" w:rsidRPr="000D11D3">
        <w:rPr>
          <w:rFonts w:ascii="方正小标宋简体" w:eastAsia="方正小标宋简体" w:hAnsi="Calibri" w:cs="Times New Roman" w:hint="eastAsia"/>
          <w:szCs w:val="21"/>
        </w:rPr>
        <w:t>.依据《生产安全事故报告和调查处理条例》的规定，重大事故，是指造成3人以上10人以下死亡，或者10人以上50人以下重伤，或者1000万元以上5000万元以下直接经济损失的事故。（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0D11D3" w:rsidRPr="000D11D3">
        <w:rPr>
          <w:rFonts w:ascii="方正小标宋简体" w:eastAsia="方正小标宋简体" w:hAnsi="Calibri" w:cs="Times New Roman" w:hint="eastAsia"/>
          <w:szCs w:val="21"/>
        </w:rPr>
        <w:t>.《北京市商业零售经营单位安全生产规定》规定，商业零售经营单位应当在每日营业开始前和结束后，对营业区域进行全面安全检查；营业期间每半天至少进行1次安全巡查。检查和巡查应当做好记录。（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0D11D3" w:rsidRPr="000D11D3">
        <w:rPr>
          <w:rFonts w:ascii="方正小标宋简体" w:eastAsia="方正小标宋简体" w:hAnsi="Calibri" w:cs="Times New Roman" w:hint="eastAsia"/>
          <w:szCs w:val="21"/>
        </w:rPr>
        <w:t>.《北京市安全生产条例》规定，发生生产安全事故造成人员伤害需要抢救的，发生事故的生产经营单位应当及时将受伤人员送到医疗机构，并垫付医疗费用。（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w:t>
      </w:r>
    </w:p>
    <w:p w:rsidR="000D11D3" w:rsidRPr="000D11D3" w:rsidRDefault="003650E2" w:rsidP="000D11D3">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lastRenderedPageBreak/>
        <w:t>4</w:t>
      </w:r>
      <w:r w:rsidR="000D11D3" w:rsidRPr="000D11D3">
        <w:rPr>
          <w:rFonts w:ascii="方正小标宋简体" w:eastAsia="方正小标宋简体" w:hAnsi="Calibri" w:cs="Times New Roman" w:hint="eastAsia"/>
          <w:szCs w:val="21"/>
        </w:rPr>
        <w:t>.《北京市安全生产条例》规定，各级人民政府的主要领导人和政府有关部门的正职负责人对本行政区域和本部门的安全生产工作负全面领导责任；各级人民政府的其他领导人和政府有关部门的其他负责人对分管范围内的安全生产工作负领导责任。（   ）</w:t>
      </w:r>
    </w:p>
    <w:p w:rsidR="000D11D3" w:rsidRPr="000D11D3" w:rsidRDefault="000D11D3" w:rsidP="000D11D3">
      <w:pPr>
        <w:spacing w:line="400" w:lineRule="exact"/>
        <w:ind w:firstLineChars="200" w:firstLine="420"/>
        <w:rPr>
          <w:rFonts w:ascii="方正小标宋简体" w:eastAsia="方正小标宋简体" w:hAnsi="Calibri" w:cs="Times New Roman"/>
          <w:szCs w:val="21"/>
        </w:rPr>
      </w:pPr>
      <w:r w:rsidRPr="000D11D3">
        <w:rPr>
          <w:rFonts w:ascii="方正小标宋简体" w:eastAsia="方正小标宋简体" w:hAnsi="Calibri" w:cs="Times New Roman" w:hint="eastAsia"/>
          <w:szCs w:val="21"/>
        </w:rPr>
        <w:t>答案：√</w:t>
      </w:r>
    </w:p>
    <w:p w:rsidR="000D11D3" w:rsidRPr="003F63F5" w:rsidRDefault="000D11D3" w:rsidP="000D11D3">
      <w:pPr>
        <w:rPr>
          <w:rFonts w:ascii="仿宋_GB2312" w:eastAsia="仿宋_GB2312"/>
          <w:sz w:val="32"/>
          <w:szCs w:val="32"/>
        </w:rPr>
      </w:pPr>
    </w:p>
    <w:p w:rsidR="000D11D3" w:rsidRDefault="000D11D3" w:rsidP="009A54EE">
      <w:pPr>
        <w:jc w:val="center"/>
        <w:rPr>
          <w:rFonts w:ascii="仿宋_GB2312" w:eastAsia="仿宋_GB2312"/>
          <w:sz w:val="32"/>
          <w:szCs w:val="32"/>
        </w:rPr>
      </w:pPr>
    </w:p>
    <w:p w:rsidR="000D11D3" w:rsidRDefault="000D11D3">
      <w:pPr>
        <w:widowControl/>
        <w:jc w:val="left"/>
        <w:rPr>
          <w:rFonts w:ascii="仿宋_GB2312" w:eastAsia="仿宋_GB2312"/>
          <w:sz w:val="32"/>
          <w:szCs w:val="32"/>
        </w:rPr>
      </w:pPr>
      <w:r>
        <w:rPr>
          <w:rFonts w:ascii="仿宋_GB2312" w:eastAsia="仿宋_GB2312"/>
          <w:sz w:val="32"/>
          <w:szCs w:val="32"/>
        </w:rPr>
        <w:br w:type="page"/>
      </w:r>
    </w:p>
    <w:p w:rsidR="004E429A" w:rsidRPr="004E429A" w:rsidRDefault="004E429A" w:rsidP="004E429A">
      <w:pPr>
        <w:keepNext/>
        <w:keepLines/>
        <w:spacing w:before="260" w:after="260" w:line="415" w:lineRule="auto"/>
        <w:jc w:val="center"/>
        <w:outlineLvl w:val="1"/>
        <w:rPr>
          <w:rFonts w:ascii="仿宋_GB2312" w:eastAsia="仿宋_GB2312" w:hAnsiTheme="majorHAnsi" w:cstheme="majorBidi"/>
          <w:b/>
          <w:bCs/>
          <w:sz w:val="32"/>
          <w:szCs w:val="32"/>
        </w:rPr>
      </w:pPr>
      <w:bookmarkStart w:id="2" w:name="_Toc404669693"/>
      <w:r w:rsidRPr="004E429A">
        <w:rPr>
          <w:rFonts w:ascii="仿宋_GB2312" w:eastAsia="仿宋_GB2312" w:hAnsiTheme="majorHAnsi" w:cstheme="majorBidi" w:hint="eastAsia"/>
          <w:b/>
          <w:bCs/>
          <w:sz w:val="32"/>
          <w:szCs w:val="32"/>
        </w:rPr>
        <w:lastRenderedPageBreak/>
        <w:t>综合监管</w:t>
      </w:r>
      <w:bookmarkEnd w:id="2"/>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一、单选题</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E429A" w:rsidRPr="004E429A">
        <w:rPr>
          <w:rFonts w:ascii="方正小标宋简体" w:eastAsia="方正小标宋简体" w:hAnsi="Calibri" w:cs="Times New Roman" w:hint="eastAsia"/>
          <w:szCs w:val="21"/>
        </w:rPr>
        <w:t>. 安全生产属地监管是指（）对本行政区域内的安全生产工作实施属地监管。</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A.各级地方人民政府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B.市级以上人民政府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C.县级以上人民政府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 乡、镇人民政府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4E429A" w:rsidRPr="004E429A">
        <w:rPr>
          <w:rFonts w:ascii="方正小标宋简体" w:eastAsia="方正小标宋简体" w:hAnsi="Calibri" w:cs="Times New Roman" w:hint="eastAsia"/>
          <w:szCs w:val="21"/>
        </w:rPr>
        <w:t>.安全生产综合监管的职责是（）和监督检查。</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A.整体规划</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B.理性引导</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C.统筹管理</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D.指导协调</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答案：D</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E429A" w:rsidRPr="004E429A">
        <w:rPr>
          <w:rFonts w:ascii="方正小标宋简体" w:eastAsia="方正小标宋简体" w:hAnsi="Calibri" w:cs="Times New Roman" w:hint="eastAsia"/>
          <w:szCs w:val="21"/>
        </w:rPr>
        <w:t>.北京市专职安全员日常安全生产检查的对象不包括（）。</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A.安监部门直接监管的危险化学品生产、经营、储存、使用单位</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B.工业企业</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C.煤矿非煤矿山</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D.津属烟花爆竹生产单位</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答案：D</w:t>
      </w:r>
    </w:p>
    <w:p w:rsidR="004E429A" w:rsidRPr="002729E7" w:rsidRDefault="00775819"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4</w:t>
      </w:r>
      <w:r w:rsidR="004E429A" w:rsidRPr="002729E7">
        <w:rPr>
          <w:rFonts w:ascii="方正小标宋简体" w:eastAsia="方正小标宋简体" w:hAnsi="Calibri" w:cs="Times New Roman" w:hint="eastAsia"/>
          <w:szCs w:val="21"/>
        </w:rPr>
        <w:t>.《关于建立乡镇、街道（园区）安全生产专职安全员队伍的意见》中规定：专职安全员在检查中发现事故隐患或者安全生产违法行为时，没有权利做出（）的决定。</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A.立即告知生产经营单位整改</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B.做好记录</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C.及时报告乡镇、街道（园区）安全监管机构</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D.责令生产经营单位停产停业和停止相关使用</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答案：D</w:t>
      </w:r>
    </w:p>
    <w:p w:rsidR="004E429A" w:rsidRPr="002729E7" w:rsidRDefault="00775819"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5</w:t>
      </w:r>
      <w:r w:rsidR="004E429A" w:rsidRPr="002729E7">
        <w:rPr>
          <w:rFonts w:ascii="方正小标宋简体" w:eastAsia="方正小标宋简体" w:hAnsi="Calibri" w:cs="Times New Roman" w:hint="eastAsia"/>
          <w:szCs w:val="21"/>
        </w:rPr>
        <w:t>.乡镇、街道（园区）安全监管机构应当按照事故隐患或者安全生产违法行为情节严重程度，分类进行处置严重安全隐患或不整改就会发生事故的，应当立即（），坚决防止安全隐患导致事故发生。</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A.告知区县相关部门迅速采取措施</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B.告知市级相关部门迅速采取措施</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C.告知生产经营单位整改</w:t>
      </w:r>
    </w:p>
    <w:p w:rsidR="004E429A" w:rsidRPr="002729E7"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lastRenderedPageBreak/>
        <w:t>D.责令生产经营单位停产停业和停止相关使用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2729E7">
        <w:rPr>
          <w:rFonts w:ascii="方正小标宋简体" w:eastAsia="方正小标宋简体" w:hAnsi="Calibri" w:cs="Times New Roman" w:hint="eastAsia"/>
          <w:szCs w:val="21"/>
        </w:rPr>
        <w:t>答案：A</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4E429A" w:rsidRPr="004E429A">
        <w:rPr>
          <w:rFonts w:ascii="方正小标宋简体" w:eastAsia="方正小标宋简体" w:hAnsi="Calibri" w:cs="Times New Roman" w:hint="eastAsia"/>
          <w:szCs w:val="21"/>
        </w:rPr>
        <w:t>.2014 年，为进一步落实“一岗双责”要求，北京市加大安全生产考核工作力度，共有（）个部门纳入该市安全生产综合考核范围。</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A.24</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B.25</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C.26</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D.27</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4E429A" w:rsidRPr="004E429A">
        <w:rPr>
          <w:rFonts w:ascii="方正小标宋简体" w:eastAsia="方正小标宋简体" w:hAnsi="Calibri" w:cs="Times New Roman" w:hint="eastAsia"/>
          <w:szCs w:val="21"/>
        </w:rPr>
        <w:t>.强化安全生产监管工作不包括（）。</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A.管行业必须管安全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B.管行政必须管安全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C.管业务必须管安全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D.管生产经营必须管安全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答案：B</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4E429A" w:rsidRPr="004E429A">
        <w:rPr>
          <w:rFonts w:ascii="方正小标宋简体" w:eastAsia="方正小标宋简体" w:hAnsi="Calibri" w:cs="Times New Roman" w:hint="eastAsia"/>
          <w:szCs w:val="21"/>
        </w:rPr>
        <w:t>（）在职责权限内，对所主管行业的安全工作承担具有行业特点的日常管理责任。</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A.不具有行政审批、行政处罚权的政府主管部门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B.具有行政审批、行政处罚权的政府主管部门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C.负有消防、治安、公共卫生、食品药品、特种设备等监管职责的部门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D.各级地方人民政府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4E429A" w:rsidRPr="004E429A">
        <w:rPr>
          <w:rFonts w:ascii="方正小标宋简体" w:eastAsia="方正小标宋简体" w:hAnsi="Calibri" w:cs="Times New Roman" w:hint="eastAsia"/>
          <w:szCs w:val="21"/>
        </w:rPr>
        <w:t>.（）在职责权限内，除承担管理责任外，还承担安全监管责任。</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A.不具有行政审批、行政处罚权的政府主管部门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B.具有行政审批、行政处罚权的政府主管部门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C.负有消防、治安、公共卫生、食品药品、特种设备等监管职责的部门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D.各级地方人民政府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答案：B</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二、多选题</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1.安全生产综合监管的对象是（  ）。</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A.本级人民政府有关部门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B.本级人民政府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C.下级人民政府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D.下级人民政府有关部门</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答案：AC</w:t>
      </w:r>
    </w:p>
    <w:p w:rsidR="004E429A" w:rsidRPr="004E429A" w:rsidRDefault="00775819" w:rsidP="007758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lastRenderedPageBreak/>
        <w:t>2</w:t>
      </w:r>
      <w:r w:rsidR="004E429A" w:rsidRPr="004E429A">
        <w:rPr>
          <w:rFonts w:ascii="方正小标宋简体" w:eastAsia="方正小标宋简体" w:hAnsi="Calibri" w:cs="Times New Roman" w:hint="eastAsia"/>
          <w:szCs w:val="21"/>
        </w:rPr>
        <w:t>.北京市安全生产综合监管工作形成了（）的工作机制。</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A.年初有计划</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B.过程有监督</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C.实现有手段</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D.年终有考核</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答案：ABCD</w:t>
      </w:r>
    </w:p>
    <w:p w:rsidR="004E429A" w:rsidRPr="004E429A" w:rsidRDefault="00775819"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E429A" w:rsidRPr="004E429A">
        <w:rPr>
          <w:rFonts w:ascii="方正小标宋简体" w:eastAsia="方正小标宋简体" w:hAnsi="Calibri" w:cs="Times New Roman" w:hint="eastAsia"/>
          <w:szCs w:val="21"/>
        </w:rPr>
        <w:t>.作为专职安全员在日常综合监管工作中需要重点注意的问题有（）。</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A.专职安全员检查对象的界定</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B.专职安全员检查细节的确认</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C.专职安全员职责定位</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D.进一步加强相关政府部门安全生产法律法规和规章标准的学习与实践</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答案：ACD</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三、判断题</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1.市级以上安全生产监督管理部门对本行政区域内安全生产工作实施综合监督管理，指导、协调和监督政府有关部门履行安全生产监督和管理职责，依法对生产经营单位的安全生产工作实施监督检查。（）</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2.安全生产综合监管的途径是通过对生产经营单位的监督检查，查找和发现安全生产管理隐患和问题，在督促生产经营单位整改的基础上，协调、指导和监督所属行业部门和属地政府进一步改进和加强该行业领域的安全生产监督管理工作。（）</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w:t>
      </w:r>
    </w:p>
    <w:p w:rsidR="004E429A" w:rsidRPr="004E429A" w:rsidRDefault="004E429A" w:rsidP="00775819">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3.</w:t>
      </w:r>
      <w:r w:rsidR="00775819" w:rsidRPr="004E429A">
        <w:rPr>
          <w:rFonts w:ascii="方正小标宋简体" w:eastAsia="方正小标宋简体" w:hAnsi="Calibri" w:cs="Times New Roman"/>
          <w:szCs w:val="21"/>
        </w:rPr>
        <w:t xml:space="preserve"> </w:t>
      </w:r>
      <w:r w:rsidRPr="004E429A">
        <w:rPr>
          <w:rFonts w:ascii="方正小标宋简体" w:eastAsia="方正小标宋简体" w:hAnsi="Calibri" w:cs="Times New Roman" w:hint="eastAsia"/>
          <w:szCs w:val="21"/>
        </w:rPr>
        <w:t>一般安全隐患应当集中向区县各有关部门进行反映并跟踪整改落实情况。（）</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w:t>
      </w:r>
    </w:p>
    <w:p w:rsidR="004E429A" w:rsidRPr="004E429A" w:rsidRDefault="004E429A" w:rsidP="004E429A">
      <w:pPr>
        <w:rPr>
          <w:rFonts w:ascii="仿宋_GB2312" w:eastAsia="仿宋_GB2312"/>
          <w:sz w:val="32"/>
          <w:szCs w:val="32"/>
        </w:rPr>
      </w:pPr>
    </w:p>
    <w:p w:rsidR="00B12922" w:rsidRDefault="00B12922" w:rsidP="009A54EE">
      <w:pPr>
        <w:jc w:val="center"/>
        <w:rPr>
          <w:rFonts w:ascii="仿宋_GB2312" w:eastAsia="仿宋_GB2312"/>
          <w:sz w:val="32"/>
          <w:szCs w:val="32"/>
        </w:rPr>
      </w:pPr>
    </w:p>
    <w:p w:rsidR="004E429A" w:rsidRDefault="004E429A" w:rsidP="009A54EE">
      <w:pPr>
        <w:jc w:val="center"/>
        <w:rPr>
          <w:rFonts w:ascii="仿宋_GB2312" w:eastAsia="仿宋_GB2312"/>
          <w:sz w:val="32"/>
          <w:szCs w:val="32"/>
        </w:rPr>
      </w:pPr>
    </w:p>
    <w:p w:rsidR="004E429A" w:rsidRDefault="004E429A" w:rsidP="009A54EE">
      <w:pPr>
        <w:jc w:val="center"/>
        <w:rPr>
          <w:rFonts w:ascii="仿宋_GB2312" w:eastAsia="仿宋_GB2312"/>
          <w:sz w:val="32"/>
          <w:szCs w:val="32"/>
        </w:rPr>
      </w:pPr>
    </w:p>
    <w:p w:rsidR="004E429A" w:rsidRDefault="004E429A" w:rsidP="009A54EE">
      <w:pPr>
        <w:jc w:val="center"/>
        <w:rPr>
          <w:rFonts w:ascii="仿宋_GB2312" w:eastAsia="仿宋_GB2312"/>
          <w:sz w:val="32"/>
          <w:szCs w:val="32"/>
        </w:rPr>
      </w:pPr>
    </w:p>
    <w:p w:rsidR="004E429A" w:rsidRDefault="004E429A" w:rsidP="009A54EE">
      <w:pPr>
        <w:jc w:val="center"/>
        <w:rPr>
          <w:rFonts w:ascii="仿宋_GB2312" w:eastAsia="仿宋_GB2312"/>
          <w:sz w:val="32"/>
          <w:szCs w:val="32"/>
        </w:rPr>
      </w:pPr>
    </w:p>
    <w:p w:rsidR="004E429A" w:rsidRDefault="004E429A" w:rsidP="00836EE8">
      <w:pPr>
        <w:rPr>
          <w:rFonts w:ascii="仿宋_GB2312" w:eastAsia="仿宋_GB2312"/>
          <w:sz w:val="32"/>
          <w:szCs w:val="32"/>
        </w:rPr>
      </w:pPr>
    </w:p>
    <w:p w:rsidR="004E429A" w:rsidRPr="00D40894" w:rsidRDefault="004E429A" w:rsidP="004E429A">
      <w:pPr>
        <w:keepNext/>
        <w:keepLines/>
        <w:spacing w:before="260" w:after="260" w:line="416" w:lineRule="auto"/>
        <w:ind w:rightChars="936" w:right="1966" w:firstLineChars="200" w:firstLine="643"/>
        <w:jc w:val="center"/>
        <w:outlineLvl w:val="1"/>
        <w:rPr>
          <w:rFonts w:ascii="仿宋_GB2312" w:eastAsia="仿宋_GB2312" w:hAnsiTheme="majorHAnsi" w:cstheme="majorBidi"/>
          <w:b/>
          <w:bCs/>
          <w:sz w:val="32"/>
          <w:szCs w:val="32"/>
        </w:rPr>
      </w:pPr>
      <w:bookmarkStart w:id="3" w:name="_Toc404669694"/>
      <w:r w:rsidRPr="00D40894">
        <w:rPr>
          <w:rFonts w:ascii="仿宋_GB2312" w:eastAsia="仿宋_GB2312" w:hAnsiTheme="majorHAnsi" w:cstheme="majorBidi" w:hint="eastAsia"/>
          <w:b/>
          <w:bCs/>
          <w:sz w:val="32"/>
          <w:szCs w:val="32"/>
        </w:rPr>
        <w:lastRenderedPageBreak/>
        <w:t>行政许可</w:t>
      </w:r>
      <w:bookmarkEnd w:id="3"/>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一、单选题</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1.行政机关根据公民、法人或者其他组织的申请，经依法审查，准予其从事特定活动的行为</w:t>
      </w:r>
      <w:r w:rsidR="006D2194">
        <w:rPr>
          <w:rFonts w:ascii="方正小标宋简体" w:eastAsia="方正小标宋简体" w:hAnsi="Calibri" w:cs="Times New Roman" w:hint="eastAsia"/>
          <w:szCs w:val="21"/>
        </w:rPr>
        <w:t>称</w:t>
      </w:r>
      <w:r w:rsidRPr="004E429A">
        <w:rPr>
          <w:rFonts w:ascii="方正小标宋简体" w:eastAsia="方正小标宋简体" w:hAnsi="Calibri" w:cs="Times New Roman" w:hint="eastAsia"/>
          <w:szCs w:val="21"/>
        </w:rPr>
        <w:t>（）。</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A.行政许可</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B.安全监管</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C.综合监管</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D.行政监察</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Pr="004E429A">
        <w:rPr>
          <w:rFonts w:ascii="方正小标宋简体" w:eastAsia="方正小标宋简体" w:hAnsi="Calibri" w:cs="Times New Roman" w:hint="eastAsia"/>
          <w:szCs w:val="21"/>
        </w:rPr>
        <w:t>.行政许可是行政主体赋予（）某种法律资格或</w:t>
      </w:r>
      <w:hyperlink r:id="rId8" w:tgtFrame="_blank" w:history="1">
        <w:r w:rsidRPr="004E429A">
          <w:rPr>
            <w:rFonts w:ascii="方正小标宋简体" w:eastAsia="方正小标宋简体" w:hAnsi="Calibri" w:cs="Times New Roman" w:hint="eastAsia"/>
            <w:szCs w:val="21"/>
          </w:rPr>
          <w:t>法律权利</w:t>
        </w:r>
      </w:hyperlink>
      <w:r w:rsidRPr="004E429A">
        <w:rPr>
          <w:rFonts w:ascii="方正小标宋简体" w:eastAsia="方正小标宋简体" w:hAnsi="Calibri" w:cs="Times New Roman" w:hint="eastAsia"/>
          <w:szCs w:val="21"/>
        </w:rPr>
        <w:t>的具体行政行为。</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A.行政相对方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B.行政间接方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C.行政企业方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D.行政直接方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7B60C2"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E429A" w:rsidRPr="004E429A">
        <w:rPr>
          <w:rFonts w:ascii="方正小标宋简体" w:eastAsia="方正小标宋简体" w:hAnsi="Calibri" w:cs="Times New Roman" w:hint="eastAsia"/>
          <w:szCs w:val="21"/>
        </w:rPr>
        <w:t>.行政许可是国家对社会经济、政治、文化活动进行（）的有力手段。</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A.宏观调控</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B.微观调控</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C.统筹规划</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D.检查监督</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w:t>
      </w:r>
    </w:p>
    <w:p w:rsidR="004E429A" w:rsidRPr="004E429A" w:rsidRDefault="007B60C2"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4E429A" w:rsidRPr="004E429A">
        <w:rPr>
          <w:rFonts w:ascii="方正小标宋简体" w:eastAsia="方正小标宋简体" w:hAnsi="Calibri" w:cs="Times New Roman" w:hint="eastAsia"/>
          <w:szCs w:val="21"/>
        </w:rPr>
        <w:t>.职业卫生区县行政许可项目有（）。</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A.建设项目职业病危害预评价报告审核</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B.建设项目职业病防护设施设计审查</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C.建设项目职业病防护设施竣工验收</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D.职业卫生技术服务机构资质（乙级）许可</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答案：D</w:t>
      </w:r>
    </w:p>
    <w:p w:rsidR="004E429A" w:rsidRPr="00CC0737" w:rsidRDefault="007B60C2"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5</w:t>
      </w:r>
      <w:r w:rsidR="004E429A" w:rsidRPr="00CC0737">
        <w:rPr>
          <w:rFonts w:ascii="方正小标宋简体" w:eastAsia="方正小标宋简体" w:hAnsi="Calibri" w:cs="Times New Roman" w:hint="eastAsia"/>
          <w:szCs w:val="21"/>
        </w:rPr>
        <w:t>.总体来说，取得安全生产许可证的时间一般为（）工作日。</w:t>
      </w:r>
    </w:p>
    <w:p w:rsidR="004E429A" w:rsidRPr="00CC0737" w:rsidRDefault="004E429A"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A.14个</w:t>
      </w:r>
    </w:p>
    <w:p w:rsidR="004E429A" w:rsidRPr="00CC0737" w:rsidRDefault="004E429A"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B.20个</w:t>
      </w:r>
    </w:p>
    <w:p w:rsidR="004E429A" w:rsidRPr="00CC0737" w:rsidRDefault="004E429A"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C.30个</w:t>
      </w:r>
    </w:p>
    <w:p w:rsidR="004E429A" w:rsidRPr="00CC0737" w:rsidRDefault="004E429A"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D.45个</w:t>
      </w:r>
    </w:p>
    <w:p w:rsidR="004E429A" w:rsidRPr="00CC0737" w:rsidRDefault="004E429A" w:rsidP="004E429A">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hint="eastAsia"/>
          <w:szCs w:val="21"/>
        </w:rPr>
        <w:t>答案：D</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lastRenderedPageBreak/>
        <w:t>二、多选题</w:t>
      </w:r>
    </w:p>
    <w:p w:rsidR="004E429A" w:rsidRPr="004E429A" w:rsidRDefault="004E429A" w:rsidP="007B60C2">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1..实践中最常见的行政许可的形式是（）。</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A.文书</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B.印章</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C.许可证</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D.执照</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答案：CD</w:t>
      </w:r>
    </w:p>
    <w:p w:rsidR="004E429A" w:rsidRPr="004E429A" w:rsidRDefault="007B60C2"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4E429A" w:rsidRPr="004E429A">
        <w:rPr>
          <w:rFonts w:ascii="方正小标宋简体" w:eastAsia="方正小标宋简体" w:hAnsi="Calibri" w:cs="Times New Roman" w:hint="eastAsia"/>
          <w:szCs w:val="21"/>
        </w:rPr>
        <w:t>.市局行政许可项目中涉及中介机构的有（）。</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A.安全评价机构（乙级）资质审批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B.安全评价机构（甲级）资质审批</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C.安全生产检测检验机构（乙级）资质认定</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D.安全生产检测检验机构（甲级）资质认定</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答案：AC</w:t>
      </w:r>
    </w:p>
    <w:p w:rsidR="004E429A" w:rsidRPr="004E429A" w:rsidRDefault="007B60C2"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E429A" w:rsidRPr="004E429A">
        <w:rPr>
          <w:rFonts w:ascii="方正小标宋简体" w:eastAsia="方正小标宋简体" w:hAnsi="Calibri" w:cs="Times New Roman" w:hint="eastAsia"/>
          <w:szCs w:val="21"/>
        </w:rPr>
        <w:t>.行政许可的作用有（）。</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A.有助于从直接命令式的行政手段过渡到间接许可的法律手段</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B.有利于维护社会经济秩序，保障</w:t>
      </w:r>
      <w:hyperlink r:id="rId9" w:tgtFrame="_blank" w:history="1">
        <w:r w:rsidRPr="004E429A">
          <w:rPr>
            <w:rFonts w:ascii="方正小标宋简体" w:eastAsia="方正小标宋简体" w:hAnsi="Calibri" w:cs="Times New Roman" w:hint="eastAsia"/>
            <w:szCs w:val="21"/>
          </w:rPr>
          <w:t>社会公共利益</w:t>
        </w:r>
      </w:hyperlink>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C.有利于控制进出口贸易，保护和发展</w:t>
      </w:r>
      <w:hyperlink r:id="rId10" w:tgtFrame="_blank" w:history="1">
        <w:r w:rsidRPr="004E429A">
          <w:rPr>
            <w:rFonts w:ascii="方正小标宋简体" w:eastAsia="方正小标宋简体" w:hAnsi="Calibri" w:cs="Times New Roman" w:hint="eastAsia"/>
            <w:szCs w:val="21"/>
          </w:rPr>
          <w:t>民族经济</w:t>
        </w:r>
      </w:hyperlink>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D.有利于资源的合理配置和环境保护，促进人与环境的和谐、健康、协调发展</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答案：ABCD</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三、判断题</w:t>
      </w:r>
    </w:p>
    <w:p w:rsidR="004E429A" w:rsidRPr="004E429A" w:rsidRDefault="007B60C2" w:rsidP="007B60C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E429A" w:rsidRPr="004E429A">
        <w:rPr>
          <w:rFonts w:ascii="方正小标宋简体" w:eastAsia="方正小标宋简体" w:hAnsi="Calibri" w:cs="Times New Roman" w:hint="eastAsia"/>
          <w:szCs w:val="21"/>
        </w:rPr>
        <w:t>.对申请登记材料一般只进行形式审查，即可当场做出是否准予登记的决定。（）</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w:t>
      </w:r>
    </w:p>
    <w:p w:rsidR="004E429A" w:rsidRPr="004E429A" w:rsidRDefault="007B60C2" w:rsidP="004E429A">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4E429A" w:rsidRPr="004E429A">
        <w:rPr>
          <w:rFonts w:ascii="方正小标宋简体" w:eastAsia="方正小标宋简体" w:hAnsi="Calibri" w:cs="Times New Roman" w:hint="eastAsia"/>
          <w:szCs w:val="21"/>
        </w:rPr>
        <w:t>.危险化学品生产许可证许可在市局，危险化学品的经营许可</w:t>
      </w:r>
      <w:r w:rsidR="004E429A" w:rsidRPr="00414C27">
        <w:rPr>
          <w:rFonts w:ascii="方正小标宋简体" w:eastAsia="方正小标宋简体" w:hAnsi="Calibri" w:cs="Times New Roman" w:hint="eastAsia"/>
          <w:szCs w:val="21"/>
        </w:rPr>
        <w:t>证许可在</w:t>
      </w:r>
      <w:r w:rsidR="002A31E2" w:rsidRPr="00414C27">
        <w:rPr>
          <w:rFonts w:ascii="方正小标宋简体" w:eastAsia="方正小标宋简体" w:hAnsi="Calibri" w:cs="Times New Roman" w:hint="eastAsia"/>
          <w:szCs w:val="21"/>
        </w:rPr>
        <w:t>各区</w:t>
      </w:r>
      <w:r w:rsidR="004E429A" w:rsidRPr="00414C27">
        <w:rPr>
          <w:rFonts w:ascii="方正小标宋简体" w:eastAsia="方正小标宋简体" w:hAnsi="Calibri" w:cs="Times New Roman" w:hint="eastAsia"/>
          <w:szCs w:val="21"/>
        </w:rPr>
        <w:t>。（）</w:t>
      </w:r>
    </w:p>
    <w:p w:rsidR="004E429A" w:rsidRPr="004E429A" w:rsidRDefault="004E429A" w:rsidP="004E429A">
      <w:pPr>
        <w:spacing w:line="400" w:lineRule="exact"/>
        <w:ind w:firstLineChars="200" w:firstLine="420"/>
        <w:rPr>
          <w:rFonts w:ascii="方正小标宋简体" w:eastAsia="方正小标宋简体" w:hAnsi="Calibri" w:cs="Times New Roman"/>
          <w:szCs w:val="21"/>
        </w:rPr>
      </w:pPr>
      <w:r w:rsidRPr="004E429A">
        <w:rPr>
          <w:rFonts w:ascii="方正小标宋简体" w:eastAsia="方正小标宋简体" w:hAnsi="Calibri" w:cs="Times New Roman" w:hint="eastAsia"/>
          <w:szCs w:val="21"/>
        </w:rPr>
        <w:t>答案：√</w:t>
      </w:r>
    </w:p>
    <w:p w:rsidR="004E429A" w:rsidRDefault="004E429A"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836EE8" w:rsidRDefault="00836EE8" w:rsidP="004E429A">
      <w:pPr>
        <w:spacing w:line="400" w:lineRule="exact"/>
        <w:ind w:firstLineChars="200" w:firstLine="420"/>
        <w:rPr>
          <w:rFonts w:ascii="方正小标宋简体" w:eastAsia="方正小标宋简体" w:hAnsi="Calibri" w:cs="Times New Roman"/>
          <w:szCs w:val="21"/>
        </w:rPr>
      </w:pPr>
    </w:p>
    <w:p w:rsidR="00D40894" w:rsidRPr="0079063A" w:rsidRDefault="00D40894" w:rsidP="0079063A">
      <w:pPr>
        <w:keepNext/>
        <w:keepLines/>
        <w:spacing w:before="260" w:after="260" w:line="416" w:lineRule="auto"/>
        <w:ind w:rightChars="936" w:right="1966" w:firstLineChars="200" w:firstLine="643"/>
        <w:jc w:val="center"/>
        <w:outlineLvl w:val="1"/>
        <w:rPr>
          <w:rFonts w:ascii="仿宋_GB2312" w:eastAsia="仿宋_GB2312" w:hAnsiTheme="majorHAnsi" w:cstheme="majorBidi"/>
          <w:b/>
          <w:bCs/>
          <w:sz w:val="32"/>
          <w:szCs w:val="32"/>
        </w:rPr>
      </w:pPr>
      <w:bookmarkStart w:id="4" w:name="_Toc404669695"/>
      <w:r w:rsidRPr="0079063A">
        <w:rPr>
          <w:rFonts w:ascii="仿宋_GB2312" w:eastAsia="仿宋_GB2312" w:hAnsiTheme="majorHAnsi" w:cstheme="majorBidi" w:hint="eastAsia"/>
          <w:b/>
          <w:bCs/>
          <w:sz w:val="32"/>
          <w:szCs w:val="32"/>
        </w:rPr>
        <w:lastRenderedPageBreak/>
        <w:t>事故调查处理</w:t>
      </w:r>
      <w:bookmarkEnd w:id="4"/>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一．单选题:</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1.事故直接原因是指造成事故发生的直接行为和因素，主要分两个方面，一是机械、物质或环境的不安全状态；二是（  ）。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 A.设备因素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 B.人的不安全行为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 C.间接因素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 D.有害因素</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答案：B</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Pr="00D40894">
        <w:rPr>
          <w:rFonts w:ascii="方正小标宋简体" w:eastAsia="方正小标宋简体" w:hAnsi="Calibri" w:cs="Times New Roman" w:hint="eastAsia"/>
          <w:szCs w:val="21"/>
        </w:rPr>
        <w:t xml:space="preserve">.生产经营单位发生生产安全事故后，事故现场有关人员应当立即报告（  ）。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A.本单位负责人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B.安全干部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C.保卫干部</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D.不需要报告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Pr="00D40894">
        <w:rPr>
          <w:rFonts w:ascii="方正小标宋简体" w:eastAsia="方正小标宋简体" w:hAnsi="Calibri" w:cs="Times New Roman" w:hint="eastAsia"/>
          <w:szCs w:val="21"/>
        </w:rPr>
        <w:t>.根据《生产安全事故报告和调查处理条例》，安全生产监督管理部门和负有安全生产监督管理职责的有关部门逐级上报事故情况，每级上报的时间不得超过（  ）小时。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Ａ.2小时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Ｂ.3小时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Ｃ.4小时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D.5小时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Pr="00D40894">
        <w:rPr>
          <w:rFonts w:ascii="方正小标宋简体" w:eastAsia="方正小标宋简体" w:hAnsi="Calibri" w:cs="Times New Roman" w:hint="eastAsia"/>
          <w:szCs w:val="21"/>
        </w:rPr>
        <w:t>.根据《生产安全事故报告和调查处理条例》，发生一般事故，事故发生单位对事故发生负有责任的，应处（  ）的罚款。</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Ａ.20万元以上50万以下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Ｂ.10万元以上20万以下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Ｃ.50万元以上200万以下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 200万元以上500万以下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答案：B</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Pr="00D40894">
        <w:rPr>
          <w:rFonts w:ascii="方正小标宋简体" w:eastAsia="方正小标宋简体" w:hAnsi="Calibri" w:cs="Times New Roman" w:hint="eastAsia"/>
          <w:szCs w:val="21"/>
        </w:rPr>
        <w:t>.</w:t>
      </w:r>
      <w:r>
        <w:rPr>
          <w:rFonts w:ascii="方正小标宋简体" w:eastAsia="方正小标宋简体" w:hAnsi="Calibri" w:cs="Times New Roman" w:hint="eastAsia"/>
          <w:szCs w:val="21"/>
        </w:rPr>
        <w:t>生产经营单位的主要负责人对本单位安全生产工作负责。下列选项中，主要负责人的</w:t>
      </w:r>
      <w:r w:rsidRPr="00D40894">
        <w:rPr>
          <w:rFonts w:ascii="方正小标宋简体" w:eastAsia="方正小标宋简体" w:hAnsi="Calibri" w:cs="Times New Roman" w:hint="eastAsia"/>
          <w:szCs w:val="21"/>
        </w:rPr>
        <w:t>职责</w:t>
      </w:r>
      <w:r>
        <w:rPr>
          <w:rFonts w:ascii="方正小标宋简体" w:eastAsia="方正小标宋简体" w:hAnsi="Calibri" w:cs="Times New Roman" w:hint="eastAsia"/>
          <w:szCs w:val="21"/>
        </w:rPr>
        <w:t>不包括</w:t>
      </w:r>
      <w:r w:rsidRPr="00D40894">
        <w:rPr>
          <w:rFonts w:ascii="方正小标宋简体" w:eastAsia="方正小标宋简体" w:hAnsi="Calibri" w:cs="Times New Roman" w:hint="eastAsia"/>
          <w:szCs w:val="21"/>
        </w:rPr>
        <w:t xml:space="preserve">(  )。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Ａ.建立、健全本单位安全生产责任制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Ｂ.严格遵守但不参与本单位安全生产规章制度和操作规程制定</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lastRenderedPageBreak/>
        <w:t>Ｃ.督促、检查本单位的安全生产工作，及时消除生产安全事故隐患</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D.及时、如实报告生产安全事故</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答案：B</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D40894" w:rsidRPr="00D40894">
        <w:rPr>
          <w:rFonts w:ascii="方正小标宋简体" w:eastAsia="方正小标宋简体" w:hAnsi="Calibri" w:cs="Times New Roman" w:hint="eastAsia"/>
          <w:szCs w:val="21"/>
        </w:rPr>
        <w:t>.按事故严重程度将生产安全事故分为(  )类。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Ａ.2</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Ｂ.3</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Ｃ.4</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szCs w:val="21"/>
        </w:rPr>
        <w:t>D.5</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答案：C</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D40894" w:rsidRPr="00D40894">
        <w:rPr>
          <w:rFonts w:ascii="方正小标宋简体" w:eastAsia="方正小标宋简体" w:hAnsi="Calibri" w:cs="Times New Roman" w:hint="eastAsia"/>
          <w:szCs w:val="21"/>
        </w:rPr>
        <w:t>.生产安全事故的责任追究就是国家机关对生产安全事故中的责任单位和责任人员依法落实相关责任处理意见的过程。责任追究有刑事责任追究和（  ）追究。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Ａ.民事责任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Ｂ.过失责任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Ｃ.管理责任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D.行政责任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答案：D</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D40894" w:rsidRPr="00D40894">
        <w:rPr>
          <w:rFonts w:ascii="方正小标宋简体" w:eastAsia="方正小标宋简体" w:hAnsi="Calibri" w:cs="Times New Roman" w:hint="eastAsia"/>
          <w:szCs w:val="21"/>
        </w:rPr>
        <w:t>.行政处罚的种类不包括（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Ａ.警告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Ｂ.拘役</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Ｃ.没收违法所得</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D.暂扣或者吊销执照</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答案：B</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D40894" w:rsidRPr="00D40894">
        <w:rPr>
          <w:rFonts w:ascii="方正小标宋简体" w:eastAsia="方正小标宋简体" w:hAnsi="Calibri" w:cs="Times New Roman" w:hint="eastAsia"/>
          <w:szCs w:val="21"/>
        </w:rPr>
        <w:t>.开展行政责任追究的原则不包括（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Ａ.实事求是</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Ｂ.依法有序</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Ｃ.权责一致</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D.依法追究</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答案：D</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10</w:t>
      </w:r>
      <w:r w:rsidR="00D40894" w:rsidRPr="00D40894">
        <w:rPr>
          <w:rFonts w:ascii="方正小标宋简体" w:eastAsia="方正小标宋简体" w:hAnsi="Calibri" w:cs="Times New Roman" w:hint="eastAsia"/>
          <w:szCs w:val="21"/>
        </w:rPr>
        <w:t>.生产经营单位未在有较大危险因素的生产经营场所设置明显安全警示标志，应该（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Ａ.责令限期改正</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Ｂ.罚款</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Ｃ.停产整顿</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D.警告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lastRenderedPageBreak/>
        <w:t>答案：A</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w:t>
      </w:r>
      <w:r w:rsidR="0021522F">
        <w:rPr>
          <w:rFonts w:ascii="方正小标宋简体" w:eastAsia="方正小标宋简体" w:hAnsi="Calibri" w:cs="Times New Roman" w:hint="eastAsia"/>
          <w:szCs w:val="21"/>
        </w:rPr>
        <w:t>1</w:t>
      </w:r>
      <w:r w:rsidRPr="00D40894">
        <w:rPr>
          <w:rFonts w:ascii="方正小标宋简体" w:eastAsia="方正小标宋简体" w:hAnsi="Calibri" w:cs="Times New Roman" w:hint="eastAsia"/>
          <w:szCs w:val="21"/>
        </w:rPr>
        <w:t>.对生产安全事故谎报、隐瞒不报、拖延上报的，没有造成严重后果的，对直接负责的主管人员依法给予(   )处分。</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Ａ.行政</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Ｂ.刑事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Ｃ.民事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 罚款</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w:t>
      </w:r>
      <w:r w:rsidR="0021522F">
        <w:rPr>
          <w:rFonts w:ascii="方正小标宋简体" w:eastAsia="方正小标宋简体" w:hAnsi="Calibri" w:cs="Times New Roman" w:hint="eastAsia"/>
          <w:szCs w:val="21"/>
        </w:rPr>
        <w:t>2</w:t>
      </w:r>
      <w:r w:rsidRPr="00D40894">
        <w:rPr>
          <w:rFonts w:ascii="方正小标宋简体" w:eastAsia="方正小标宋简体" w:hAnsi="Calibri" w:cs="Times New Roman" w:hint="eastAsia"/>
          <w:szCs w:val="21"/>
        </w:rPr>
        <w:t>.《北京市生产安全事故调查处理办法》将直接经济损失在（  ）、且未造成人员死亡或者重伤的生产安全事故，由生产经营单位、上级生产经营单位组织、事故发生地县级以上人民政府负有安全生产监督管理职责的有关部门调查处理。</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Ａ.100万元以上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Ｂ.200万元以下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Ｃ.100万元以下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D.200万元以上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答案：C</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w:t>
      </w:r>
      <w:r w:rsidR="0021522F">
        <w:rPr>
          <w:rFonts w:ascii="方正小标宋简体" w:eastAsia="方正小标宋简体" w:hAnsi="Calibri" w:cs="Times New Roman" w:hint="eastAsia"/>
          <w:szCs w:val="21"/>
        </w:rPr>
        <w:t>3</w:t>
      </w:r>
      <w:r w:rsidRPr="00D40894">
        <w:rPr>
          <w:rFonts w:ascii="方正小标宋简体" w:eastAsia="方正小标宋简体" w:hAnsi="Calibri" w:cs="Times New Roman" w:hint="eastAsia"/>
          <w:szCs w:val="21"/>
        </w:rPr>
        <w:t>.按照国务院493号令的规定，生产安全事故的调查处理是（  ）的一项法定职责。</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Ａ.县级人民政府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Ｂ.安全生产监督管理局</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Ｃ.乡镇人民政府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D.县级以上人民政府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答案：D</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w:t>
      </w:r>
      <w:r w:rsidR="0021522F">
        <w:rPr>
          <w:rFonts w:ascii="方正小标宋简体" w:eastAsia="方正小标宋简体" w:hAnsi="Calibri" w:cs="Times New Roman" w:hint="eastAsia"/>
          <w:szCs w:val="21"/>
        </w:rPr>
        <w:t>4</w:t>
      </w:r>
      <w:r w:rsidRPr="00D40894">
        <w:rPr>
          <w:rFonts w:ascii="方正小标宋简体" w:eastAsia="方正小标宋简体" w:hAnsi="Calibri" w:cs="Times New Roman" w:hint="eastAsia"/>
          <w:szCs w:val="21"/>
        </w:rPr>
        <w:t>.特别重大事故由（  ）组织事故调查组进行调查。</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Ａ.国务院或者国务院授权有关部门</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Ｂ.事故发生地省级人民政府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Ｃ.设区的市级人民政府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D.县级人民政府</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w:t>
      </w:r>
    </w:p>
    <w:p w:rsidR="00D40894" w:rsidRPr="00D40894" w:rsidRDefault="0021522F" w:rsidP="00D40894">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15</w:t>
      </w:r>
      <w:r w:rsidR="00D40894" w:rsidRPr="00D40894">
        <w:rPr>
          <w:rFonts w:ascii="方正小标宋简体" w:eastAsia="方正小标宋简体" w:hAnsi="Calibri" w:cs="Times New Roman" w:hint="eastAsia"/>
          <w:szCs w:val="21"/>
        </w:rPr>
        <w:t>.生产安全事故的调查主要是按照（  ）的原则。</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Ａ.权责一致</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Ｂ.精简、效能</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Ｃ.四不放过</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D.利益回避</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答案：Ｃ</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lastRenderedPageBreak/>
        <w:t>二．多选题:</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 生产安全事故调查组的重要职责是(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Ａ.查明事故发生的经过、原因、人员伤亡情况及直接经济损失</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Ｂ.认定事故的性质和事故责任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Ｃ.提出对事故责任者的处理建议</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D.总结事故教训，提出防范和整改措施</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答案：ABCD</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2.根据《行政监察法》和《公务员法》的有关规定，处分的种类包括（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Ａ.警告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Ｂ.罚款</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Ｃ.记大过</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D.撤职</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答案：ACD</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3.生产经营单位的从业人员应该具备以下（  ）素质。</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Ａ.必要的安全知识</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Ｂ.熟悉安全生产规章制度</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Ｃ.熟悉安全操作规程</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D.掌握本岗位的安全操作技能</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答案：ABCD</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4.生产安全事故发生后，事故现场有关人员可以向（  ）报告。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Ａ.本单位负责人</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Ｂ.事故发生地县级以上人民政府安全生产监督管理部门</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Ｃ.事故发生地县级以上人民政府负有安全生产监督管理职责的有关部门</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 不报告</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答案：ABC</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5.按《企业职工伤亡事故分类标准》（GB 6441-86），生产安全事故类别有（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Ａ.车辆伤害</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Ｂ.物体打击</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Ｃ.触电</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D.机械伤害</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答案：ABCD</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三．判断题:</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1.工会有权依法参加事故调查，向有关部门提出处理意见，但不能要求追究有关人员的责任。(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lastRenderedPageBreak/>
        <w:t>答案：×</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2.生产经营单位不得以任何形式与从业人员订立协议，免除或者减轻其对从业人员因生产安全事故伤亡依法应承担的责任。（  ）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3.生产经营单位发生生产安全事故造成人员伤亡、他人财产损失的，应当依法承担赔偿责任；拒不承担或者其负责人逃匿的，由公安部门依法强制执行。（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 xml:space="preserve">答案：×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4事故处理的目的就是为了处理事故的责任者。 （　　）</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w:t>
      </w:r>
    </w:p>
    <w:p w:rsidR="00D40894" w:rsidRPr="00D40894"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5.事故的发生是完全没有规律的偶然事件。 （　　）</w:t>
      </w:r>
    </w:p>
    <w:p w:rsidR="00836EE8" w:rsidRDefault="00D40894" w:rsidP="00D40894">
      <w:pPr>
        <w:spacing w:line="400" w:lineRule="exact"/>
        <w:ind w:firstLineChars="200" w:firstLine="420"/>
        <w:rPr>
          <w:rFonts w:ascii="方正小标宋简体" w:eastAsia="方正小标宋简体" w:hAnsi="Calibri" w:cs="Times New Roman"/>
          <w:szCs w:val="21"/>
        </w:rPr>
      </w:pPr>
      <w:r w:rsidRPr="00D40894">
        <w:rPr>
          <w:rFonts w:ascii="方正小标宋简体" w:eastAsia="方正小标宋简体" w:hAnsi="Calibri" w:cs="Times New Roman" w:hint="eastAsia"/>
          <w:szCs w:val="21"/>
        </w:rPr>
        <w:t>答案：×</w:t>
      </w: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Default="005651B2" w:rsidP="00D40894">
      <w:pPr>
        <w:spacing w:line="400" w:lineRule="exact"/>
        <w:ind w:firstLineChars="200" w:firstLine="420"/>
        <w:rPr>
          <w:rFonts w:ascii="方正小标宋简体" w:eastAsia="方正小标宋简体" w:hAnsi="Calibri" w:cs="Times New Roman"/>
          <w:szCs w:val="21"/>
        </w:rPr>
      </w:pPr>
    </w:p>
    <w:p w:rsidR="005651B2" w:rsidRPr="005651B2" w:rsidRDefault="005651B2" w:rsidP="0079063A">
      <w:pPr>
        <w:keepNext/>
        <w:keepLines/>
        <w:spacing w:before="260" w:after="260" w:line="415" w:lineRule="auto"/>
        <w:jc w:val="center"/>
        <w:outlineLvl w:val="1"/>
        <w:rPr>
          <w:rFonts w:ascii="仿宋_GB2312" w:eastAsia="仿宋_GB2312" w:hAnsi="Calibri" w:cs="Times New Roman"/>
          <w:b/>
          <w:sz w:val="32"/>
          <w:szCs w:val="32"/>
        </w:rPr>
      </w:pPr>
      <w:bookmarkStart w:id="5" w:name="_Toc404669696"/>
      <w:r w:rsidRPr="0079063A">
        <w:rPr>
          <w:rFonts w:ascii="仿宋_GB2312" w:eastAsia="仿宋_GB2312" w:hAnsiTheme="majorHAnsi" w:cstheme="majorBidi" w:hint="eastAsia"/>
          <w:b/>
          <w:bCs/>
          <w:sz w:val="32"/>
          <w:szCs w:val="32"/>
        </w:rPr>
        <w:lastRenderedPageBreak/>
        <w:t>应急救援</w:t>
      </w:r>
      <w:bookmarkEnd w:id="5"/>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一</w:t>
      </w:r>
      <w:r w:rsidRPr="005651B2">
        <w:rPr>
          <w:rFonts w:ascii="方正小标宋简体" w:eastAsia="方正小标宋简体" w:hAnsi="Calibri" w:cs="Times New Roman" w:hint="eastAsia"/>
          <w:szCs w:val="21"/>
        </w:rPr>
        <w:t>、单选题</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Pr="005651B2">
        <w:rPr>
          <w:rFonts w:ascii="方正小标宋简体" w:eastAsia="方正小标宋简体" w:hAnsi="Calibri" w:cs="Times New Roman" w:hint="eastAsia"/>
          <w:szCs w:val="21"/>
        </w:rPr>
        <w:t>. 《危险化学品单位应急救援物资配备要求》（GB 30077--2013 ）规定，易燃易爆场所防爆手电筒应（）人配备一个。</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szCs w:val="21"/>
        </w:rPr>
        <w:t xml:space="preserve"> A. 1     B.2   C.3    D.4</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Pr="005651B2">
        <w:rPr>
          <w:rFonts w:ascii="方正小标宋简体" w:eastAsia="方正小标宋简体" w:hAnsi="Calibri" w:cs="Times New Roman" w:hint="eastAsia"/>
          <w:szCs w:val="21"/>
        </w:rPr>
        <w:t>. 生产经营单位制定的应急预案应当至少每（）年修订一次,预案修订情况应有记录并归档。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szCs w:val="21"/>
        </w:rPr>
        <w:t>A. 1     B.2   C.3    D.4</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答案：C</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Pr="005651B2">
        <w:rPr>
          <w:rFonts w:ascii="方正小标宋简体" w:eastAsia="方正小标宋简体" w:hAnsi="Calibri" w:cs="Times New Roman" w:hint="eastAsia"/>
          <w:szCs w:val="21"/>
        </w:rPr>
        <w:t xml:space="preserve"> 生产经营单位对重大危险源应当登记建档，进行定期检测、评估、监控，并制定( )，告知从业人员和相关人员在紧急情况下应当采取的应急措施。</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看护措施    B.应急预案    C.巡检记录    D.登记档案</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答案：B</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79063A" w:rsidRPr="005651B2">
        <w:rPr>
          <w:rFonts w:ascii="方正小标宋简体" w:eastAsia="方正小标宋简体" w:hAnsi="Calibri" w:cs="Times New Roman" w:hint="eastAsia"/>
          <w:szCs w:val="21"/>
        </w:rPr>
        <w:t>.</w:t>
      </w:r>
      <w:r w:rsidR="005651B2" w:rsidRPr="005651B2">
        <w:rPr>
          <w:rFonts w:ascii="方正小标宋简体" w:eastAsia="方正小标宋简体" w:hAnsi="Calibri" w:cs="Times New Roman" w:hint="eastAsia"/>
          <w:szCs w:val="21"/>
        </w:rPr>
        <w:t>生产经营单位未制定应急预案或者未按照应急预案采取预防措施，导致事故救援不力或者造成严重后果的，由县级以上安全生产监督管理部门依照有关法律、法规和规章的规定，责令（ ），并依法给予行政处罚。</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A.停产停业整顿</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B.关闭</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C.限期改正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D.缴纳罚金</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5651B2" w:rsidRPr="005651B2">
        <w:rPr>
          <w:rFonts w:ascii="方正小标宋简体" w:eastAsia="方正小标宋简体" w:hAnsi="Calibri" w:cs="Times New Roman" w:hint="eastAsia"/>
          <w:szCs w:val="21"/>
        </w:rPr>
        <w:t>. 生产经营单位的应急预案经（）或者论证后，由生产经营单位主要负责人签署公布。</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A.评审    B.验收    C.批准   D.校稿</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二</w:t>
      </w:r>
      <w:r w:rsidRPr="005651B2">
        <w:rPr>
          <w:rFonts w:ascii="方正小标宋简体" w:eastAsia="方正小标宋简体" w:hAnsi="Calibri" w:cs="Times New Roman" w:hint="eastAsia"/>
          <w:szCs w:val="21"/>
        </w:rPr>
        <w:t>、多选题</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Pr="005651B2">
        <w:rPr>
          <w:rFonts w:ascii="方正小标宋简体" w:eastAsia="方正小标宋简体" w:hAnsi="Calibri" w:cs="Times New Roman" w:hint="eastAsia"/>
          <w:szCs w:val="21"/>
        </w:rPr>
        <w:t>. 突发事件应急管理强调的是全过程管理，涵盖突发事件发生前、中、后的各个阶段，主要包括(  )几个阶段，体现出“预防为主、常抓不懈”的应急理念。</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A.预防     B. 准备    C. 响应    D.恢复</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Pr="005651B2">
        <w:rPr>
          <w:rFonts w:ascii="方正小标宋简体" w:eastAsia="方正小标宋简体" w:hAnsi="Calibri" w:cs="Times New Roman" w:hint="eastAsia"/>
          <w:szCs w:val="21"/>
        </w:rPr>
        <w:t>.危险物品的（ ）单位以及矿山、建筑施工单位应当建立应急救援组织；生产经营规模较小，可以不建立应急救援组织的，应当指定兼职的应急救援人员。</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lastRenderedPageBreak/>
        <w:t>A. 生产    B. 经营    C. 储存    D.使用</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Pr="005651B2">
        <w:rPr>
          <w:rFonts w:ascii="方正小标宋简体" w:eastAsia="方正小标宋简体" w:hAnsi="Calibri" w:cs="Times New Roman" w:hint="eastAsia"/>
          <w:szCs w:val="21"/>
        </w:rPr>
        <w:t>. 生产经营单位申请应急预案备案，应当提交以下（  ）材料。</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应急预案备案申请表</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企业营业执照</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应急预案评审或者论证意见</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应急预案文本及电子文档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Pr="005651B2">
        <w:rPr>
          <w:rFonts w:ascii="方正小标宋简体" w:eastAsia="方正小标宋简体" w:hAnsi="Calibri" w:cs="Times New Roman" w:hint="eastAsia"/>
          <w:szCs w:val="21"/>
        </w:rPr>
        <w:t xml:space="preserve"> 有下列（  ）情形之一的，应急预案应当及时修订。</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生产经营单位生产工艺和技术发生变化的</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应急组织指挥体系或者职责已经调整的</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应急预案演练评估报告要求修订的</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应急预案管理部门要求修订的</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Pr="005651B2">
        <w:rPr>
          <w:rFonts w:ascii="方正小标宋简体" w:eastAsia="方正小标宋简体" w:hAnsi="Calibri" w:cs="Times New Roman" w:hint="eastAsia"/>
          <w:szCs w:val="21"/>
        </w:rPr>
        <w:t>. 生产经营单位应当按照应急预案的要求配备相应的应急物资及装备，建立使用状况档案，定期（ ）和（ ），使其处于良好状态。</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A.查看      B. 检测</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C.维护     D.标定</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答案：BC</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Pr="005651B2">
        <w:rPr>
          <w:rFonts w:ascii="方正小标宋简体" w:eastAsia="方正小标宋简体" w:hAnsi="Calibri" w:cs="Times New Roman" w:hint="eastAsia"/>
          <w:szCs w:val="21"/>
        </w:rPr>
        <w:t>. 综合应急预案一般包括以下（）内容。</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事故风险描述</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应急组织机构及职责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应急响应</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预警及信息报告</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Pr="005651B2">
        <w:rPr>
          <w:rFonts w:ascii="方正小标宋简体" w:eastAsia="方正小标宋简体" w:hAnsi="Calibri" w:cs="Times New Roman" w:hint="eastAsia"/>
          <w:szCs w:val="21"/>
        </w:rPr>
        <w:t>. 应急预案的编制应当符合有关（ ）的规定。</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法律</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法规</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规章</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标准</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Pr="005651B2">
        <w:rPr>
          <w:rFonts w:ascii="方正小标宋简体" w:eastAsia="方正小标宋简体" w:hAnsi="Calibri" w:cs="Times New Roman" w:hint="eastAsia"/>
          <w:szCs w:val="21"/>
        </w:rPr>
        <w:t>. 生产经营单位应对重大危险源应当（），进行定期（），并制定应急预案，告知从业人员和相关人员在紧急情况下应当采取的应急措施。</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登记建档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lastRenderedPageBreak/>
        <w:t>B. 检测</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评估</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监控</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79063A" w:rsidRPr="005651B2">
        <w:rPr>
          <w:rFonts w:ascii="方正小标宋简体" w:eastAsia="方正小标宋简体" w:hAnsi="Calibri" w:cs="Times New Roman" w:hint="eastAsia"/>
          <w:szCs w:val="21"/>
        </w:rPr>
        <w:t>.</w:t>
      </w:r>
      <w:r w:rsidRPr="005651B2">
        <w:rPr>
          <w:rFonts w:ascii="方正小标宋简体" w:eastAsia="方正小标宋简体" w:hAnsi="Calibri" w:cs="Times New Roman" w:hint="eastAsia"/>
          <w:szCs w:val="21"/>
        </w:rPr>
        <w:t>生产安全事故应急预案体系一般包括（ ）。</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综合应急预案</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专项应急预案</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现场处置方案</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D.医疗方案</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10</w:t>
      </w:r>
      <w:r w:rsidRPr="005651B2">
        <w:rPr>
          <w:rFonts w:ascii="方正小标宋简体" w:eastAsia="方正小标宋简体" w:hAnsi="Calibri" w:cs="Times New Roman" w:hint="eastAsia"/>
          <w:szCs w:val="21"/>
        </w:rPr>
        <w:t>.综合应急预案是生产经营单位应急预案体系的总纲，主要从总体上阐述事故的应急工作原则，包括生产经营单位的应急组织机构及职责、应急预案体系、（）和应急预案管理等内容。</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A.事故风险描述</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B.预警及信息报告</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C.应急响应</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D.保障措施</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答案：ABCD</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79063A">
        <w:rPr>
          <w:rFonts w:ascii="方正小标宋简体" w:eastAsia="方正小标宋简体" w:hAnsi="Calibri" w:cs="Times New Roman" w:hint="eastAsia"/>
          <w:szCs w:val="21"/>
        </w:rPr>
        <w:t>1</w:t>
      </w:r>
      <w:r w:rsidRPr="005651B2">
        <w:rPr>
          <w:rFonts w:ascii="方正小标宋简体" w:eastAsia="方正小标宋简体" w:hAnsi="Calibri" w:cs="Times New Roman" w:hint="eastAsia"/>
          <w:szCs w:val="21"/>
        </w:rPr>
        <w:t>. 专项应急预案是生产经营单位为应对某一类型或某几种类型事故，或者（）而定制的应急预案。专项应急预案主要包括事故风险分析、应急指挥机构及职责、处置程序和措施等内容。</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 重要生产设施</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 重大危险源</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C. 重大活动</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D. 车辆</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答案：ABC</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79063A">
        <w:rPr>
          <w:rFonts w:ascii="方正小标宋简体" w:eastAsia="方正小标宋简体" w:hAnsi="Calibri" w:cs="Times New Roman" w:hint="eastAsia"/>
          <w:szCs w:val="21"/>
        </w:rPr>
        <w:t>2</w:t>
      </w:r>
      <w:r w:rsidRPr="005651B2">
        <w:rPr>
          <w:rFonts w:ascii="方正小标宋简体" w:eastAsia="方正小标宋简体" w:hAnsi="Calibri" w:cs="Times New Roman" w:hint="eastAsia"/>
          <w:szCs w:val="21"/>
        </w:rPr>
        <w:t>. 现场处置方案是生产经营单位根据不同事故类型，针对具体的（ ）所制定的应急处置措施，主要包括事故风险分析、应急工作职责、应急处置和注意事项等内容。</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A.场所</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B.装置</w:t>
      </w:r>
    </w:p>
    <w:p w:rsidR="005651B2" w:rsidRPr="00803D0B" w:rsidRDefault="005651B2" w:rsidP="005651B2">
      <w:pPr>
        <w:spacing w:line="400" w:lineRule="exact"/>
        <w:ind w:firstLineChars="200" w:firstLine="420"/>
        <w:rPr>
          <w:rFonts w:ascii="方正小标宋简体" w:eastAsia="方正小标宋简体" w:hAnsi="Calibri" w:cs="Times New Roman"/>
          <w:szCs w:val="21"/>
        </w:rPr>
      </w:pPr>
      <w:r w:rsidRPr="00803D0B">
        <w:rPr>
          <w:rFonts w:ascii="方正小标宋简体" w:eastAsia="方正小标宋简体" w:hAnsi="Calibri" w:cs="Times New Roman" w:hint="eastAsia"/>
          <w:szCs w:val="21"/>
        </w:rPr>
        <w:t>C.工艺</w:t>
      </w:r>
    </w:p>
    <w:p w:rsidR="005651B2" w:rsidRPr="00803D0B" w:rsidRDefault="005651B2" w:rsidP="005651B2">
      <w:pPr>
        <w:spacing w:line="400" w:lineRule="exact"/>
        <w:ind w:firstLineChars="200" w:firstLine="420"/>
        <w:rPr>
          <w:rFonts w:ascii="方正小标宋简体" w:eastAsia="方正小标宋简体" w:hAnsi="Calibri" w:cs="Times New Roman"/>
          <w:szCs w:val="21"/>
        </w:rPr>
      </w:pPr>
      <w:r w:rsidRPr="00803D0B">
        <w:rPr>
          <w:rFonts w:ascii="方正小标宋简体" w:eastAsia="方正小标宋简体" w:hAnsi="Calibri" w:cs="Times New Roman" w:hint="eastAsia"/>
          <w:szCs w:val="21"/>
        </w:rPr>
        <w:t>D.设施</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803D0B">
        <w:rPr>
          <w:rFonts w:ascii="方正小标宋简体" w:eastAsia="方正小标宋简体" w:hAnsi="Calibri" w:cs="Times New Roman" w:hint="eastAsia"/>
          <w:szCs w:val="21"/>
        </w:rPr>
        <w:t>答案：ABD</w:t>
      </w:r>
    </w:p>
    <w:p w:rsidR="00803D0B" w:rsidRPr="00D30F8D" w:rsidRDefault="00803D0B" w:rsidP="00803D0B">
      <w:pPr>
        <w:spacing w:line="400" w:lineRule="exact"/>
        <w:ind w:firstLineChars="200" w:firstLine="420"/>
        <w:rPr>
          <w:rFonts w:ascii="方正小标宋简体" w:eastAsia="方正小标宋简体" w:hAnsi="Calibri" w:cs="Times New Roman"/>
          <w:szCs w:val="21"/>
        </w:rPr>
      </w:pPr>
      <w:r w:rsidRPr="00CC0737">
        <w:rPr>
          <w:rFonts w:ascii="方正小标宋简体" w:eastAsia="方正小标宋简体" w:hAnsi="Calibri" w:cs="Times New Roman"/>
          <w:szCs w:val="21"/>
        </w:rPr>
        <w:t>1</w:t>
      </w:r>
      <w:r w:rsidR="00414C27">
        <w:rPr>
          <w:rFonts w:ascii="方正小标宋简体" w:eastAsia="方正小标宋简体" w:hAnsi="Calibri" w:cs="Times New Roman" w:hint="eastAsia"/>
          <w:szCs w:val="21"/>
        </w:rPr>
        <w:t>3</w:t>
      </w:r>
      <w:r w:rsidR="001A4C70" w:rsidRPr="00CC0737">
        <w:rPr>
          <w:rFonts w:ascii="方正小标宋简体" w:eastAsia="方正小标宋简体" w:hAnsi="Calibri" w:cs="Times New Roman" w:hint="eastAsia"/>
          <w:szCs w:val="21"/>
        </w:rPr>
        <w:t>.</w:t>
      </w:r>
      <w:r w:rsidRPr="00CC0737">
        <w:rPr>
          <w:rFonts w:ascii="方正小标宋简体" w:eastAsia="方正小标宋简体" w:hAnsi="Calibri" w:cs="Times New Roman"/>
          <w:szCs w:val="21"/>
        </w:rPr>
        <w:t>《中华人民共和国突发事件应对法》提出，国家建立</w:t>
      </w:r>
      <w:r w:rsidR="00F54D8E" w:rsidRPr="00CC0737">
        <w:rPr>
          <w:rFonts w:ascii="方正小标宋简体" w:eastAsia="方正小标宋简体" w:hAnsi="Calibri" w:cs="Times New Roman" w:hint="eastAsia"/>
          <w:szCs w:val="21"/>
        </w:rPr>
        <w:t>（ ）</w:t>
      </w:r>
      <w:r w:rsidRPr="00CC0737">
        <w:rPr>
          <w:rFonts w:ascii="方正小标宋简体" w:eastAsia="方正小标宋简体" w:hAnsi="Calibri" w:cs="Times New Roman"/>
          <w:szCs w:val="21"/>
        </w:rPr>
        <w:t>、属地管理为主的应急管</w:t>
      </w:r>
      <w:r w:rsidRPr="00CC0737">
        <w:rPr>
          <w:rFonts w:ascii="方正小标宋简体" w:eastAsia="方正小标宋简体" w:hAnsi="Calibri" w:cs="Times New Roman"/>
          <w:szCs w:val="21"/>
        </w:rPr>
        <w:lastRenderedPageBreak/>
        <w:t>理体制。</w:t>
      </w:r>
      <w:r w:rsidRPr="00CC0737">
        <w:rPr>
          <w:rFonts w:ascii="方正小标宋简体" w:eastAsia="方正小标宋简体" w:hAnsi="Calibri" w:cs="Times New Roman"/>
          <w:szCs w:val="21"/>
        </w:rPr>
        <w:br/>
      </w:r>
      <w:r w:rsidRPr="00CC0737">
        <w:rPr>
          <w:rFonts w:ascii="方正小标宋简体" w:eastAsia="方正小标宋简体" w:hAnsi="Calibri" w:cs="Times New Roman" w:hint="eastAsia"/>
          <w:szCs w:val="21"/>
        </w:rPr>
        <w:t xml:space="preserve">    </w:t>
      </w:r>
      <w:r w:rsidRPr="00CC0737">
        <w:rPr>
          <w:rFonts w:ascii="方正小标宋简体" w:eastAsia="方正小标宋简体" w:hAnsi="Calibri" w:cs="Times New Roman"/>
          <w:szCs w:val="21"/>
        </w:rPr>
        <w:t>A.统一领导</w:t>
      </w:r>
      <w:r w:rsidRPr="00CC0737">
        <w:rPr>
          <w:rFonts w:ascii="方正小标宋简体" w:eastAsia="方正小标宋简体" w:hAnsi="Calibri" w:cs="Times New Roman"/>
          <w:szCs w:val="21"/>
        </w:rPr>
        <w:br/>
      </w:r>
      <w:r w:rsidRPr="00CC0737">
        <w:rPr>
          <w:rFonts w:ascii="方正小标宋简体" w:eastAsia="方正小标宋简体" w:hAnsi="Calibri" w:cs="Times New Roman" w:hint="eastAsia"/>
          <w:szCs w:val="21"/>
        </w:rPr>
        <w:t xml:space="preserve">    </w:t>
      </w:r>
      <w:r w:rsidRPr="00CC0737">
        <w:rPr>
          <w:rFonts w:ascii="方正小标宋简体" w:eastAsia="方正小标宋简体" w:hAnsi="Calibri" w:cs="Times New Roman"/>
          <w:szCs w:val="21"/>
        </w:rPr>
        <w:t>B.综合协调</w:t>
      </w:r>
      <w:r w:rsidRPr="00CC0737">
        <w:rPr>
          <w:rFonts w:ascii="方正小标宋简体" w:eastAsia="方正小标宋简体" w:hAnsi="Calibri" w:cs="Times New Roman"/>
          <w:szCs w:val="21"/>
        </w:rPr>
        <w:br/>
      </w:r>
      <w:r w:rsidRPr="00CC0737">
        <w:rPr>
          <w:rFonts w:ascii="方正小标宋简体" w:eastAsia="方正小标宋简体" w:hAnsi="Calibri" w:cs="Times New Roman" w:hint="eastAsia"/>
          <w:szCs w:val="21"/>
        </w:rPr>
        <w:t xml:space="preserve">    </w:t>
      </w:r>
      <w:r w:rsidRPr="00CC0737">
        <w:rPr>
          <w:rFonts w:ascii="方正小标宋简体" w:eastAsia="方正小标宋简体" w:hAnsi="Calibri" w:cs="Times New Roman"/>
          <w:szCs w:val="21"/>
        </w:rPr>
        <w:t>C.分类管理</w:t>
      </w:r>
      <w:r w:rsidRPr="00CC0737">
        <w:rPr>
          <w:rFonts w:ascii="方正小标宋简体" w:eastAsia="方正小标宋简体" w:hAnsi="Calibri" w:cs="Times New Roman"/>
          <w:szCs w:val="21"/>
        </w:rPr>
        <w:br/>
      </w:r>
      <w:r w:rsidRPr="00CC0737">
        <w:rPr>
          <w:rFonts w:ascii="方正小标宋简体" w:eastAsia="方正小标宋简体" w:hAnsi="Calibri" w:cs="Times New Roman" w:hint="eastAsia"/>
          <w:szCs w:val="21"/>
        </w:rPr>
        <w:t xml:space="preserve">    </w:t>
      </w:r>
      <w:r w:rsidRPr="00CC0737">
        <w:rPr>
          <w:rFonts w:ascii="方正小标宋简体" w:eastAsia="方正小标宋简体" w:hAnsi="Calibri" w:cs="Times New Roman"/>
          <w:szCs w:val="21"/>
        </w:rPr>
        <w:t>D.分级负责</w:t>
      </w:r>
      <w:r w:rsidRPr="00CC0737">
        <w:rPr>
          <w:rFonts w:ascii="方正小标宋简体" w:eastAsia="方正小标宋简体" w:hAnsi="Calibri" w:cs="Times New Roman"/>
          <w:szCs w:val="21"/>
        </w:rPr>
        <w:br/>
      </w:r>
      <w:r w:rsidRPr="00CC0737">
        <w:rPr>
          <w:rFonts w:ascii="方正小标宋简体" w:eastAsia="方正小标宋简体" w:hAnsi="Calibri" w:cs="Times New Roman" w:hint="eastAsia"/>
          <w:szCs w:val="21"/>
        </w:rPr>
        <w:t xml:space="preserve">    </w:t>
      </w:r>
      <w:r w:rsidRPr="00CC0737">
        <w:rPr>
          <w:rFonts w:ascii="方正小标宋简体" w:eastAsia="方正小标宋简体" w:hAnsi="Calibri" w:cs="Times New Roman"/>
          <w:szCs w:val="21"/>
        </w:rPr>
        <w:t>答案：ABCD</w:t>
      </w:r>
      <w:r w:rsidRPr="00D30F8D">
        <w:rPr>
          <w:rFonts w:ascii="方正小标宋简体" w:eastAsia="方正小标宋简体" w:hAnsi="Calibri" w:cs="Times New Roman"/>
          <w:szCs w:val="21"/>
        </w:rPr>
        <w:t xml:space="preserve"> </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三、判断题</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Pr="005651B2">
        <w:rPr>
          <w:rFonts w:ascii="方正小标宋简体" w:eastAsia="方正小标宋简体" w:hAnsi="Calibri" w:cs="Times New Roman" w:hint="eastAsia"/>
          <w:szCs w:val="21"/>
        </w:rPr>
        <w:t>. 市级人民政府对本行政区域内突发事件的应对工作负责，突发事件发生后，发生地市级政府应当立即采取措施控制事态发展，组织开展应急救援和处置工作，并立即向上一级人民政府报告，必要时可以越级上报。</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5651B2" w:rsidRPr="005651B2">
        <w:rPr>
          <w:rFonts w:ascii="方正小标宋简体" w:eastAsia="方正小标宋简体" w:hAnsi="Calibri" w:cs="Times New Roman" w:hint="eastAsia"/>
          <w:szCs w:val="21"/>
        </w:rPr>
        <w:t>. 危险物品的生产、经营、储存单位以及矿山、建筑施工单位可以不建立应急救援组织。</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 ×</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5651B2" w:rsidRPr="005651B2">
        <w:rPr>
          <w:rFonts w:ascii="方正小标宋简体" w:eastAsia="方正小标宋简体" w:hAnsi="Calibri" w:cs="Times New Roman" w:hint="eastAsia"/>
          <w:szCs w:val="21"/>
        </w:rPr>
        <w:t>.危险化学品生产、经营、储存、使用单位对本单位编制的应急预案进行论证，不需要进行评审。</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 ×</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5651B2" w:rsidRPr="005651B2">
        <w:rPr>
          <w:rFonts w:ascii="方正小标宋简体" w:eastAsia="方正小标宋简体" w:hAnsi="Calibri" w:cs="Times New Roman" w:hint="eastAsia"/>
          <w:szCs w:val="21"/>
        </w:rPr>
        <w:t>.生产经营单位的应急预案经评审或者论证后，由生产经营单位主要负责人签署公布。</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5651B2" w:rsidRPr="005651B2">
        <w:rPr>
          <w:rFonts w:ascii="方正小标宋简体" w:eastAsia="方正小标宋简体" w:hAnsi="Calibri" w:cs="Times New Roman" w:hint="eastAsia"/>
          <w:szCs w:val="21"/>
        </w:rPr>
        <w:t>. 综合应急预案是生产经营单位应急预案体系的总纲，主要从总体上阐述事故的应急工作原则。</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5651B2" w:rsidRPr="005651B2">
        <w:rPr>
          <w:rFonts w:ascii="方正小标宋简体" w:eastAsia="方正小标宋简体" w:hAnsi="Calibri" w:cs="Times New Roman" w:hint="eastAsia"/>
          <w:szCs w:val="21"/>
        </w:rPr>
        <w:t>. 《危险化学品单位应急救援物资配备要求》（GB 30077--2013）规定了危险化学品单位应急救援物资的配备原则、总体要求、作业场所配备要求，企业应急救援队伍配备要求、其他配备要求和管理维护。</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5651B2" w:rsidRPr="005651B2">
        <w:rPr>
          <w:rFonts w:ascii="方正小标宋简体" w:eastAsia="方正小标宋简体" w:hAnsi="Calibri" w:cs="Times New Roman" w:hint="eastAsia"/>
          <w:szCs w:val="21"/>
        </w:rPr>
        <w:t>. 生产经营单位申请应急预案备案，应当提交应急预案备案申请表、应急预案评审或者论证意见和应急预案文本及电子文档。</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Pr="005651B2" w:rsidRDefault="00414C27" w:rsidP="005651B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5651B2" w:rsidRPr="005651B2">
        <w:rPr>
          <w:rFonts w:ascii="方正小标宋简体" w:eastAsia="方正小标宋简体" w:hAnsi="Calibri" w:cs="Times New Roman" w:hint="eastAsia"/>
          <w:szCs w:val="21"/>
        </w:rPr>
        <w:t>. 生产经营单位发生生产安全事故后，事故现场有关人员应当立即报告本单位负责人。单位负责人接到事故报告后，应当迅速采取有效措施，组织抢救，防止事故扩大，减少人员伤亡和财产损失。</w:t>
      </w:r>
    </w:p>
    <w:p w:rsidR="005651B2" w:rsidRPr="005651B2" w:rsidRDefault="005651B2" w:rsidP="005651B2">
      <w:pPr>
        <w:spacing w:line="400" w:lineRule="exact"/>
        <w:ind w:firstLineChars="200" w:firstLine="420"/>
        <w:rPr>
          <w:rFonts w:ascii="方正小标宋简体" w:eastAsia="方正小标宋简体" w:hAnsi="Calibri" w:cs="Times New Roman"/>
          <w:szCs w:val="21"/>
        </w:rPr>
      </w:pPr>
      <w:r w:rsidRPr="005651B2">
        <w:rPr>
          <w:rFonts w:ascii="方正小标宋简体" w:eastAsia="方正小标宋简体" w:hAnsi="Calibri" w:cs="Times New Roman" w:hint="eastAsia"/>
          <w:szCs w:val="21"/>
        </w:rPr>
        <w:t>答案：√</w:t>
      </w:r>
    </w:p>
    <w:p w:rsidR="005651B2" w:rsidRDefault="005651B2" w:rsidP="00D40894">
      <w:pPr>
        <w:spacing w:line="400" w:lineRule="exact"/>
        <w:ind w:firstLineChars="200" w:firstLine="420"/>
        <w:rPr>
          <w:rFonts w:ascii="方正小标宋简体" w:eastAsia="方正小标宋简体" w:hAnsi="Calibri" w:cs="Times New Roman"/>
          <w:szCs w:val="21"/>
        </w:rPr>
      </w:pPr>
    </w:p>
    <w:p w:rsidR="00475C79" w:rsidRPr="00C01C69" w:rsidRDefault="00475C79" w:rsidP="00C01C69">
      <w:pPr>
        <w:keepNext/>
        <w:keepLines/>
        <w:spacing w:before="260" w:after="260" w:line="415" w:lineRule="auto"/>
        <w:jc w:val="center"/>
        <w:outlineLvl w:val="1"/>
        <w:rPr>
          <w:rFonts w:ascii="仿宋_GB2312" w:eastAsia="仿宋_GB2312" w:hAnsiTheme="majorHAnsi" w:cstheme="majorBidi"/>
          <w:b/>
          <w:bCs/>
          <w:sz w:val="32"/>
          <w:szCs w:val="32"/>
        </w:rPr>
      </w:pPr>
      <w:bookmarkStart w:id="6" w:name="_Toc404669697"/>
      <w:r w:rsidRPr="00C01C69">
        <w:rPr>
          <w:rFonts w:ascii="仿宋_GB2312" w:eastAsia="仿宋_GB2312" w:hAnsiTheme="majorHAnsi" w:cstheme="majorBidi" w:hint="eastAsia"/>
          <w:b/>
          <w:bCs/>
          <w:sz w:val="32"/>
          <w:szCs w:val="32"/>
        </w:rPr>
        <w:lastRenderedPageBreak/>
        <w:t>安全生产标准化</w:t>
      </w:r>
      <w:bookmarkEnd w:id="6"/>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一、单选题</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Pr="00475C79">
        <w:rPr>
          <w:rFonts w:ascii="方正小标宋简体" w:eastAsia="方正小标宋简体" w:hAnsi="Calibri" w:cs="Times New Roman" w:hint="eastAsia"/>
          <w:szCs w:val="21"/>
        </w:rPr>
        <w:t>.标准化工作属于（）。</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A.源头管理</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B.过程手段</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C.全覆盖过程管理</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D.事后管理</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Pr="00475C79">
        <w:rPr>
          <w:rFonts w:ascii="方正小标宋简体" w:eastAsia="方正小标宋简体" w:hAnsi="Calibri" w:cs="Times New Roman" w:hint="eastAsia"/>
          <w:szCs w:val="21"/>
        </w:rPr>
        <w:t>. 2004年初，国务院《关于进一步加强安全生产工作的决定》，明确要求在全国所有工矿、商贸、（  ）、建筑施工等企业普遍开展安全质量标准化工作。</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A.交通运输</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B.危险化学品企业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C.化工企业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D.机械制造企业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4F2951"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75C79" w:rsidRPr="00475C79">
        <w:rPr>
          <w:rFonts w:ascii="方正小标宋简体" w:eastAsia="方正小标宋简体" w:hAnsi="Calibri" w:cs="Times New Roman" w:hint="eastAsia"/>
          <w:szCs w:val="21"/>
        </w:rPr>
        <w:t>.安全生产标准化定义为通过建立安全生产责任制，制定安全生产管理制度和操作规程，排查治理事故隐患和监控重大危险源，建立预防机制，规范生产行为，使各生产环节符合有关安全生产法律法规和标准规范的要求，（  ）处于良好的生产状态，并持续改进，不断加强企业安全生产规范化建设。</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A.人、机、物</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B.人、机、物、环</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C.人、机</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D.人、机、环</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答案：B</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475C79" w:rsidRPr="00475C79">
        <w:rPr>
          <w:rFonts w:ascii="方正小标宋简体" w:eastAsia="方正小标宋简体" w:hAnsi="Calibri" w:cs="Times New Roman" w:hint="eastAsia"/>
          <w:szCs w:val="21"/>
        </w:rPr>
        <w:t>.北京市经过几年实践，将安全生产标准化工作归纳为3个“过程”，其中不包括（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A.全面贯彻安全生产法律、法规、规章、标准（国家、地方、行业），动态排查整改隐患的过程</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B.全员参与的过程</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C.建立循环往复、不断提高的安全生产长效工作机制的过程</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D.与政府部门互动的过程</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答案：D</w:t>
      </w:r>
    </w:p>
    <w:p w:rsidR="00475C79" w:rsidRPr="00475C79" w:rsidRDefault="00C151CE"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475C79" w:rsidRPr="00475C79">
        <w:rPr>
          <w:rFonts w:ascii="方正小标宋简体" w:eastAsia="方正小标宋简体" w:hAnsi="Calibri" w:cs="Times New Roman" w:hint="eastAsia"/>
          <w:szCs w:val="21"/>
        </w:rPr>
        <w:t>.根据北京市标准化工作目标，冶金、机械等行业（领域）企业要在（  ）年前实现达标。</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lastRenderedPageBreak/>
        <w:t>A.2015</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B.2016</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C.2014</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D.2017</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456D0D"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F36840" w:rsidRPr="00475C79">
        <w:rPr>
          <w:rFonts w:ascii="方正小标宋简体" w:eastAsia="方正小标宋简体" w:hAnsi="Calibri" w:cs="Times New Roman" w:hint="eastAsia"/>
          <w:szCs w:val="21"/>
        </w:rPr>
        <w:t>.</w:t>
      </w:r>
      <w:r w:rsidR="00F36840">
        <w:rPr>
          <w:rFonts w:ascii="方正小标宋简体" w:eastAsia="方正小标宋简体" w:hAnsi="Calibri" w:cs="Times New Roman" w:hint="eastAsia"/>
          <w:szCs w:val="21"/>
        </w:rPr>
        <w:t xml:space="preserve"> </w:t>
      </w:r>
      <w:r w:rsidR="00475C79" w:rsidRPr="00475C79">
        <w:rPr>
          <w:rFonts w:ascii="方正小标宋简体" w:eastAsia="方正小标宋简体" w:hAnsi="Calibri" w:cs="Times New Roman" w:hint="eastAsia"/>
          <w:szCs w:val="21"/>
        </w:rPr>
        <w:t>安全生产标准化标准分为一级、二级、三级，其中（ ）标准化达标标准为北京市企业标准化建设的基本标准。</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A.一级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B.二级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C.三级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D.二级或三级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456D0D"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475C79" w:rsidRPr="00475C79">
        <w:rPr>
          <w:rFonts w:ascii="方正小标宋简体" w:eastAsia="方正小标宋简体" w:hAnsi="Calibri" w:cs="Times New Roman" w:hint="eastAsia"/>
          <w:szCs w:val="21"/>
        </w:rPr>
        <w:t xml:space="preserve">. 北京市企业开展标准化建设必须达到基本标准，其中小微企业要达到（  ）岗位标准化标准。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A.小微企业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B.中小企业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C.大型企业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D.国有企业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456D0D"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475C79" w:rsidRPr="00475C79">
        <w:rPr>
          <w:rFonts w:ascii="方正小标宋简体" w:eastAsia="方正小标宋简体" w:hAnsi="Calibri" w:cs="Times New Roman" w:hint="eastAsia"/>
          <w:szCs w:val="21"/>
        </w:rPr>
        <w:t>. 企业经整改仍未达到基本标准的，地方政府将依法予以（ ）直至关闭。</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A.停业整顿</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B.吊销许可证</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C.罚款</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D.对主要负责人进行处罚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456D0D"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475C79" w:rsidRPr="00475C79">
        <w:rPr>
          <w:rFonts w:ascii="方正小标宋简体" w:eastAsia="方正小标宋简体" w:hAnsi="Calibri" w:cs="Times New Roman" w:hint="eastAsia"/>
          <w:szCs w:val="21"/>
        </w:rPr>
        <w:t>.加油站的安全生产标准化的评定标准应符合（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A.道路交通运输类</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B.工程建设类</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C.危险化学品类</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D.工业生产类</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0</w:t>
      </w:r>
      <w:r w:rsidR="00475C79" w:rsidRPr="00475C79">
        <w:rPr>
          <w:rFonts w:ascii="方正小标宋简体" w:eastAsia="方正小标宋简体" w:hAnsi="Calibri" w:cs="Times New Roman" w:hint="eastAsia"/>
          <w:szCs w:val="21"/>
        </w:rPr>
        <w:t>.小微企业依据《小微企业岗位标准》进行自查，评审方式为（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A.以企业自查为主，以街乡镇抽查为辅</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B.以街乡镇抽查为主，以企业自查为辅</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lastRenderedPageBreak/>
        <w:t>C.企业自查</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D.街乡镇抽查</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1</w:t>
      </w:r>
      <w:r w:rsidR="00475C79" w:rsidRPr="00475C79">
        <w:rPr>
          <w:rFonts w:ascii="方正小标宋简体" w:eastAsia="方正小标宋简体" w:hAnsi="Calibri" w:cs="Times New Roman" w:hint="eastAsia"/>
          <w:szCs w:val="21"/>
        </w:rPr>
        <w:t>.三级标准化企业的评审机构（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A.遵照国家有关规定执行</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B.由市行业主管行政部门确定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C.由区县政府或其指定的有关部门确定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D.由乡镇政府或其指定的有关部门确定</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2</w:t>
      </w:r>
      <w:r w:rsidR="00475C79" w:rsidRPr="00475C79">
        <w:rPr>
          <w:rFonts w:ascii="方正小标宋简体" w:eastAsia="方正小标宋简体" w:hAnsi="Calibri" w:cs="Times New Roman" w:hint="eastAsia"/>
          <w:szCs w:val="21"/>
        </w:rPr>
        <w:t>.安全生产标准化企业称号有效期（  ）年。</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A.1</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B.2</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C.3</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szCs w:val="21"/>
        </w:rPr>
        <w:t>D.4</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3</w:t>
      </w:r>
      <w:r w:rsidRPr="00475C79">
        <w:rPr>
          <w:rFonts w:ascii="方正小标宋简体" w:eastAsia="方正小标宋简体" w:hAnsi="Calibri" w:cs="Times New Roman" w:hint="eastAsia"/>
          <w:szCs w:val="21"/>
        </w:rPr>
        <w:t>.标准化企业数据的上报途径为按照市安办综合指标中的要求进行上报，同时按照北京市（  ）标准化信息管理系统要求上报。</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A.一级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B.二级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C.三级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D.一级或二级</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答案：C</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4</w:t>
      </w:r>
      <w:r w:rsidRPr="00475C79">
        <w:rPr>
          <w:rFonts w:ascii="方正小标宋简体" w:eastAsia="方正小标宋简体" w:hAnsi="Calibri" w:cs="Times New Roman" w:hint="eastAsia"/>
          <w:szCs w:val="21"/>
        </w:rPr>
        <w:t>.北京市2014年标准化工作的核心为（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A.隐患排查治理</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B.以奖代补工作</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C.加大核查</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D.依托信息化</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5</w:t>
      </w:r>
      <w:r w:rsidR="00475C79" w:rsidRPr="00475C79">
        <w:rPr>
          <w:rFonts w:ascii="方正小标宋简体" w:eastAsia="方正小标宋简体" w:hAnsi="Calibri" w:cs="Times New Roman" w:hint="eastAsia"/>
          <w:szCs w:val="21"/>
        </w:rPr>
        <w:t>.与企业签订合同，为企业提供咨询和现场评审属于（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A.安监部门的职责</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B.评审单位的职责</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C.行业属地单位的职责</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D.中介机构</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答案：B</w:t>
      </w:r>
    </w:p>
    <w:p w:rsidR="00475C79" w:rsidRPr="00475C79" w:rsidRDefault="008D0A1C" w:rsidP="00475C7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lastRenderedPageBreak/>
        <w:t>1</w:t>
      </w:r>
      <w:r w:rsidR="00456D0D">
        <w:rPr>
          <w:rFonts w:ascii="方正小标宋简体" w:eastAsia="方正小标宋简体" w:hAnsi="Calibri" w:cs="Times New Roman" w:hint="eastAsia"/>
          <w:szCs w:val="21"/>
        </w:rPr>
        <w:t>6</w:t>
      </w:r>
      <w:r w:rsidR="00475C79" w:rsidRPr="00475C79">
        <w:rPr>
          <w:rFonts w:ascii="方正小标宋简体" w:eastAsia="方正小标宋简体" w:hAnsi="Calibri" w:cs="Times New Roman" w:hint="eastAsia"/>
          <w:szCs w:val="21"/>
        </w:rPr>
        <w:t>.安全生产标准化企业称号有效期满后，企业应向（  ）申请延期复审。</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A.原评审单位</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B.任何评审单位</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C.政府指定评审单位</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D.政府有关部门</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二、多选题</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1.北京市安全生产标准化建设的工作模式为（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A.政府推动</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B.行业指导</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C.企业主体</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D.社会参与</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答案：ABCD</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2.下列选项属于北京市建立的标准化五项制度的是（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A.标准化信息报送制度</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B.标准化工作例会、联席会商制度</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C.标准化专项督查制度</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D.标准化综合考核制度</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答案：ABCD</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3.安全标准化工作的“三不放过”原则为（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A.企业基础台账梳理不清楚不放过</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B.达标项梳理不清楚不放过</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C.安全隐患整改不完成不放过</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D.事故责任调查不清楚不放过</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答案：ABC</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4.安全工作标准化的评审小组组成人员为（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A.评审组长</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B.专家</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C.评审员</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D.录入员</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答案：ABCD</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5.开展评审工作时，评审小组于企业相关人员开展简短会议时，必要的步骤包括（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A.评审组长说明现场评审要求</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B.企业介绍标准化创建基本状况</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lastRenderedPageBreak/>
        <w:t>C.评审员说明现场评审要求</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D.专家介绍标准化创建要求</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答案：AB</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三、判断题</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1.安全生产标准化企业称号有效期为4年。（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2.安监部门在安全标准化评审工作中的职责是做好三级标准化创建企业评审工作的要求制定，及时解决评审过程中出现的问题。（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3.标准化建设过程就是安全生产责任制建立健全的过程。（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4.安全生产标准化企业实行分级审核、公告，其中一级标准化企业报请国家有关部门核准公告。（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5.创建三级标准化企业要按照所属区县制定的基本标准进行达标。（  ）</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r w:rsidRPr="00475C79">
        <w:rPr>
          <w:rFonts w:ascii="方正小标宋简体" w:eastAsia="方正小标宋简体" w:hAnsi="Calibri" w:cs="Times New Roman" w:hint="eastAsia"/>
          <w:szCs w:val="21"/>
        </w:rPr>
        <w:t>答案：√</w:t>
      </w: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p>
    <w:p w:rsidR="00475C79" w:rsidRPr="00475C79" w:rsidRDefault="00475C79" w:rsidP="00475C79">
      <w:pPr>
        <w:spacing w:line="400" w:lineRule="exact"/>
        <w:ind w:firstLineChars="200" w:firstLine="420"/>
        <w:rPr>
          <w:rFonts w:ascii="方正小标宋简体" w:eastAsia="方正小标宋简体" w:hAnsi="Calibri" w:cs="Times New Roman"/>
          <w:szCs w:val="21"/>
        </w:rPr>
      </w:pPr>
    </w:p>
    <w:p w:rsidR="00475C79" w:rsidRDefault="00475C7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572919" w:rsidRDefault="00572919" w:rsidP="00D40894">
      <w:pPr>
        <w:spacing w:line="400" w:lineRule="exact"/>
        <w:ind w:firstLineChars="200" w:firstLine="420"/>
        <w:rPr>
          <w:rFonts w:ascii="方正小标宋简体" w:eastAsia="方正小标宋简体" w:hAnsi="Calibri" w:cs="Times New Roman"/>
          <w:szCs w:val="21"/>
        </w:rPr>
      </w:pPr>
    </w:p>
    <w:p w:rsidR="00456D0D" w:rsidRDefault="00456D0D">
      <w:pPr>
        <w:widowControl/>
        <w:jc w:val="left"/>
        <w:rPr>
          <w:rFonts w:ascii="仿宋_GB2312" w:eastAsia="仿宋_GB2312" w:hAnsiTheme="majorHAnsi" w:cstheme="majorBidi"/>
          <w:b/>
          <w:bCs/>
          <w:sz w:val="32"/>
          <w:szCs w:val="32"/>
        </w:rPr>
      </w:pPr>
      <w:bookmarkStart w:id="7" w:name="_Toc404669698"/>
      <w:r>
        <w:rPr>
          <w:rFonts w:ascii="仿宋_GB2312" w:eastAsia="仿宋_GB2312" w:hAnsiTheme="majorHAnsi" w:cstheme="majorBidi"/>
          <w:b/>
          <w:bCs/>
          <w:sz w:val="32"/>
          <w:szCs w:val="32"/>
        </w:rPr>
        <w:br w:type="page"/>
      </w:r>
    </w:p>
    <w:p w:rsidR="00572919" w:rsidRPr="00572919" w:rsidRDefault="00572919" w:rsidP="00803D0B">
      <w:pPr>
        <w:keepNext/>
        <w:keepLines/>
        <w:spacing w:before="260" w:after="260" w:line="415" w:lineRule="auto"/>
        <w:jc w:val="center"/>
        <w:outlineLvl w:val="1"/>
        <w:rPr>
          <w:rFonts w:ascii="仿宋_GB2312" w:eastAsia="仿宋_GB2312" w:hAnsi="Calibri" w:cs="Times New Roman"/>
          <w:b/>
          <w:sz w:val="32"/>
          <w:szCs w:val="32"/>
        </w:rPr>
      </w:pPr>
      <w:r w:rsidRPr="00803D0B">
        <w:rPr>
          <w:rFonts w:ascii="仿宋_GB2312" w:eastAsia="仿宋_GB2312" w:hAnsiTheme="majorHAnsi" w:cstheme="majorBidi" w:hint="eastAsia"/>
          <w:b/>
          <w:bCs/>
          <w:sz w:val="32"/>
          <w:szCs w:val="32"/>
        </w:rPr>
        <w:lastRenderedPageBreak/>
        <w:t>隐患管理</w:t>
      </w:r>
      <w:bookmarkEnd w:id="7"/>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一、单选题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1.市安全生产委员会是（）批准设立的议事协调机构。</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A.市委  B.市政府  C.市人大  D.市政协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答案：B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2.按照隐患的整改、治理和排除的难度及其影响范围分类，可以将事故隐患分为（）。</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A.一般事故隐患和重大事故隐患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 人、物、环境和管理四个方面隐患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C.一般事故隐患、较大事故隐患、重大事故隐患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D.一般事故隐患、较大事故隐患、重大事故隐患、特大事故隐患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答案：A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3.2014年北京市政府出台的隐患排查治理的相关文件是（）。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A.《关于进一步加强安全生产事故隐患排查治理工作的意见》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B.《北京市市级挂账生产安全隐患治理实施办法（试行）》</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C.《北京市隐患排查消除规定》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D.《关于推进安全生产隐患排查治理体系建设的意见》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答案：D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4.各级政府安全生产隐患排查治理工作的第一责任人是（）。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A.主要负责人      B.分管负责人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C.管理处室负责人  D.根据各部门规定确定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5.市委十一届四次全会《关于认真学习贯彻党的十八届三中全会精神全面深化改革的决定》中提出，要积极推进安全生产“四化三体系双基”建设，其中“四化”是指（）。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A.法治化、标准化、信息化、社会化</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B.现代化、标准化、信息化、社会化</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C.法治化、制度化、信息化、社会化</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D.法治化、标准化、信息化、长期化</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6.（）年，按照市政府领导指示，我市首次组织成立安全生产委员会。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A.1990  B.1995  C.2000  D.2005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572919" w:rsidRPr="00572919">
        <w:rPr>
          <w:rFonts w:ascii="方正小标宋简体" w:eastAsia="方正小标宋简体" w:hAnsi="Calibri" w:cs="Times New Roman" w:hint="eastAsia"/>
          <w:szCs w:val="21"/>
        </w:rPr>
        <w:t>.各级政府将安全生产事故控制指标完成情况列入对政府的政绩考核内容，建立了以控制（）为重点的安全生产事故控制指标体系。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 xml:space="preserve">A.事故起数  B.事故风险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C.事故概率  D.事故死亡人数</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572919" w:rsidRPr="00572919">
        <w:rPr>
          <w:rFonts w:ascii="方正小标宋简体" w:eastAsia="方正小标宋简体" w:hAnsi="Calibri" w:cs="Times New Roman" w:hint="eastAsia"/>
          <w:szCs w:val="21"/>
        </w:rPr>
        <w:t>.安全生产控制指标由总体控制指标、行业领域控制指标、相对控制指标和事故起数控制指标4类构成, 下列不属于相对控制指标的是（）。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A.亿元国内生产总值生产安全事故死亡率控制指标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B.工矿商贸就业人员10万人生产安全事故死亡率控制指标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C.煤矿百万吨死亡率控制指标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D.铁路交通事故死亡人数控制指标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572919" w:rsidRPr="00572919">
        <w:rPr>
          <w:rFonts w:ascii="方正小标宋简体" w:eastAsia="方正小标宋简体" w:hAnsi="Calibri" w:cs="Times New Roman" w:hint="eastAsia"/>
          <w:szCs w:val="21"/>
        </w:rPr>
        <w:t>.按照隐患内容来分类，可分为（）。</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A.人、物、环境和管理四个方面隐患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B.人、物、环境三个方面隐患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C.人、物、管理三个方面隐患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D.人、物、设备和管理四个方面隐患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0</w:t>
      </w:r>
      <w:r w:rsidRPr="00572919">
        <w:rPr>
          <w:rFonts w:ascii="方正小标宋简体" w:eastAsia="方正小标宋简体" w:hAnsi="Calibri" w:cs="Times New Roman" w:hint="eastAsia"/>
          <w:szCs w:val="21"/>
        </w:rPr>
        <w:t>.《北京市安全生产情况通报办法》规定的通报对象一般不包括（）。</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 各区县政府             </w:t>
      </w:r>
      <w:r w:rsidR="00A02F28">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B.</w:t>
      </w:r>
      <w:r w:rsidR="00A02F28">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市政府有关部门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w:t>
      </w:r>
      <w:r w:rsidR="00A02F28">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 xml:space="preserve">市属国有或国有控股企业  </w:t>
      </w:r>
      <w:r w:rsidR="00A02F28">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D.</w:t>
      </w:r>
      <w:r w:rsidR="00A02F28">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行业服务机构</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1</w:t>
      </w:r>
      <w:r w:rsidRPr="00572919">
        <w:rPr>
          <w:rFonts w:ascii="方正小标宋简体" w:eastAsia="方正小标宋简体" w:hAnsi="Calibri" w:cs="Times New Roman" w:hint="eastAsia"/>
          <w:szCs w:val="21"/>
        </w:rPr>
        <w:t>.下列表述中，不正确的是（）。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A.生产经营单位应当建立健全生产安全事故隐患排查治理制度，采取技术、管理措施，及时发现并消除事故隐患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B.事故隐患排查治理情况应当如实记录，并向从业人员通报。</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C.从业人员发现事故隐患或者其他不安全因素，应当在查明原因后向安全生产管理人员或者本单位负责人报告</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D.县级以上地方各级人民政府负有安全生产监督管理职责的部门应当建立健全重大事故隐患治理督办制度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二、多选题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 以下属于市安全生产委员会主要职责的是：（）。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A.在市政府领导下，依法研究部署、指导协调、督促落实全市安全生产工作。</w:t>
      </w:r>
    </w:p>
    <w:p w:rsidR="007436D7"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B.研究提出全市安全生产工作的重大政策和重要措施。</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C.分析全市安全生产形势，研究解决安全生产工作中的重大问题。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D.必要时，协调北京卫戍区和武警北京市总队调集部队,参加重大生产安全事故应急救援工作。</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2.关于“未将事故隐患排查治理情况如实记录或者未向从业人员通报的”的处罚决定，说法正确的是（）。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 责令限期改正，可以处五万元以下的罚款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 责令限期改正，对其直接负责的主管人员和其他直接责任人员处一万元以上二万元以下的罚款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 逾期未改正的，责令停产停业整顿，并处五万元以上十万元以下的罚款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 逾期未改正的, 对其直接负责的主管人员和其他直接责任人员处一万元以上二万元以下的罚款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3.《关于推进安全生产隐患排查治理体系建设的意见》中提到要建立两个责任体系是指（）。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A.企业主体责任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B.政府监管责任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C.部门管理责任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D.社会参与责任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4.安全生产专职安全员在隐患排查治理日常巡查时，主要巡查内容是（）。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A.是否建立从企业主要负责人、分管负责人、相关管理机构、岗位从业人员的隐患排查治理责任制</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B.是否制定隐患排查、登记、评估、报告、监控、治理、验收、资金保障等规章制度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C.是否结合生产经营活动的性质和特点，制定与岗位、工艺、设备相适应的企业隐患自查标准，并开展相应的培训</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D.是否定期开展日常排查、全面排查和专项排查，如实记录隐患排查治理情况，并按照要求保留隐患排查治理台账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三、判断题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1.《北京市安全生产条例（2011年修订）》规定：安全生产监督管理部门应当综合分析本地区安全生产形势，定期向本级人民政府报告安全生产工作，提出安全生产工作的意见和建议，发布安全生产信息。（）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2.按照《北京市安全生产综合统计指标体系统计报表制度》，应当坚持月统计、季分析</w:t>
      </w:r>
      <w:r w:rsidRPr="00572919">
        <w:rPr>
          <w:rFonts w:ascii="方正小标宋简体" w:eastAsia="方正小标宋简体" w:hAnsi="Calibri" w:cs="Times New Roman" w:hint="eastAsia"/>
          <w:szCs w:val="21"/>
        </w:rPr>
        <w:lastRenderedPageBreak/>
        <w:t>的原则，定期编制数据统计手册等，重点数据及时上报有关部门，为领导决策提供全面、翔实的数据支撑和依据。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安全生产事故隐患是指生产经营单位违反安全生产法律、法规、规章、标准、规程和安全生产管理制度的规定，或者因其他因素在生产经营活动中存在可能导致事故发生的物的危险状态、人的不安全行为和管理上的缺陷。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4.事故隐患排查治理情况应当如实记录，及时向上级报告，不必向从业人员通报。（） </w:t>
      </w:r>
    </w:p>
    <w:p w:rsid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Pr="00AA00A9" w:rsidRDefault="00572919" w:rsidP="00AA00A9">
      <w:pPr>
        <w:keepNext/>
        <w:keepLines/>
        <w:spacing w:before="260" w:after="260" w:line="415" w:lineRule="auto"/>
        <w:jc w:val="center"/>
        <w:outlineLvl w:val="1"/>
        <w:rPr>
          <w:rFonts w:ascii="仿宋_GB2312" w:eastAsia="仿宋_GB2312" w:hAnsiTheme="majorHAnsi" w:cstheme="majorBidi"/>
          <w:b/>
          <w:bCs/>
          <w:sz w:val="32"/>
          <w:szCs w:val="32"/>
        </w:rPr>
      </w:pPr>
      <w:bookmarkStart w:id="8" w:name="_Toc404669699"/>
      <w:r w:rsidRPr="00AA00A9">
        <w:rPr>
          <w:rFonts w:ascii="仿宋_GB2312" w:eastAsia="仿宋_GB2312" w:hAnsiTheme="majorHAnsi" w:cstheme="majorBidi" w:hint="eastAsia"/>
          <w:b/>
          <w:bCs/>
          <w:sz w:val="32"/>
          <w:szCs w:val="32"/>
        </w:rPr>
        <w:t>执法检查</w:t>
      </w:r>
      <w:bookmarkEnd w:id="8"/>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一、单选题</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1. “向有关人员了解相关的情况”，属于乡镇、街道(园区)安全生产专职安全员进行安全监督检查的（   ）权利。</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A.现场检查权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B.现场监督权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C.现场处理权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D.现场处置权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答案：A</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2.“对检查中发现的安全生产违法行为，有权当场予以纠正或者要求限期改正”，属于乡镇、街道(园区)安全生产专职安全员进行安全监督检查的（   ）权利。</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A.现场检查权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B.现场监督权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C.现场处理权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D.现场处置权</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答案：C</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3.乡镇、街道(园区)安全生产专职安全员到达被检查单位后，至少需要（   ）名检查人员要出示相关证件。</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szCs w:val="21"/>
        </w:rPr>
        <w:t>A.1</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szCs w:val="21"/>
        </w:rPr>
        <w:t>B.2</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szCs w:val="21"/>
        </w:rPr>
        <w:lastRenderedPageBreak/>
        <w:t>C.3</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szCs w:val="21"/>
        </w:rPr>
        <w:t>D.4</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   ）是验证所获得的检查信息、查证现场所观察到的情况是否属实和了解政策、程序是否被贯彻执行的主要手段。</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A.听取介绍</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C.查看</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D.检查台账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5.在安全监督检查中，（   ）是运用最多的方法。</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A.听取介绍</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C.查看</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D.检查台账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6.（   ）是安全检查中所采用的重要辅助手段，也是获取物证的直接方式。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A.听</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B.看</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C.查</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D.验</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7.（   ）是检查中使用最频繁、最普遍的检查工具。</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A.检查表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B.检查仪器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C.测量仪器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D.记录仪器设备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572919" w:rsidRPr="00572919">
        <w:rPr>
          <w:rFonts w:ascii="方正小标宋简体" w:eastAsia="方正小标宋简体" w:hAnsi="Calibri" w:cs="Times New Roman" w:hint="eastAsia"/>
          <w:szCs w:val="21"/>
        </w:rPr>
        <w:t>.（   ）主要指对各种安全防护装置性能和灵敏度进行检查。</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A.检验</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B.测验</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C.测量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D.试验</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lastRenderedPageBreak/>
        <w:t>9</w:t>
      </w:r>
      <w:r w:rsidR="00572919" w:rsidRPr="00572919">
        <w:rPr>
          <w:rFonts w:ascii="方正小标宋简体" w:eastAsia="方正小标宋简体" w:hAnsi="Calibri" w:cs="Times New Roman" w:hint="eastAsia"/>
          <w:szCs w:val="21"/>
        </w:rPr>
        <w:t>.（   ）可以让检查人员迅速、全面掌握检查的内容。</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A.检查表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B.检查仪器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C.测量仪器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D.记录仪器设备</w:t>
      </w:r>
    </w:p>
    <w:p w:rsid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0</w:t>
      </w:r>
      <w:r w:rsidRPr="008E527C">
        <w:rPr>
          <w:rFonts w:ascii="方正小标宋简体" w:eastAsia="方正小标宋简体" w:hAnsi="Calibri" w:cs="Times New Roman" w:hint="eastAsia"/>
          <w:szCs w:val="21"/>
        </w:rPr>
        <w:t>.礼节礼貌、仪容仪表、行为举止、（  ）是我市安全生产执法监察队伍综合素质的外在表现，是执法监察工作和管理教育队伍的重要内容。</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A.专业素质       B.规范用语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C.检查能力       D.廉洁自律</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答案：B</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1</w:t>
      </w:r>
      <w:r w:rsidRPr="008E527C">
        <w:rPr>
          <w:rFonts w:ascii="方正小标宋简体" w:eastAsia="方正小标宋简体" w:hAnsi="Calibri" w:cs="Times New Roman" w:hint="eastAsia"/>
          <w:szCs w:val="21"/>
        </w:rPr>
        <w:t>.着外穿长袖衬衣时，衬衣下摆扎于裤腰内，（    ）腰带，系领带，佩戴肩章、臂章、胸牌。</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扎黑色        B.扎棕色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C.不扎           D.扎黑色或棕色</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答案：A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2</w:t>
      </w:r>
      <w:r w:rsidRPr="008E527C">
        <w:rPr>
          <w:rFonts w:ascii="方正小标宋简体" w:eastAsia="方正小标宋简体" w:hAnsi="Calibri" w:cs="Times New Roman" w:hint="eastAsia"/>
          <w:szCs w:val="21"/>
        </w:rPr>
        <w:t>.着外穿短袖衬衣时，下摆置于裤腰外，不系（   ），佩戴肩章、臂章、胸牌。</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腰带            B.领带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C.最上方衣扣       D. 最下方衣扣</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答案：C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3</w:t>
      </w:r>
      <w:r w:rsidRPr="008E527C">
        <w:rPr>
          <w:rFonts w:ascii="方正小标宋简体" w:eastAsia="方正小标宋简体" w:hAnsi="Calibri" w:cs="Times New Roman" w:hint="eastAsia"/>
          <w:szCs w:val="21"/>
        </w:rPr>
        <w:t>.戴安全帽时，帽子应当戴正，帽檐前缘约（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与眉同高       B. 与眉略高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C. 与额同高       D. 与眉略低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答案：A</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4</w:t>
      </w:r>
      <w:r w:rsidRPr="008E527C">
        <w:rPr>
          <w:rFonts w:ascii="方正小标宋简体" w:eastAsia="方正小标宋简体" w:hAnsi="Calibri" w:cs="Times New Roman" w:hint="eastAsia"/>
          <w:szCs w:val="21"/>
        </w:rPr>
        <w:t>.除工作需要或者其他特殊情形外，应当穿着（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棕色皮鞋       B. 黑色皮鞋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 绝缘鞋         D. 防砸鞋</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答案：B</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5</w:t>
      </w:r>
      <w:r w:rsidRPr="008E527C">
        <w:rPr>
          <w:rFonts w:ascii="方正小标宋简体" w:eastAsia="方正小标宋简体" w:hAnsi="Calibri" w:cs="Times New Roman" w:hint="eastAsia"/>
          <w:szCs w:val="21"/>
        </w:rPr>
        <w:t>.不得混穿不同季节的安监工装，不得与便装混穿，内着其他服装时，衣领和下摆（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不得外露       B. 衣领外露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C. 可以外露       D. 下摆外露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 A</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6</w:t>
      </w:r>
      <w:r w:rsidRPr="008E527C">
        <w:rPr>
          <w:rFonts w:ascii="方正小标宋简体" w:eastAsia="方正小标宋简体" w:hAnsi="Calibri" w:cs="Times New Roman" w:hint="eastAsia"/>
          <w:szCs w:val="21"/>
        </w:rPr>
        <w:t>.戴安全帽时，帽子应当戴正，帽檐前缘约与眉同高。在被检查单位会议室、办公室</w:t>
      </w:r>
      <w:r w:rsidRPr="008E527C">
        <w:rPr>
          <w:rFonts w:ascii="方正小标宋简体" w:eastAsia="方正小标宋简体" w:hAnsi="Calibri" w:cs="Times New Roman" w:hint="eastAsia"/>
          <w:szCs w:val="21"/>
        </w:rPr>
        <w:lastRenderedPageBreak/>
        <w:t>谈话时应当脱帽，将帽子放置在个人座位桌面（  ）前方，帽口朝下，帽徽朝（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右、前        B. 右、后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C. 左、后      </w:t>
      </w:r>
      <w:r w:rsidR="00A02F28">
        <w:rPr>
          <w:rFonts w:ascii="方正小标宋简体" w:eastAsia="方正小标宋简体" w:hAnsi="Calibri" w:cs="Times New Roman" w:hint="eastAsia"/>
          <w:szCs w:val="21"/>
        </w:rPr>
        <w:t xml:space="preserve"> </w:t>
      </w:r>
      <w:r w:rsidRPr="008E527C">
        <w:rPr>
          <w:rFonts w:ascii="方正小标宋简体" w:eastAsia="方正小标宋简体" w:hAnsi="Calibri" w:cs="Times New Roman" w:hint="eastAsia"/>
          <w:szCs w:val="21"/>
        </w:rPr>
        <w:t xml:space="preserve"> D. 左、前</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答案：D</w:t>
      </w:r>
    </w:p>
    <w:p w:rsidR="008E527C" w:rsidRPr="008E527C" w:rsidRDefault="00456D0D"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17</w:t>
      </w:r>
      <w:r w:rsidR="008E527C" w:rsidRPr="008E527C">
        <w:rPr>
          <w:rFonts w:ascii="方正小标宋简体" w:eastAsia="方正小标宋简体" w:hAnsi="Calibri" w:cs="Times New Roman" w:hint="eastAsia"/>
          <w:szCs w:val="21"/>
        </w:rPr>
        <w:t>.安全员在向被检查单位表明身份，说明来意，告知检查内容和范围、以及需要对方提供的有关资料和配合检查的要求时，应当做到语言文明、（）。</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A.声音洪亮         B. 口齿清楚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C. 语速适当        D.说话和气  </w:t>
      </w:r>
    </w:p>
    <w:p w:rsidR="008E527C" w:rsidRPr="00572919"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二、多选题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1.隐患排查治理情况检查中，需要查隐患整改措施的“五落实”，这“五落实”包括（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A.预案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B.措施</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C.资金</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D.时限</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2. 询问分为（  ）两种形式。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A有针对性询问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B.随机询问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C.现场询问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D.不在现场询问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 安全生产监督检查的方法包括（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A.听</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B.问</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C.查</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D.验和练</w:t>
      </w:r>
    </w:p>
    <w:p w:rsid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Pr="008E527C">
        <w:rPr>
          <w:rFonts w:ascii="方正小标宋简体" w:eastAsia="方正小标宋简体" w:hAnsi="Calibri" w:cs="Times New Roman" w:hint="eastAsia"/>
          <w:szCs w:val="21"/>
        </w:rPr>
        <w:t>.穿着春秋常服时，应当配套穿着（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A.内穿衬衣           B. 安全帽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C.领带               D.黑色皮鞋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ABCD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Pr="008E527C">
        <w:rPr>
          <w:rFonts w:ascii="方正小标宋简体" w:eastAsia="方正小标宋简体" w:hAnsi="Calibri" w:cs="Times New Roman" w:hint="eastAsia"/>
          <w:szCs w:val="21"/>
        </w:rPr>
        <w:t>.着外穿短袖衬衣时，应当配套穿着（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A.安全帽           B.单裤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lastRenderedPageBreak/>
        <w:t xml:space="preserve">C.领带             D.黑色皮鞋子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ABD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Pr="008E527C">
        <w:rPr>
          <w:rFonts w:ascii="方正小标宋简体" w:eastAsia="方正小标宋简体" w:hAnsi="Calibri" w:cs="Times New Roman" w:hint="eastAsia"/>
          <w:szCs w:val="21"/>
        </w:rPr>
        <w:t>.行政执法标志包括（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A.肩章         B.检查证件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C.臂章        D.胸牌</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答案：ACD</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Pr="008E527C">
        <w:rPr>
          <w:rFonts w:ascii="方正小标宋简体" w:eastAsia="方正小标宋简体" w:hAnsi="Calibri" w:cs="Times New Roman" w:hint="eastAsia"/>
          <w:szCs w:val="21"/>
        </w:rPr>
        <w:t>. 安全员在向被检查单位表明身份，说明来意，告知检查内容和范围、以及需要对方提供的有关资料和配合检查的要求时，应当做到（）。</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A. 语言文明       B.语言精练      </w:t>
      </w:r>
    </w:p>
    <w:p w:rsidR="00F160AD" w:rsidRDefault="008E527C" w:rsidP="00F160AD">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C. 语速适当       D.口齿清楚</w:t>
      </w:r>
    </w:p>
    <w:p w:rsidR="008E527C" w:rsidRDefault="00F160AD" w:rsidP="00F160AD">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答案：AC  </w:t>
      </w:r>
      <w:r>
        <w:rPr>
          <w:rFonts w:ascii="方正小标宋简体" w:eastAsia="方正小标宋简体" w:hAnsi="Calibri" w:cs="Times New Roman" w:hint="eastAsia"/>
          <w:szCs w:val="21"/>
        </w:rPr>
        <w:t xml:space="preserve">  </w:t>
      </w:r>
    </w:p>
    <w:p w:rsidR="00F160AD" w:rsidRPr="00F160AD" w:rsidRDefault="00F160AD" w:rsidP="00F160A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Pr="00F160AD">
        <w:rPr>
          <w:rFonts w:ascii="方正小标宋简体" w:eastAsia="方正小标宋简体" w:hAnsi="Calibri" w:cs="Times New Roman" w:hint="eastAsia"/>
          <w:szCs w:val="21"/>
        </w:rPr>
        <w:t>着外穿长袖衬衣时，应当配套穿着（  ）。</w:t>
      </w:r>
    </w:p>
    <w:p w:rsidR="00F160AD" w:rsidRPr="00F160AD" w:rsidRDefault="00F160AD" w:rsidP="00F160AD">
      <w:pPr>
        <w:spacing w:line="400" w:lineRule="exact"/>
        <w:ind w:firstLineChars="200" w:firstLine="420"/>
        <w:rPr>
          <w:rFonts w:ascii="方正小标宋简体" w:eastAsia="方正小标宋简体" w:hAnsi="Calibri" w:cs="Times New Roman"/>
          <w:szCs w:val="21"/>
        </w:rPr>
      </w:pPr>
      <w:r w:rsidRPr="00F160AD">
        <w:rPr>
          <w:rFonts w:ascii="方正小标宋简体" w:eastAsia="方正小标宋简体" w:hAnsi="Calibri" w:cs="Times New Roman" w:hint="eastAsia"/>
          <w:szCs w:val="21"/>
        </w:rPr>
        <w:t xml:space="preserve">A.安全帽          B.单裤            </w:t>
      </w:r>
    </w:p>
    <w:p w:rsidR="00F160AD" w:rsidRPr="00F160AD" w:rsidRDefault="00F160AD" w:rsidP="00F160AD">
      <w:pPr>
        <w:spacing w:line="400" w:lineRule="exact"/>
        <w:ind w:firstLineChars="200" w:firstLine="420"/>
        <w:rPr>
          <w:rFonts w:ascii="方正小标宋简体" w:eastAsia="方正小标宋简体" w:hAnsi="Calibri" w:cs="Times New Roman"/>
          <w:szCs w:val="21"/>
        </w:rPr>
      </w:pPr>
      <w:r w:rsidRPr="00F160AD">
        <w:rPr>
          <w:rFonts w:ascii="方正小标宋简体" w:eastAsia="方正小标宋简体" w:hAnsi="Calibri" w:cs="Times New Roman" w:hint="eastAsia"/>
          <w:szCs w:val="21"/>
        </w:rPr>
        <w:t xml:space="preserve">C.领带           D.黑色皮鞋子    </w:t>
      </w:r>
    </w:p>
    <w:p w:rsidR="00F160AD" w:rsidRPr="008E527C" w:rsidRDefault="00F160AD" w:rsidP="00F160AD">
      <w:pPr>
        <w:spacing w:line="400" w:lineRule="exact"/>
        <w:ind w:firstLineChars="200" w:firstLine="420"/>
        <w:rPr>
          <w:rFonts w:ascii="方正小标宋简体" w:eastAsia="方正小标宋简体" w:hAnsi="Calibri" w:cs="Times New Roman"/>
          <w:szCs w:val="21"/>
        </w:rPr>
      </w:pPr>
      <w:r w:rsidRPr="00F160AD">
        <w:rPr>
          <w:rFonts w:ascii="方正小标宋简体" w:eastAsia="方正小标宋简体" w:hAnsi="Calibri" w:cs="Times New Roman" w:hint="eastAsia"/>
          <w:szCs w:val="21"/>
        </w:rPr>
        <w:t xml:space="preserve">答案：ABCD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三、判断题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1.安全检查不得影响被检查单位的正常生产经营活动，且生产经营单位也有义务配合有关部门和人员依法开展安全监督检查。（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8C40F0"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2.乡镇人民政府（街道办事处）是安全生产监管工作的重点和基础，他们最熟悉当地生产经营单位的情况，大量小微企业汇聚于此，导致乡镇（街道）企业数量众多，也是安全生产监管的难点。（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8C40F0">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监督检查人员进入现场时，首先要对环境进行仔细观察，然后根据检查提纲或检查表的内容对有关设备、设施、机具、人的违章、现场安全标识、消防设施、安全通道等查找不符合的证据，发现不符合问题时不要告知被检查单位的陪同人员。（   ）</w:t>
      </w:r>
    </w:p>
    <w:p w:rsid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Pr="008E527C">
        <w:rPr>
          <w:rFonts w:ascii="方正小标宋简体" w:eastAsia="方正小标宋简体" w:hAnsi="Calibri" w:cs="Times New Roman" w:hint="eastAsia"/>
          <w:szCs w:val="21"/>
        </w:rPr>
        <w:t xml:space="preserve">.安全员在进行安全检查时，穿着安全监管系统工作人员防护服装可不佩带行政执法标志，也可以不戴安全帽。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Pr="008E527C">
        <w:rPr>
          <w:rFonts w:ascii="方正小标宋简体" w:eastAsia="方正小标宋简体" w:hAnsi="Calibri" w:cs="Times New Roman" w:hint="eastAsia"/>
          <w:szCs w:val="21"/>
        </w:rPr>
        <w:t xml:space="preserve">.安全员可以不在被检查单位相关人员陪同下单独进行执法检查。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Pr="008E527C">
        <w:rPr>
          <w:rFonts w:ascii="方正小标宋简体" w:eastAsia="方正小标宋简体" w:hAnsi="Calibri" w:cs="Times New Roman" w:hint="eastAsia"/>
          <w:szCs w:val="21"/>
        </w:rPr>
        <w:t xml:space="preserve">.着春秋常服、外穿短袖衬衣时，最上方衣扣也要系。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lastRenderedPageBreak/>
        <w:t>7</w:t>
      </w:r>
      <w:r w:rsidRPr="008E527C">
        <w:rPr>
          <w:rFonts w:ascii="方正小标宋简体" w:eastAsia="方正小标宋简体" w:hAnsi="Calibri" w:cs="Times New Roman" w:hint="eastAsia"/>
          <w:szCs w:val="21"/>
        </w:rPr>
        <w:t xml:space="preserve">.肩章佩戴于两肩，肩章上标志符号应正缀订在肩章两端中央处。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  </w:t>
      </w:r>
    </w:p>
    <w:p w:rsidR="008E527C" w:rsidRPr="008E527C" w:rsidRDefault="008E527C" w:rsidP="008E527C">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Pr="008E527C">
        <w:rPr>
          <w:rFonts w:ascii="方正小标宋简体" w:eastAsia="方正小标宋简体" w:hAnsi="Calibri" w:cs="Times New Roman" w:hint="eastAsia"/>
          <w:szCs w:val="21"/>
        </w:rPr>
        <w:t>.安全员头发应当整洁，不可以染彩发。</w:t>
      </w:r>
    </w:p>
    <w:p w:rsidR="00572919" w:rsidRDefault="008E527C" w:rsidP="008E527C">
      <w:pPr>
        <w:spacing w:line="400" w:lineRule="exact"/>
        <w:ind w:firstLineChars="200" w:firstLine="420"/>
        <w:rPr>
          <w:rFonts w:ascii="方正小标宋简体" w:eastAsia="方正小标宋简体" w:hAnsi="Calibri" w:cs="Times New Roman"/>
          <w:szCs w:val="21"/>
        </w:rPr>
      </w:pPr>
      <w:r w:rsidRPr="008E527C">
        <w:rPr>
          <w:rFonts w:ascii="方正小标宋简体" w:eastAsia="方正小标宋简体" w:hAnsi="Calibri" w:cs="Times New Roman" w:hint="eastAsia"/>
          <w:szCs w:val="21"/>
        </w:rPr>
        <w:t xml:space="preserve">答案：√    </w:t>
      </w: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572919">
      <w:pPr>
        <w:spacing w:line="400" w:lineRule="exact"/>
        <w:ind w:firstLineChars="200" w:firstLine="420"/>
        <w:rPr>
          <w:rFonts w:ascii="方正小标宋简体" w:eastAsia="方正小标宋简体" w:hAnsi="Calibri" w:cs="Times New Roman"/>
          <w:szCs w:val="21"/>
        </w:rPr>
      </w:pPr>
    </w:p>
    <w:p w:rsidR="008E527C" w:rsidRDefault="008E527C" w:rsidP="00771F2F">
      <w:pPr>
        <w:spacing w:line="400" w:lineRule="exact"/>
        <w:rPr>
          <w:rFonts w:ascii="方正小标宋简体" w:eastAsia="方正小标宋简体" w:hAnsi="Calibri" w:cs="Times New Roman"/>
          <w:szCs w:val="21"/>
        </w:rPr>
      </w:pPr>
    </w:p>
    <w:p w:rsidR="00572919" w:rsidRPr="00154A70" w:rsidRDefault="00572919" w:rsidP="00154A70">
      <w:pPr>
        <w:keepNext/>
        <w:keepLines/>
        <w:spacing w:before="260" w:after="260" w:line="415" w:lineRule="auto"/>
        <w:jc w:val="center"/>
        <w:outlineLvl w:val="1"/>
        <w:rPr>
          <w:rFonts w:ascii="仿宋_GB2312" w:eastAsia="仿宋_GB2312" w:hAnsiTheme="majorHAnsi" w:cstheme="majorBidi"/>
          <w:b/>
          <w:bCs/>
          <w:sz w:val="32"/>
          <w:szCs w:val="32"/>
        </w:rPr>
      </w:pPr>
      <w:bookmarkStart w:id="9" w:name="_Toc404669700"/>
      <w:r w:rsidRPr="00154A70">
        <w:rPr>
          <w:rFonts w:ascii="仿宋_GB2312" w:eastAsia="仿宋_GB2312" w:hAnsiTheme="majorHAnsi" w:cstheme="majorBidi" w:hint="eastAsia"/>
          <w:b/>
          <w:bCs/>
          <w:sz w:val="32"/>
          <w:szCs w:val="32"/>
        </w:rPr>
        <w:t>危险化学品</w:t>
      </w:r>
      <w:bookmarkEnd w:id="9"/>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一、单选题。（共20题）</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572919" w:rsidRPr="00572919">
        <w:rPr>
          <w:rFonts w:ascii="方正小标宋简体" w:eastAsia="方正小标宋简体" w:hAnsi="Calibri" w:cs="Times New Roman" w:hint="eastAsia"/>
          <w:szCs w:val="21"/>
        </w:rPr>
        <w:t>.危险化学品安全管理方针是（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A.安全第一、预防为主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B.安全第一、预防为主、综合治理</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C.安全第一、预防为主、防治结合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D.预防为主，防消结合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572919" w:rsidRPr="00572919">
        <w:rPr>
          <w:rFonts w:ascii="方正小标宋简体" w:eastAsia="方正小标宋简体" w:hAnsi="Calibri" w:cs="Times New Roman" w:hint="eastAsia"/>
          <w:szCs w:val="21"/>
        </w:rPr>
        <w:t>.下列哪项工作属于安全生产监督管理部门的职责？（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A.危险化学品道路运输企业押运人员的资格认定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B.剧毒化学品购买许可证的核发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C.危险化学品经营许可证的核发</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D.向危险化学品生产经营单位销售生产设备</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572919" w:rsidRPr="00572919">
        <w:rPr>
          <w:rFonts w:ascii="方正小标宋简体" w:eastAsia="方正小标宋简体" w:hAnsi="Calibri" w:cs="Times New Roman" w:hint="eastAsia"/>
          <w:szCs w:val="21"/>
        </w:rPr>
        <w:t>.危险化学品目录，由国务院安全生产监督管理部门会同国务院工业和信息化、公安、环境保护、卫生、质量监督检验检疫、（  ）、铁路、民用航空、农业主管部门，根据化学品危险特性的鉴别和分类标准确定、公布，并适时调整。</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A.工商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B.邮政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C.交通运输</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D.工业主管部门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DC2693"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572919" w:rsidRPr="00DC2693">
        <w:rPr>
          <w:rFonts w:ascii="方正小标宋简体" w:eastAsia="方正小标宋简体" w:hAnsi="Calibri" w:cs="Times New Roman" w:hint="eastAsia"/>
          <w:szCs w:val="21"/>
        </w:rPr>
        <w:t>.建设单位应当在建设项目的（ ）阶段，对安全条件进行论证，编制安全条件论证报告。</w:t>
      </w:r>
    </w:p>
    <w:p w:rsidR="00572919" w:rsidRPr="00DC2693" w:rsidRDefault="00572919" w:rsidP="00572919">
      <w:pPr>
        <w:spacing w:line="400" w:lineRule="exact"/>
        <w:ind w:firstLineChars="200" w:firstLine="420"/>
        <w:rPr>
          <w:rFonts w:ascii="方正小标宋简体" w:eastAsia="方正小标宋简体" w:hAnsi="Calibri" w:cs="Times New Roman"/>
          <w:szCs w:val="21"/>
        </w:rPr>
      </w:pPr>
      <w:r w:rsidRPr="00DC2693">
        <w:rPr>
          <w:rFonts w:ascii="方正小标宋简体" w:eastAsia="方正小标宋简体" w:hAnsi="Calibri" w:cs="Times New Roman" w:hint="eastAsia"/>
          <w:szCs w:val="21"/>
        </w:rPr>
        <w:t xml:space="preserve">A.可行性研究  </w:t>
      </w:r>
    </w:p>
    <w:p w:rsidR="00572919" w:rsidRPr="00DC2693" w:rsidRDefault="00572919" w:rsidP="00572919">
      <w:pPr>
        <w:spacing w:line="400" w:lineRule="exact"/>
        <w:ind w:firstLineChars="200" w:firstLine="420"/>
        <w:rPr>
          <w:rFonts w:ascii="方正小标宋简体" w:eastAsia="方正小标宋简体" w:hAnsi="Calibri" w:cs="Times New Roman"/>
          <w:szCs w:val="21"/>
        </w:rPr>
      </w:pPr>
      <w:r w:rsidRPr="00DC2693">
        <w:rPr>
          <w:rFonts w:ascii="方正小标宋简体" w:eastAsia="方正小标宋简体" w:hAnsi="Calibri" w:cs="Times New Roman" w:hint="eastAsia"/>
          <w:szCs w:val="21"/>
        </w:rPr>
        <w:t xml:space="preserve">B.初步设计  </w:t>
      </w:r>
    </w:p>
    <w:p w:rsidR="00572919" w:rsidRPr="00DC2693" w:rsidRDefault="00572919" w:rsidP="00572919">
      <w:pPr>
        <w:spacing w:line="400" w:lineRule="exact"/>
        <w:ind w:firstLineChars="200" w:firstLine="420"/>
        <w:rPr>
          <w:rFonts w:ascii="方正小标宋简体" w:eastAsia="方正小标宋简体" w:hAnsi="Calibri" w:cs="Times New Roman"/>
          <w:szCs w:val="21"/>
        </w:rPr>
      </w:pPr>
      <w:r w:rsidRPr="00DC2693">
        <w:rPr>
          <w:rFonts w:ascii="方正小标宋简体" w:eastAsia="方正小标宋简体" w:hAnsi="Calibri" w:cs="Times New Roman" w:hint="eastAsia"/>
          <w:szCs w:val="21"/>
        </w:rPr>
        <w:t>C.竣工验收</w:t>
      </w:r>
    </w:p>
    <w:p w:rsidR="00572919" w:rsidRPr="00DC2693" w:rsidRDefault="00572919" w:rsidP="00572919">
      <w:pPr>
        <w:spacing w:line="400" w:lineRule="exact"/>
        <w:ind w:firstLineChars="200" w:firstLine="420"/>
        <w:rPr>
          <w:rFonts w:ascii="方正小标宋简体" w:eastAsia="方正小标宋简体" w:hAnsi="Calibri" w:cs="Times New Roman"/>
          <w:szCs w:val="21"/>
        </w:rPr>
      </w:pPr>
      <w:r w:rsidRPr="00DC2693">
        <w:rPr>
          <w:rFonts w:ascii="方正小标宋简体" w:eastAsia="方正小标宋简体" w:hAnsi="Calibri" w:cs="Times New Roman" w:hint="eastAsia"/>
          <w:szCs w:val="21"/>
        </w:rPr>
        <w:t>D.已使用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DC2693">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572919" w:rsidRPr="00572919">
        <w:rPr>
          <w:rFonts w:ascii="方正小标宋简体" w:eastAsia="方正小标宋简体" w:hAnsi="Calibri" w:cs="Times New Roman" w:hint="eastAsia"/>
          <w:szCs w:val="21"/>
        </w:rPr>
        <w:t>.危险化学品经营企业不得向未经许可从事危险化学品生产、经营活动的企业采购危险化学品，不得经营没有（ ）的危险化学品。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A.化学品安全技术说明书或者化学品安全标签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B.化学品使用方法或者化学品安全标签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C.化学品用途和化学品安全标签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D.化学品安全技术说明书和化学品使用方法</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572919" w:rsidRPr="00572919">
        <w:rPr>
          <w:rFonts w:ascii="方正小标宋简体" w:eastAsia="方正小标宋简体" w:hAnsi="Calibri" w:cs="Times New Roman" w:hint="eastAsia"/>
          <w:szCs w:val="21"/>
        </w:rPr>
        <w:t>.生产、储存危险化学品的企业，应当委托具备国家规定的资质条件的机构，对本企业的安全生产条件每（  ）进行一次安全评价，提出安全评价报告。</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A.1年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B.2年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C.3年</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D.4年</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572919" w:rsidRPr="00572919">
        <w:rPr>
          <w:rFonts w:ascii="方正小标宋简体" w:eastAsia="方正小标宋简体" w:hAnsi="Calibri" w:cs="Times New Roman" w:hint="eastAsia"/>
          <w:szCs w:val="21"/>
        </w:rPr>
        <w:t>8.储存危险化学品的单位应当建立危险化学品（  ）核查、登记制度。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A.出入库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 xml:space="preserve">B.购买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C.领取</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D.分类存放</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572919" w:rsidRPr="00572919">
        <w:rPr>
          <w:rFonts w:ascii="方正小标宋简体" w:eastAsia="方正小标宋简体" w:hAnsi="Calibri" w:cs="Times New Roman" w:hint="eastAsia"/>
          <w:szCs w:val="21"/>
        </w:rPr>
        <w:t>. 生产、储存危险化学品的单位，应当对其铺设的危险化学品管道设置（ ），并对危险化学品管道定期检查、检测。</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A.明显标志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B.警示标志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C.安全护栏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D.专人看守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572919" w:rsidRPr="00572919">
        <w:rPr>
          <w:rFonts w:ascii="方正小标宋简体" w:eastAsia="方正小标宋简体" w:hAnsi="Calibri" w:cs="Times New Roman" w:hint="eastAsia"/>
          <w:szCs w:val="21"/>
        </w:rPr>
        <w:t>.申请危险化学品安全使用许可证的化工企业，应当向所在地的（  ）提出申请。</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A.设区的市级人民政府安全生产监督管理部门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B.市级公安机关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C.省级人民政府安全生产监督管理部门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D.县级以上安全生产监督管理部门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0</w:t>
      </w:r>
      <w:r w:rsidRPr="00572919">
        <w:rPr>
          <w:rFonts w:ascii="方正小标宋简体" w:eastAsia="方正小标宋简体" w:hAnsi="Calibri" w:cs="Times New Roman" w:hint="eastAsia"/>
          <w:szCs w:val="21"/>
        </w:rPr>
        <w:t>.危险化学品经营企业的经营许可证有效期满后，需要继续从事危险化学品经营活动的，应当在经营许可证有效期满(  )个月前，向发证机关提出经营许可证的延期申请。</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A.1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B.2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C.3</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D.4</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1</w:t>
      </w:r>
      <w:r w:rsidRPr="00572919">
        <w:rPr>
          <w:rFonts w:ascii="方正小标宋简体" w:eastAsia="方正小标宋简体" w:hAnsi="Calibri" w:cs="Times New Roman" w:hint="eastAsia"/>
          <w:szCs w:val="21"/>
        </w:rPr>
        <w:t>.生产、经营、储存、运输、使用危险化学品的单位，其(  )必须保证本单位危险化学品的安全管理符合国家法律、法规、规章的规定和国家标准的要求，并对本单位危险化学品的安全负责。</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A.主要负责人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B.技术人员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C.从业人员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D.安全管理人员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2</w:t>
      </w:r>
      <w:r w:rsidRPr="00572919">
        <w:rPr>
          <w:rFonts w:ascii="方正小标宋简体" w:eastAsia="方正小标宋简体" w:hAnsi="Calibri" w:cs="Times New Roman" w:hint="eastAsia"/>
          <w:szCs w:val="21"/>
        </w:rPr>
        <w:t>.危险化学品经营企业储存危险化学品，危险化学品商店内只能存放(  )小包装的危险化学品，其总量不得超过国家规定的限量。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 xml:space="preserve">A.企业用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B.工业用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C.民用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D.企业或工业用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3</w:t>
      </w:r>
      <w:r w:rsidRPr="00572919">
        <w:rPr>
          <w:rFonts w:ascii="方正小标宋简体" w:eastAsia="方正小标宋简体" w:hAnsi="Calibri" w:cs="Times New Roman" w:hint="eastAsia"/>
          <w:szCs w:val="21"/>
        </w:rPr>
        <w:t>.危险化学品安全生产许可证的颁发管理工作实行企业申请、(  ) 发证、属地监管的原则。</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A.一级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B.两级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C.三级</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D.一级或两级</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4</w:t>
      </w:r>
      <w:r w:rsidRPr="00572919">
        <w:rPr>
          <w:rFonts w:ascii="方正小标宋简体" w:eastAsia="方正小标宋简体" w:hAnsi="Calibri" w:cs="Times New Roman" w:hint="eastAsia"/>
          <w:szCs w:val="21"/>
        </w:rPr>
        <w:t>.《安全生产许可证条例》规定，安全生产许可证的有效期为（ ）年。</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A.1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B.2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C.3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D.4</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5</w:t>
      </w:r>
      <w:r w:rsidRPr="00572919">
        <w:rPr>
          <w:rFonts w:ascii="方正小标宋简体" w:eastAsia="方正小标宋简体" w:hAnsi="Calibri" w:cs="Times New Roman" w:hint="eastAsia"/>
          <w:szCs w:val="21"/>
        </w:rPr>
        <w:t>.危险化学品单位应当对从业人员进行安全教育、法制教育和岗位技术培训。从业人员应当接受教育和培训，(  )后上岗作业。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A.培训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B.教育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C.考核合格</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D.学时满后</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6</w:t>
      </w:r>
      <w:r w:rsidRPr="00572919">
        <w:rPr>
          <w:rFonts w:ascii="方正小标宋简体" w:eastAsia="方正小标宋简体" w:hAnsi="Calibri" w:cs="Times New Roman" w:hint="eastAsia"/>
          <w:szCs w:val="21"/>
        </w:rPr>
        <w:t>.单位需要购买剧毒化学品的，应当向所在地县级人民政府(   )申请取得剧毒化学品购买许可证，凭证购买。</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A.安全生产管理部门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B.卫生部门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C.技术监督部门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D.公安机关</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w:t>
      </w:r>
      <w:r w:rsidR="00456D0D">
        <w:rPr>
          <w:rFonts w:ascii="方正小标宋简体" w:eastAsia="方正小标宋简体" w:hAnsi="Calibri" w:cs="Times New Roman" w:hint="eastAsia"/>
          <w:szCs w:val="21"/>
        </w:rPr>
        <w:t>7</w:t>
      </w:r>
      <w:r w:rsidRPr="00572919">
        <w:rPr>
          <w:rFonts w:ascii="方正小标宋简体" w:eastAsia="方正小标宋简体" w:hAnsi="Calibri" w:cs="Times New Roman" w:hint="eastAsia"/>
          <w:szCs w:val="21"/>
        </w:rPr>
        <w:t>.危险化学品事故造成环境污染的，由（  ）统一发布有关信息。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A.设区的市级人民政府环境保护主管部门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 xml:space="preserve">B.市级公安机关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C.省级人民政府环境保护主管部门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D.县级以上环境保护主管部门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456D0D" w:rsidP="00572919">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18</w:t>
      </w:r>
      <w:r w:rsidR="00572919" w:rsidRPr="00572919">
        <w:rPr>
          <w:rFonts w:ascii="方正小标宋简体" w:eastAsia="方正小标宋简体" w:hAnsi="Calibri" w:cs="Times New Roman" w:hint="eastAsia"/>
          <w:szCs w:val="21"/>
        </w:rPr>
        <w:t>.危险化学品生产经营单位的安全管理人员应当根据本单位的生产经营特点，对安全生产状况进行经常性检查，对检查中发现的安全问题，应当立即处理，不能处理的应当及时报告（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A.上级主管部门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B.安全生产监管部门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C.本单位有关负责人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D.企业负责人</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二、多选题。（共5题）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1.危险化学品是指具有(  )等性质，对人体、设施、环境具有危害的剧毒化学品和其他化学品。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A.毒害、腐蚀</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B.放射</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C.爆炸</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D.燃烧、助燃</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2.危险化学品建设项目安全审查，是指建设项目（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A.安全条件论证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B.安全条件审查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C.安全设施的设计审查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D.竣工验收</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3.危险化学品重大危险源是指按照《危险化学品重大危险源辨识》（GB 18218）标准辨识确定，（  ）危险化学品的数量等于或者超过临界量的单元（包括场所和设施）。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A.生产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B.搬运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C.储存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D.使用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4.未经安全条件审查，（  ）危险化学品的建设项目的，由安全生产监督管理部门责令</w:t>
      </w:r>
      <w:r w:rsidRPr="00572919">
        <w:rPr>
          <w:rFonts w:ascii="方正小标宋简体" w:eastAsia="方正小标宋简体" w:hAnsi="Calibri" w:cs="Times New Roman" w:hint="eastAsia"/>
          <w:szCs w:val="21"/>
        </w:rPr>
        <w:lastRenderedPageBreak/>
        <w:t>停止建设，限期改正；逾期不改正的，处50万元以上100万元以下的罚款；构成犯罪的，依法追究刑事责任。</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A.新建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B.改建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C.扩建生产</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D.储存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5.《危险化学品登记管理办法》适用于危险化学品(  )生产或者进口《危险化学品目录》所列危险化学品的登记和管理工作。</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A.生产企业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B.运输企业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C.进口企业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D.经营企业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三、判断题。（对的打√，错的打×，共5题）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1.未取得危险化学品经营许可证，任何单位和个人不得经营危险化学品。（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2.新建、改建、扩建生产、储存危险化学品的建设项目，应当由建设管理部门进行安全条件审查。(   )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3.危险化学品生产单位已取得安全生产许可证，在经营销售危险化学品时，就不再办理经营许可证。（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4.企业在安全生产许可证有效期内变更主要负责人、企业名称或者注册地址的，可在许可证延期时向实施机关提出变更申请。（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5.《危险化学品安全管理条例》规定，危险化学品单位应当将其危险化学品事故应急预案报所在地设区的市级人民政府安全生产监督管理部门备案。（  ）</w:t>
      </w:r>
    </w:p>
    <w:p w:rsid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Default="00572919" w:rsidP="00572919">
      <w:pPr>
        <w:spacing w:line="400" w:lineRule="exact"/>
        <w:ind w:firstLineChars="200" w:firstLine="420"/>
        <w:rPr>
          <w:rFonts w:ascii="方正小标宋简体" w:eastAsia="方正小标宋简体" w:hAnsi="Calibri" w:cs="Times New Roman"/>
          <w:szCs w:val="21"/>
        </w:rPr>
      </w:pPr>
    </w:p>
    <w:p w:rsidR="00572919" w:rsidRPr="002C2582" w:rsidRDefault="00572919" w:rsidP="002C2582">
      <w:pPr>
        <w:keepNext/>
        <w:keepLines/>
        <w:spacing w:before="260" w:after="260" w:line="415" w:lineRule="auto"/>
        <w:jc w:val="center"/>
        <w:outlineLvl w:val="1"/>
        <w:rPr>
          <w:rFonts w:ascii="仿宋_GB2312" w:eastAsia="仿宋_GB2312" w:hAnsiTheme="majorHAnsi" w:cstheme="majorBidi"/>
          <w:b/>
          <w:bCs/>
          <w:sz w:val="32"/>
          <w:szCs w:val="32"/>
        </w:rPr>
      </w:pPr>
      <w:bookmarkStart w:id="10" w:name="_Toc404669702"/>
      <w:r w:rsidRPr="002C2582">
        <w:rPr>
          <w:rFonts w:ascii="仿宋_GB2312" w:eastAsia="仿宋_GB2312" w:hAnsiTheme="majorHAnsi" w:cstheme="majorBidi" w:hint="eastAsia"/>
          <w:b/>
          <w:bCs/>
          <w:sz w:val="32"/>
          <w:szCs w:val="32"/>
        </w:rPr>
        <w:lastRenderedPageBreak/>
        <w:t>有限空间</w:t>
      </w:r>
      <w:bookmarkEnd w:id="10"/>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一、单选题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1.北京市对于地下有限空间作业一共制定了（  ）地方标准。</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A.2个</w:t>
      </w:r>
      <w:r>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 xml:space="preserve">B.3个     </w:t>
      </w:r>
      <w:r w:rsidR="002C2582">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C.4个</w:t>
      </w:r>
      <w:r>
        <w:rPr>
          <w:rFonts w:ascii="方正小标宋简体" w:eastAsia="方正小标宋简体" w:hAnsi="Calibri" w:cs="Times New Roman" w:hint="eastAsia"/>
          <w:szCs w:val="21"/>
        </w:rPr>
        <w:t xml:space="preserve">     　</w:t>
      </w:r>
      <w:r w:rsidRPr="00572919">
        <w:rPr>
          <w:rFonts w:ascii="方正小标宋简体" w:eastAsia="方正小标宋简体" w:hAnsi="Calibri" w:cs="Times New Roman" w:hint="eastAsia"/>
          <w:szCs w:val="21"/>
        </w:rPr>
        <w:t>D.5个</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2.以下（ ）不是有限空间作业事故发生的主要原因。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A.安全投入不足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B.安全意识缺乏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C.作业时间长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D.安全管理不到位</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3.使用柴油发电机供电的抽水机放置在有限空间内进行抽水作业时，作业人员擅自进入可能会引发人员（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A.硫化氢中毒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B.一氧化碳中毒</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C.机械伤害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D.缺氧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4.以下不属于安全交底内容的是（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A.作业内容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B.作业人员分工</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C.作业中可能存在的危险因素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D.作业结束时间</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5.硫化氢的最高容许浓度为（  ），它密度较空气（   ），容易在有限空间（  ）积聚。</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A.10mg/m</w:t>
      </w:r>
      <w:r w:rsidRPr="0068036B">
        <w:rPr>
          <w:rFonts w:ascii="Times New Roman" w:eastAsia="方正小标宋简体" w:hAnsi="Times New Roman" w:cs="Times New Roman"/>
          <w:szCs w:val="21"/>
          <w:vertAlign w:val="superscript"/>
        </w:rPr>
        <w:t>3</w:t>
      </w:r>
      <w:r w:rsidRPr="00572919">
        <w:rPr>
          <w:rFonts w:ascii="方正小标宋简体" w:eastAsia="方正小标宋简体" w:hAnsi="Calibri" w:cs="Times New Roman" w:hint="eastAsia"/>
          <w:szCs w:val="21"/>
        </w:rPr>
        <w:t xml:space="preserve">，重，下部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B.430mg/m</w:t>
      </w:r>
      <w:r w:rsidRPr="0068036B">
        <w:rPr>
          <w:rFonts w:ascii="Times New Roman" w:eastAsia="方正小标宋简体" w:hAnsi="Times New Roman" w:cs="Times New Roman"/>
          <w:szCs w:val="21"/>
          <w:vertAlign w:val="superscript"/>
        </w:rPr>
        <w:t>3</w:t>
      </w:r>
      <w:r w:rsidRPr="00572919">
        <w:rPr>
          <w:rFonts w:ascii="方正小标宋简体" w:eastAsia="方正小标宋简体" w:hAnsi="Calibri" w:cs="Times New Roman" w:hint="eastAsia"/>
          <w:szCs w:val="21"/>
        </w:rPr>
        <w:t>，相当，中部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C.10mg/m</w:t>
      </w:r>
      <w:r w:rsidRPr="0068036B">
        <w:rPr>
          <w:rFonts w:ascii="Times New Roman" w:eastAsia="方正小标宋简体" w:hAnsi="Times New Roman" w:cs="Times New Roman"/>
          <w:szCs w:val="21"/>
          <w:vertAlign w:val="superscript"/>
        </w:rPr>
        <w:t>3</w:t>
      </w:r>
      <w:r w:rsidRPr="00572919">
        <w:rPr>
          <w:rFonts w:ascii="方正小标宋简体" w:eastAsia="方正小标宋简体" w:hAnsi="Calibri" w:cs="Times New Roman" w:hint="eastAsia"/>
          <w:szCs w:val="21"/>
        </w:rPr>
        <w:t xml:space="preserve">，轻，上部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D.430mg/m</w:t>
      </w:r>
      <w:r w:rsidRPr="0068036B">
        <w:rPr>
          <w:rFonts w:ascii="Times New Roman" w:eastAsia="方正小标宋简体" w:hAnsi="Times New Roman" w:cs="Times New Roman"/>
          <w:szCs w:val="21"/>
          <w:vertAlign w:val="superscript"/>
        </w:rPr>
        <w:t>3</w:t>
      </w:r>
      <w:r w:rsidRPr="00572919">
        <w:rPr>
          <w:rFonts w:ascii="方正小标宋简体" w:eastAsia="方正小标宋简体" w:hAnsi="Calibri" w:cs="Times New Roman" w:hint="eastAsia"/>
          <w:szCs w:val="21"/>
        </w:rPr>
        <w:t>，相当，下部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6.进入有限空间作业应使用（  ）V的安全电压和安全灯具。</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A.36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 xml:space="preserve">B.220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lastRenderedPageBreak/>
        <w:t xml:space="preserve">C.2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D.380</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7.为保证送入有限空间的空气洁净，风机应与发电机（  ）， 风机应放置在有限空间外的（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A.相邻，上风向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B.分开，下风向</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C.分开，上风向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D.相邻，下风向</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8.有限空间（  ）应持有有效的地下有限空间作业特种作业操作证。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A.作业负责人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B.监护者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C.作业者</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D.作业检查人员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9.有限空间作业空气中的氧含量最低标准为（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A.19.5%</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B.18.5%</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C.22.5%</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szCs w:val="21"/>
        </w:rPr>
        <w:t>D.23.5%</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10.进入有限空间作业前，作业单位必须编制作业方案并对（  ）进行交底。</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A.监护人员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B.负责人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C.作业人员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D.所有参与作业人员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11.作业单位每年应至少组织（  ）地下有限空间作业安全再培训和考核，并做好记录。</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A.1次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B.2次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C.3次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D.4次</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12.下列对安全带使用及维护说法错误的是（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A．如果安全带沾有污渍应予以清理</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B．安全带存放处应避免高温、明火、强酸、强碱或尖锐物体，不应存放在潮湿的地方</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C．安全带只要无损害，可一直使用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D．安全带属于特种劳动防护用品</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13.工作场所空气中硫化氢的最高容许浓度为（  ）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A.8 毫克/立方米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B.10 毫克/立方米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C.15 毫克/立方米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D.20 毫克/立方米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14.气中氧的体积百分比高于（  ）属于富氧环境。 </w:t>
      </w:r>
    </w:p>
    <w:p w:rsidR="00572919" w:rsidRPr="003F5EFB" w:rsidRDefault="00572919" w:rsidP="00572919">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A.</w:t>
      </w:r>
      <w:r w:rsidR="003A2966" w:rsidRPr="003F5EFB">
        <w:rPr>
          <w:rFonts w:ascii="方正小标宋简体" w:eastAsia="方正小标宋简体" w:hAnsi="Calibri" w:cs="Times New Roman" w:hint="eastAsia"/>
          <w:szCs w:val="21"/>
        </w:rPr>
        <w:t>2</w:t>
      </w:r>
      <w:r w:rsidRPr="003F5EFB">
        <w:rPr>
          <w:rFonts w:ascii="方正小标宋简体" w:eastAsia="方正小标宋简体" w:hAnsi="Calibri" w:cs="Times New Roman"/>
          <w:szCs w:val="21"/>
        </w:rPr>
        <w:t xml:space="preserve">3.5% </w:t>
      </w:r>
    </w:p>
    <w:p w:rsidR="00572919" w:rsidRPr="003F5EFB" w:rsidRDefault="00572919" w:rsidP="00572919">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B.</w:t>
      </w:r>
      <w:r w:rsidR="003A2966" w:rsidRPr="003F5EFB">
        <w:rPr>
          <w:rFonts w:ascii="方正小标宋简体" w:eastAsia="方正小标宋简体" w:hAnsi="Calibri" w:cs="Times New Roman" w:hint="eastAsia"/>
          <w:szCs w:val="21"/>
        </w:rPr>
        <w:t>2</w:t>
      </w:r>
      <w:r w:rsidRPr="003F5EFB">
        <w:rPr>
          <w:rFonts w:ascii="方正小标宋简体" w:eastAsia="方正小标宋简体" w:hAnsi="Calibri" w:cs="Times New Roman"/>
          <w:szCs w:val="21"/>
        </w:rPr>
        <w:t xml:space="preserve">5% </w:t>
      </w:r>
    </w:p>
    <w:p w:rsidR="00572919" w:rsidRPr="003F5EFB" w:rsidRDefault="00572919" w:rsidP="00572919">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C.</w:t>
      </w:r>
      <w:r w:rsidR="003A2966" w:rsidRPr="003F5EFB">
        <w:rPr>
          <w:rFonts w:ascii="方正小标宋简体" w:eastAsia="方正小标宋简体" w:hAnsi="Calibri" w:cs="Times New Roman" w:hint="eastAsia"/>
          <w:szCs w:val="21"/>
        </w:rPr>
        <w:t>2</w:t>
      </w:r>
      <w:r w:rsidRPr="003F5EFB">
        <w:rPr>
          <w:rFonts w:ascii="方正小标宋简体" w:eastAsia="方正小标宋简体" w:hAnsi="Calibri" w:cs="Times New Roman"/>
          <w:szCs w:val="21"/>
        </w:rPr>
        <w:t xml:space="preserve">4% </w:t>
      </w:r>
    </w:p>
    <w:p w:rsidR="00572919" w:rsidRPr="003F5EFB" w:rsidRDefault="00572919" w:rsidP="00572919">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D.</w:t>
      </w:r>
      <w:r w:rsidR="003A2966" w:rsidRPr="003F5EFB">
        <w:rPr>
          <w:rFonts w:ascii="方正小标宋简体" w:eastAsia="方正小标宋简体" w:hAnsi="Calibri" w:cs="Times New Roman" w:hint="eastAsia"/>
          <w:szCs w:val="21"/>
        </w:rPr>
        <w:t>2</w:t>
      </w:r>
      <w:r w:rsidRPr="003F5EFB">
        <w:rPr>
          <w:rFonts w:ascii="方正小标宋简体" w:eastAsia="方正小标宋简体" w:hAnsi="Calibri" w:cs="Times New Roman"/>
          <w:szCs w:val="21"/>
        </w:rPr>
        <w:t>4.5%</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15.在有限空间外进行气体检测应选择（  ）气体检测报警仪。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A.泵吸式</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B.扩散式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C.两者均可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D.两者均不可</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16.下列不属于有限空间作业危害特点的是（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A.属高风险作业可导致死亡</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B.绝大多数情况下不可以预防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C.发生的地点形式多样化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D.多种危害共存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17.在接触极高浓度（  ）时，可发生“电击样”死亡，接触者在数秒钟内突然倒下，呼吸停止。</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A.一氧化碳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B.二氧化碳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 xml:space="preserve">C.氧气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D.硫化氢</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18.在有限空间中进行焊接作业时含碳物质不完全燃烧会产生（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A.一氧化碳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B.氮气</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C.甲烷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D.水蒸气</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19.有限空间气体检测的顺序为（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A.氧气浓度，可燃气体，有毒气体</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B.可燃气体，有毒气体，氧气浓度</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C.氧气浓度，有毒气体，可燃气体</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D.有毒气体，氧气浓度，可燃气体</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20.有毒有害气体比重比空气重的，如硫化氢、苯等气体一般会活动在有限空间的中下部，通风时应选择（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A.上部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B.中上部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C.中下部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D.中部</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答案：C</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二、多选题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1.作业前，应在有限空间进入点附近摆放危险告知牌以及（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A．信息公示牌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B．安全警示标志</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C．作业审批表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D．交底单</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2.有限空间作业场所检测点应满足（  ）的要求。</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A.检测点的数量不应少于3个</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B.上、下检测点，距离地下有限空间顶部和底部均不应超过1m</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C.中间检测点均匀分布，检测点之间的距离不应超过8m</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D.监护检测点应设置在作业者的呼吸带高度内，不应设置在通风机送风口处</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lastRenderedPageBreak/>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3.有限空间作业单位应配备（  ）设备设施。</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A.气体检测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B.机械通风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C.安全绳和安全带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D.警示标识和信息公示牌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答案：ABCD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4.有限空间作业负责人应在作业前对实施作业的全体人员进行安全交底，告知内容主要包括（  ）内容，并履行签字确认手续。</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A.作业内容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B.作业方案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 xml:space="preserve">C.主要危险有害因素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D.作业安全要求及应急处置方案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5.有限空间气体检测报警设备应至少检测（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A.氧气</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B.可燃气</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C.硫化氢</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D.一氧化碳</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答案：ABCD</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三、判断题</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1.随着硫化氢浓度的升高，人会产生嗅觉疲劳。（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2.有限空间中有机物分解所产生的甲烷、硫化氢等气体，易导致燃烧和爆炸。（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3.对有限空间内气体进行检测时，可使用绳索捆绑扩散式气体检测报警仪放入有限空间内，对不同位置的气体进行检测。（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4.有限空间作业现场监护人员应参加特种作业培训。（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5.生产经营单位将有限空间作业发包时，不必与承包单位签订专门的安全生产管理协议。 (  )</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r w:rsidRPr="00572919">
        <w:rPr>
          <w:rFonts w:ascii="方正小标宋简体" w:eastAsia="方正小标宋简体" w:hAnsi="Calibri" w:cs="Times New Roman" w:hint="eastAsia"/>
          <w:szCs w:val="21"/>
        </w:rPr>
        <w:t>答案：×</w:t>
      </w:r>
    </w:p>
    <w:p w:rsidR="00572919" w:rsidRPr="00572919" w:rsidRDefault="00572919" w:rsidP="00572919">
      <w:pPr>
        <w:spacing w:line="400" w:lineRule="exact"/>
        <w:ind w:firstLineChars="200" w:firstLine="420"/>
        <w:rPr>
          <w:rFonts w:ascii="方正小标宋简体" w:eastAsia="方正小标宋简体" w:hAnsi="Calibri" w:cs="Times New Roman"/>
          <w:szCs w:val="21"/>
        </w:rPr>
      </w:pPr>
    </w:p>
    <w:p w:rsidR="00C34F37" w:rsidRPr="00F61589" w:rsidRDefault="00C34F37"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1" w:name="_Toc404669703"/>
      <w:r w:rsidRPr="00F61589">
        <w:rPr>
          <w:rFonts w:ascii="仿宋_GB2312" w:eastAsia="仿宋_GB2312" w:hAnsiTheme="majorHAnsi" w:cstheme="majorBidi" w:hint="eastAsia"/>
          <w:b/>
          <w:bCs/>
          <w:sz w:val="32"/>
          <w:szCs w:val="32"/>
        </w:rPr>
        <w:lastRenderedPageBreak/>
        <w:t>特种作业</w:t>
      </w:r>
      <w:bookmarkEnd w:id="11"/>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一.单选题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1.根据《特种作业人员安全技术培训考核管理规定》，特种作业操作资格证有效期为（  ）年。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A.2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Ｂ.1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C.3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D.6</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2.根据《特种作业人员安全技术培训考核管理规定》，特种作业操作资格证每（  ）年复审1次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A.3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B.4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C.2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D.5</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3.某工人为特种作业人员，因岗位调整转岗到仓库工作，在此期间未进行相关的特种作业，3 个月后，公司将该工人调整回原岗位继续从事特种作业。该工人特种作业操作证尚在有效期内。根据《特种作业人员安全技术培训考核管理规定》，该工人（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A．应当重新进行</w:t>
      </w:r>
      <w:r w:rsidR="00FF59BB">
        <w:rPr>
          <w:rFonts w:ascii="方正小标宋简体" w:eastAsia="方正小标宋简体" w:hAnsi="Calibri" w:cs="Times New Roman" w:hint="eastAsia"/>
          <w:szCs w:val="21"/>
        </w:rPr>
        <w:t>理论</w:t>
      </w:r>
      <w:r w:rsidRPr="00C34F37">
        <w:rPr>
          <w:rFonts w:ascii="方正小标宋简体" w:eastAsia="方正小标宋简体" w:hAnsi="Calibri" w:cs="Times New Roman" w:hint="eastAsia"/>
          <w:szCs w:val="21"/>
        </w:rPr>
        <w:t>及实际操作考试，经确认合格后上岗作业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B．应当进行特种作业</w:t>
      </w:r>
      <w:r w:rsidR="00FF59BB">
        <w:rPr>
          <w:rFonts w:ascii="方正小标宋简体" w:eastAsia="方正小标宋简体" w:hAnsi="Calibri" w:cs="Times New Roman" w:hint="eastAsia"/>
          <w:szCs w:val="21"/>
        </w:rPr>
        <w:t>理论</w:t>
      </w:r>
      <w:r w:rsidRPr="00C34F37">
        <w:rPr>
          <w:rFonts w:ascii="方正小标宋简体" w:eastAsia="方正小标宋简体" w:hAnsi="Calibri" w:cs="Times New Roman" w:hint="eastAsia"/>
          <w:szCs w:val="21"/>
        </w:rPr>
        <w:t>知识考试，经确认合格后上岗作业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C．无需进行理论知识及实际操作考试，可以直接上岗作业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D．应当重新参加特种作业培训考试，取得特种作业操作证后上岗作业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4.电焊工张某连续从事电焊作业12年，2010年经过复审合格换证，依据《特种作业人员安全技术培训考核管理规定》，张某特种作业证下次复审换证时间为（  ）年。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A．2012</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B．2013</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C．2015</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D．2016</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5.王某高中毕业后到四川宜宾市一家工厂工作，2010年3月，王某参加市安全生产监督管理部门委托的安全培训机构组织的压力焊作业培训，考试合格。2010年10月，王某应聘</w:t>
      </w:r>
      <w:r w:rsidRPr="00C34F37">
        <w:rPr>
          <w:rFonts w:ascii="方正小标宋简体" w:eastAsia="方正小标宋简体" w:hAnsi="Calibri" w:cs="Times New Roman" w:hint="eastAsia"/>
          <w:szCs w:val="21"/>
        </w:rPr>
        <w:lastRenderedPageBreak/>
        <w:t>到广东省深圳市一家造船厂，并向深圳市安全生产监督管理部门申请办理了特种作业操作证。2011年2月，王某的特种作业操作证遗失。依据《特种作业人员安全技术培训考核管理规定》，王某应向（  ）申请补发特种作业操作证。</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A．宜宾市安全生产监督管理部门</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B．四川省安全生产监督管理部门</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C．深圳市安全生产监督管理部门</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D．广东省安全生产监督管理部门</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6.某工人在其特种作业操作证有效期内，连续在起重机吊装岗位工作11年，从未发生过违 章。根据《特种作业人员安全技术培训考核管理规定》,该工人的特种作业操作证经考核发证机关同意，复审时间可以延长至（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A.每3年1次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B.每5年1次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C.每6年1次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D.每10年1次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7.根据《变配电室安全管理规范》的规定，变配电室出入口应设置高度不低于（   ）的挡板。</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A.100mm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B.200mm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C.400mm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D.600mm</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8.</w:t>
      </w:r>
      <w:r w:rsidRPr="00C34F37">
        <w:rPr>
          <w:rFonts w:ascii="方正小标宋简体" w:eastAsia="方正小标宋简体" w:hAnsi="Calibri" w:cs="Times New Roman" w:hint="eastAsia"/>
          <w:szCs w:val="21"/>
        </w:rPr>
        <w:tab/>
        <w:t>根据《变配电室安全管理规范》的规定，变配电室出入口的两个门应为防火门，金属门或包铁皮门应做保护接地，门向外开；其中有一个门的几何尺寸应考虑到室内最大的设备搬运时进出方便。在地下室的变配电室最好有一个门直通室外，通道宽度不应小于(  )，并应畅通无杂物。</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A.1</w:t>
      </w:r>
      <w:r w:rsidR="00F61589">
        <w:rPr>
          <w:rFonts w:ascii="方正小标宋简体" w:eastAsia="方正小标宋简体" w:hAnsi="Calibri" w:cs="Times New Roman" w:hint="eastAsia"/>
          <w:szCs w:val="21"/>
        </w:rPr>
        <w:t>m</w:t>
      </w:r>
      <w:r w:rsidRPr="00C34F37">
        <w:rPr>
          <w:rFonts w:ascii="方正小标宋简体" w:eastAsia="方正小标宋简体" w:hAnsi="Calibri" w:cs="Times New Roman"/>
          <w:szCs w:val="21"/>
        </w:rPr>
        <w:t xml:space="preserve">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B.1.2</w:t>
      </w:r>
      <w:r w:rsidR="00F61589">
        <w:rPr>
          <w:rFonts w:ascii="方正小标宋简体" w:eastAsia="方正小标宋简体" w:hAnsi="Calibri" w:cs="Times New Roman" w:hint="eastAsia"/>
          <w:szCs w:val="21"/>
        </w:rPr>
        <w:t>m</w:t>
      </w:r>
      <w:r w:rsidRPr="00C34F37">
        <w:rPr>
          <w:rFonts w:ascii="方正小标宋简体" w:eastAsia="方正小标宋简体" w:hAnsi="Calibri" w:cs="Times New Roman"/>
          <w:szCs w:val="21"/>
        </w:rPr>
        <w:t xml:space="preserve">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C.1.5</w:t>
      </w:r>
      <w:r w:rsidR="00F61589">
        <w:rPr>
          <w:rFonts w:ascii="方正小标宋简体" w:eastAsia="方正小标宋简体" w:hAnsi="Calibri" w:cs="Times New Roman" w:hint="eastAsia"/>
          <w:szCs w:val="21"/>
        </w:rPr>
        <w:t>m</w:t>
      </w:r>
      <w:r w:rsidRPr="00C34F37">
        <w:rPr>
          <w:rFonts w:ascii="方正小标宋简体" w:eastAsia="方正小标宋简体" w:hAnsi="Calibri" w:cs="Times New Roman"/>
          <w:szCs w:val="21"/>
        </w:rPr>
        <w:t xml:space="preserve">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D.2</w:t>
      </w:r>
      <w:r w:rsidR="00F61589">
        <w:rPr>
          <w:rFonts w:ascii="方正小标宋简体" w:eastAsia="方正小标宋简体" w:hAnsi="Calibri" w:cs="Times New Roman" w:hint="eastAsia"/>
          <w:szCs w:val="21"/>
        </w:rPr>
        <w:t>m</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9.根据《变配电室安全管理规范》的规定，关于变配电室通风要求不正确的为（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A.变压器室宜采用自然通风，当采用机械通风时，夏季的排风温度不应高于30℃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B.进风和排风的温差不应大于15℃,且其通风管道应采用非燃烧材料制作</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C.电容器室应有良好的自然通风。当自然通风不能满足排热要求时，可增设机械通风。电容器室应设温度指示装置</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D.高低压配电装置室层高不应低于3.5m，且应根据不同的运行环境装设通风散热装置</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10.</w:t>
      </w:r>
      <w:r w:rsidRPr="00C34F37">
        <w:rPr>
          <w:rFonts w:ascii="方正小标宋简体" w:eastAsia="方正小标宋简体" w:hAnsi="Calibri" w:cs="Times New Roman" w:hint="eastAsia"/>
          <w:szCs w:val="21"/>
        </w:rPr>
        <w:tab/>
        <w:t>根据《变配电室安全管理规范》的规定，不是变配电室应配备用具为（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A.低压作业应具备的安全用具：绝缘夹钳</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验电笔</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绝缘鞋</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接地线</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标示牌</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护目眼镜等各种登高作业的安全用具，如安全带</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绝缘绳</w:t>
      </w:r>
      <w:r w:rsidR="00F61589">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安全帽等</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高压作业应具备的安全用具：高压绝缘拉杆、绝缘夹钳、高压验电器、绝缘手套、绝缘靴、绝缘台、绝缘垫、有足够数量的接地线、各种标示牌、安全遮栏、各种登高作业的安全用具、如安全带、绝缘绳、安全帽或非金属性材质梯子等</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C.应急照明灯具.非金属外皮手电筒</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D.生活工具</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11.</w:t>
      </w:r>
      <w:r w:rsidRPr="00C34F37">
        <w:rPr>
          <w:rFonts w:ascii="方正小标宋简体" w:eastAsia="方正小标宋简体" w:hAnsi="Calibri" w:cs="Times New Roman" w:hint="eastAsia"/>
          <w:szCs w:val="21"/>
        </w:rPr>
        <w:tab/>
        <w:t>根据《变配电室安全管理规范》的规定，关于变压器的日常巡视检查周期不正确的为（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A.变配电室的变压器每班至少一次，每周至少进行一次夜间巡视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B.无人值班变配电室的变压器，至少每周一次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C.变配电室外安装的变压器每月至少一次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D.对无人值班的变配电室可设置旋转式摄像机来监视负荷情况及配电柜的运行情况</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12.</w:t>
      </w:r>
      <w:r w:rsidRPr="00C34F37">
        <w:rPr>
          <w:rFonts w:ascii="方正小标宋简体" w:eastAsia="方正小标宋简体" w:hAnsi="Calibri" w:cs="Times New Roman" w:hint="eastAsia"/>
          <w:szCs w:val="21"/>
        </w:rPr>
        <w:tab/>
        <w:t>根据《变配电室安全管理规范》的规定，变配电室的应急照明，应急照明灯具和疏散指示标志灯的备用充电电源的放电时间不低于（  ）分钟。</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A.10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B.20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C.30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D.40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13.冬季使用高压验电器验电时，应戴（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 干燥手套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 皮手套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 绝缘手套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 棉手套</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14. 为保证使用安全，安全用具应（   ）进行检查。</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 每天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 每周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 每月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 每次使用前</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15. 在变配电室内停电检修，临时接地线应由（   ）挂拆。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 施工人员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 试验人员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 检修人员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 值班员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16. 电焊机的安装修理及检查应由（  ）进行。</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A.电工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B.焊工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C.焊工班长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D.管理人员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bookmarkStart w:id="12" w:name="_GoBack"/>
      <w:r w:rsidRPr="003F5EFB">
        <w:rPr>
          <w:rFonts w:ascii="方正小标宋简体" w:eastAsia="方正小标宋简体" w:hAnsi="Calibri" w:cs="Times New Roman" w:hint="eastAsia"/>
          <w:szCs w:val="21"/>
        </w:rPr>
        <w:t>17. 液化石油气瓶距离明火应大于（   )m。</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A.1</w:t>
      </w:r>
      <w:r w:rsidRPr="003F5EFB">
        <w:rPr>
          <w:rFonts w:ascii="方正小标宋简体" w:eastAsia="方正小标宋简体" w:hAnsi="Calibri" w:cs="Times New Roman"/>
          <w:szCs w:val="21"/>
        </w:rPr>
        <w:tab/>
        <w:t xml:space="preserve">   </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B.2</w:t>
      </w:r>
      <w:r w:rsidRPr="003F5EFB">
        <w:rPr>
          <w:rFonts w:ascii="方正小标宋简体" w:eastAsia="方正小标宋简体" w:hAnsi="Calibri" w:cs="Times New Roman"/>
          <w:szCs w:val="21"/>
        </w:rPr>
        <w:tab/>
        <w:t xml:space="preserve">    </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C.5</w:t>
      </w:r>
      <w:r w:rsidRPr="003F5EFB">
        <w:rPr>
          <w:rFonts w:ascii="方正小标宋简体" w:eastAsia="方正小标宋简体" w:hAnsi="Calibri" w:cs="Times New Roman"/>
          <w:szCs w:val="21"/>
        </w:rPr>
        <w:tab/>
        <w:t xml:space="preserve">  </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szCs w:val="21"/>
        </w:rPr>
        <w:t xml:space="preserve">D.10 </w:t>
      </w:r>
    </w:p>
    <w:p w:rsidR="00C34F37" w:rsidRPr="003F5EFB" w:rsidRDefault="00C34F37" w:rsidP="00C34F37">
      <w:pPr>
        <w:spacing w:line="400" w:lineRule="exact"/>
        <w:ind w:firstLineChars="200" w:firstLine="420"/>
        <w:rPr>
          <w:rFonts w:ascii="方正小标宋简体" w:eastAsia="方正小标宋简体" w:hAnsi="Calibri" w:cs="Times New Roman"/>
          <w:szCs w:val="21"/>
        </w:rPr>
      </w:pPr>
      <w:r w:rsidRPr="003F5EFB">
        <w:rPr>
          <w:rFonts w:ascii="方正小标宋简体" w:eastAsia="方正小标宋简体" w:hAnsi="Calibri" w:cs="Times New Roman" w:hint="eastAsia"/>
          <w:szCs w:val="21"/>
        </w:rPr>
        <w:t>答案：C</w:t>
      </w:r>
    </w:p>
    <w:bookmarkEnd w:id="12"/>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18. 安全用具应由（   ）负责妥善保管。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 电气负责人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 专人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 值班长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 D. 电工班长</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t>19.乙炔瓶着火时，不应该采用（   ）灭火。</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t xml:space="preserve">A.水   </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t>B.CO</w:t>
      </w:r>
      <w:r w:rsidRPr="003D00FE">
        <w:rPr>
          <w:rFonts w:ascii="方正小标宋简体" w:eastAsia="方正小标宋简体" w:hAnsi="Calibri" w:cs="Times New Roman" w:hint="eastAsia"/>
          <w:szCs w:val="21"/>
          <w:vertAlign w:val="subscript"/>
        </w:rPr>
        <w:t>2</w:t>
      </w:r>
      <w:r w:rsidRPr="003D00FE">
        <w:rPr>
          <w:rFonts w:ascii="方正小标宋简体" w:eastAsia="方正小标宋简体" w:hAnsi="Calibri" w:cs="Times New Roman" w:hint="eastAsia"/>
          <w:szCs w:val="21"/>
        </w:rPr>
        <w:t xml:space="preserve">灭火器   </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t xml:space="preserve">C.泡沫灭火器   </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lastRenderedPageBreak/>
        <w:t>D.四氯化碳灭火器</w:t>
      </w:r>
    </w:p>
    <w:p w:rsidR="00C34F37" w:rsidRPr="003D00FE" w:rsidRDefault="00C34F37" w:rsidP="00C34F37">
      <w:pPr>
        <w:spacing w:line="400" w:lineRule="exact"/>
        <w:ind w:firstLineChars="200" w:firstLine="420"/>
        <w:rPr>
          <w:rFonts w:ascii="方正小标宋简体" w:eastAsia="方正小标宋简体" w:hAnsi="Calibri" w:cs="Times New Roman"/>
          <w:szCs w:val="21"/>
        </w:rPr>
      </w:pPr>
      <w:r w:rsidRPr="003D00FE">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20. 绝缘靴和绝缘手套应存放在（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 阴暗处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 抽屉内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 货架上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D. 专用柜内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二．多选题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1.特种作业人员有下列情形之一的，复审或者延期复审不予通过：（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A．健康体检不合格的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B．违章操作造成严重后果或者有2次以上违章行为，并经查证确实的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C．有安全生产违法行为，并给予行政处罚的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D．拒绝、阻碍安全生产监管监察部门监督检查的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2.具有下列（  ）情形的，考核发证机关应当撤销特种作业操作证。</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A．特种作业人员的身体条件已不适合继续从事特种作业的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B．对发生生产安全事故负有责任的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C．特种作业操作证记载虚假信息的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D．以欺骗.贿赂等不正当手段取得特种作业操作证的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3.特种作业人员伪造、涂改特种作业操作证或者使用伪造的特种作业操作证的，给予（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A．警告</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C．拘留</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D．拘役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4.依据《特种作业人员安全技术培训考核管理规定》，下列（  ）属于特种作业人员。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A.电工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B.焊接与热切割作业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C.高处作业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D.高温作业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答案：ABC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5.生产经营单位非法印制、伪造、倒卖特种作业操作证，或者使用非法印制、伪造、倒卖的特种作业操作证的，给予（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A.警告</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B．处1万元以上3万元以下的罚款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C．构成犯罪的，依法追究刑事责任</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D．处5000元以上10000元以下的罚款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三.判断题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1.离开特种作业岗位6个月以上的特种作业人员，应当重新进行实际操作考试，经确认合格后方可上岗作业。（）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2.特种作业人员不得伪造、涂改、转借、转让、冒用特种作业操作证或者使用伪造的特种作业操作证。（）</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 在使用手持电动工具及其他电气设备的过程中，如果遇到临时停电，应断开电源。（）</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4.高压验电器可用于低压验电，而低压验电器不能用于高压验电。（）</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 焊割作业现场发生火灾时，为防止吸入有毒气体导致中毒或窒息死亡，可用湿毛巾、口罩等蒙鼻，匍匐前进，由安全通道逃离。（）</w:t>
      </w:r>
    </w:p>
    <w:p w:rsid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Pr="00F61589" w:rsidRDefault="00C34F37"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3" w:name="_Toc404669704"/>
      <w:r w:rsidRPr="00F61589">
        <w:rPr>
          <w:rFonts w:ascii="仿宋_GB2312" w:eastAsia="仿宋_GB2312" w:hAnsiTheme="majorHAnsi" w:cstheme="majorBidi" w:hint="eastAsia"/>
          <w:b/>
          <w:bCs/>
          <w:sz w:val="32"/>
          <w:szCs w:val="32"/>
        </w:rPr>
        <w:lastRenderedPageBreak/>
        <w:t>非煤矿山</w:t>
      </w:r>
      <w:bookmarkEnd w:id="13"/>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一、单选题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1.非煤矿矿山企业是指从事非煤矿矿产资源（ ）的企业，包括含有非煤矿矿山或者设有尾矿库的其他非煤矿山企业的矿山生产系统或者尾矿库。</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A.物理勘探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B.油气生产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C.采煤施工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D.地质勘探、生产和采掘施工</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FA396B"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C34F37" w:rsidRPr="00C34F37">
        <w:rPr>
          <w:rFonts w:ascii="方正小标宋简体" w:eastAsia="方正小标宋简体" w:hAnsi="Calibri" w:cs="Times New Roman" w:hint="eastAsia"/>
          <w:szCs w:val="21"/>
        </w:rPr>
        <w:t>.非煤矿矿山企业包括（）等。</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A.建筑企业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B.煤矿企业、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C.危险化学品企业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D.金属非金属矿山企业及其尾矿库、地质勘探单位、采掘施工企业、石油天然气企业、地热水及矿泉水开采企业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FA396B"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C34F37" w:rsidRPr="00C34F37">
        <w:rPr>
          <w:rFonts w:ascii="方正小标宋简体" w:eastAsia="方正小标宋简体" w:hAnsi="Calibri" w:cs="Times New Roman" w:hint="eastAsia"/>
          <w:szCs w:val="21"/>
        </w:rPr>
        <w:t>.《小型露天采石场安全管理与监督检查规定》（39号令）的适用范围为生产规模不超过（ ）万吨的山坡型露天采石作业单位的安全生产及对其监督管理。不包括开采型材和金属矿产资源的小型露天矿山。</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A.30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B.40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C.50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D.60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FA396B"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C34F37" w:rsidRPr="00C34F37">
        <w:rPr>
          <w:rFonts w:ascii="方正小标宋简体" w:eastAsia="方正小标宋简体" w:hAnsi="Calibri" w:cs="Times New Roman" w:hint="eastAsia"/>
          <w:szCs w:val="21"/>
        </w:rPr>
        <w:t>.非煤矿山安全生产标准化评审采用标准化得分和安全绩效两个指标确定等级，共（ ）个等级。</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A.2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B.3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C.4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D.5</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FA396B"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C34F37" w:rsidRPr="00C34F37">
        <w:rPr>
          <w:rFonts w:ascii="方正小标宋简体" w:eastAsia="方正小标宋简体" w:hAnsi="Calibri" w:cs="Times New Roman" w:hint="eastAsia"/>
          <w:szCs w:val="21"/>
        </w:rPr>
        <w:t>.《非煤矿矿山企业安全生产许可证实施办法》中安全生产许可证的有效时间为（ ）年。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lastRenderedPageBreak/>
        <w:t xml:space="preserve">A.2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B.3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C.4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D.5</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FA396B"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C34F37" w:rsidRPr="00C34F37">
        <w:rPr>
          <w:rFonts w:ascii="方正小标宋简体" w:eastAsia="方正小标宋简体" w:hAnsi="Calibri" w:cs="Times New Roman" w:hint="eastAsia"/>
          <w:szCs w:val="21"/>
        </w:rPr>
        <w:t>. 金属非金属矿山独立生产系统和尾矿库在提出延期申请之前（ ）个月内经考评合格达到安全标准化等级的，可以不提交安全现状评价报告，但需要提交安全标准化等级的证明材料。</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A.6</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B.7</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C.8</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D.12</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00724F"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C34F37" w:rsidRPr="00C34F37">
        <w:rPr>
          <w:rFonts w:ascii="方正小标宋简体" w:eastAsia="方正小标宋简体" w:hAnsi="Calibri" w:cs="Times New Roman" w:hint="eastAsia"/>
          <w:szCs w:val="21"/>
        </w:rPr>
        <w:t>.许可证变更：变更单位名称、变更主要负责人、变更单位地址、变更经济类型、变更许可范围的5种情形之一的，应当自工商营业执照变更之日起（ ）个工作日内向原颁发管理机关申请变更。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A.7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B.15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C.20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D.30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00724F"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C34F37" w:rsidRPr="00C34F37">
        <w:rPr>
          <w:rFonts w:ascii="方正小标宋简体" w:eastAsia="方正小标宋简体" w:hAnsi="Calibri" w:cs="Times New Roman" w:hint="eastAsia"/>
          <w:szCs w:val="21"/>
        </w:rPr>
        <w:t>.《小型露天采石场安全管理与监督检查规定》（39号令），适用范围不包括（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A.开采矿石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B.金属矿产资源的中型露天矿山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C.开采型材和金属矿产资源的小型露天矿山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D.山坡型露天采石、型材和金属矿产资源的小型露天矿山</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00724F"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C34F37" w:rsidRPr="00C34F37">
        <w:rPr>
          <w:rFonts w:ascii="方正小标宋简体" w:eastAsia="方正小标宋简体" w:hAnsi="Calibri" w:cs="Times New Roman" w:hint="eastAsia"/>
          <w:szCs w:val="21"/>
        </w:rPr>
        <w:t>. 采矿许可证被暂扣、撤销、吊销和注销的，非煤矿矿山企业应当在暂扣、撤销、吊销和注销后（ ）日内向原安全生产许可证颁发管理机关报告，并交回安全生产许可证正本和副本。</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A.3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B.4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C.5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D.6</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0</w:t>
      </w:r>
      <w:r w:rsidRPr="00C34F37">
        <w:rPr>
          <w:rFonts w:ascii="方正小标宋简体" w:eastAsia="方正小标宋简体" w:hAnsi="Calibri" w:cs="Times New Roman" w:hint="eastAsia"/>
          <w:szCs w:val="21"/>
        </w:rPr>
        <w:t>.评审标准体系中非煤矿山自评，已取得安全生产许可证（尾矿库为正常库），建立标准化体系并良好运行（ ）个月以上的非煤矿山，可成立自评组织机构，自评确定相应等级，形成安全生产标准化自评报告。</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A.4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B.6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C.8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D.10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1</w:t>
      </w:r>
      <w:r w:rsidRPr="00C34F37">
        <w:rPr>
          <w:rFonts w:ascii="方正小标宋简体" w:eastAsia="方正小标宋简体" w:hAnsi="Calibri" w:cs="Times New Roman" w:hint="eastAsia"/>
          <w:szCs w:val="21"/>
        </w:rPr>
        <w:t>.“三违”行为是指（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A.违反作业规程、违反上级指挥、违反劳动纪律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B.违章作业、违章指挥、违反劳动纪律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C.违反技术标准、违章作业、违反劳动纪律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D.违章作业、违反安全规章、违反劳动纪律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2</w:t>
      </w:r>
      <w:r w:rsidRPr="00C34F37">
        <w:rPr>
          <w:rFonts w:ascii="方正小标宋简体" w:eastAsia="方正小标宋简体" w:hAnsi="Calibri" w:cs="Times New Roman" w:hint="eastAsia"/>
          <w:szCs w:val="21"/>
        </w:rPr>
        <w:t>.当事人对行政处罚决定不服的，当事人可以在接到处罚决定通知之日起（ ）日内直接向人民法院起诉。</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A.15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B.30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C.45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D.60</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3</w:t>
      </w:r>
      <w:r w:rsidRPr="00C34F37">
        <w:rPr>
          <w:rFonts w:ascii="方正小标宋简体" w:eastAsia="方正小标宋简体" w:hAnsi="Calibri" w:cs="Times New Roman" w:hint="eastAsia"/>
          <w:szCs w:val="21"/>
        </w:rPr>
        <w:t>.地质勘探单位、采掘施工单位在登记注册的省、自治区、直辖市以外从事作业的，应当向作业所在地（ ）级以上安全生产监督管理部门备案。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A.省级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B.设区的市级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 .县级</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D.乡镇级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4</w:t>
      </w:r>
      <w:r w:rsidRPr="00C34F37">
        <w:rPr>
          <w:rFonts w:ascii="方正小标宋简体" w:eastAsia="方正小标宋简体" w:hAnsi="Calibri" w:cs="Times New Roman" w:hint="eastAsia"/>
          <w:szCs w:val="21"/>
        </w:rPr>
        <w:t xml:space="preserve">.非煤矿矿山企业有下列哪些行为的，责令停止生产，没收违法所得，并处10万元以上50万元以下的罚款？(  )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A.未取得安全生产许可证，擅自进行生产的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B.接受转让的安全生产许可证的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C.冒用安全生产许可证的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D.使用伪造的安全生产许可证的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5</w:t>
      </w:r>
      <w:r w:rsidRPr="00C34F37">
        <w:rPr>
          <w:rFonts w:ascii="方正小标宋简体" w:eastAsia="方正小标宋简体" w:hAnsi="Calibri" w:cs="Times New Roman" w:hint="eastAsia"/>
          <w:szCs w:val="21"/>
        </w:rPr>
        <w:t>.评价报告应由具备相应资质的中介服务机构出具， 其结论须明确符合或者不符合安全生产条件，评价时间应在提出延期申请前(  ) 个月内。</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A.1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B.3</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C.6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D.12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6</w:t>
      </w:r>
      <w:r w:rsidRPr="00C34F37">
        <w:rPr>
          <w:rFonts w:ascii="方正小标宋简体" w:eastAsia="方正小标宋简体" w:hAnsi="Calibri" w:cs="Times New Roman" w:hint="eastAsia"/>
          <w:szCs w:val="21"/>
        </w:rPr>
        <w:t>. 非煤矿矿山企业在安全生产许可证有效期内出现采矿许可证有效期届满和采矿许可证被暂扣、撤销、吊销、注销的情况，未向安全生产许可证颁发管理机关报告并交回安全生产许可证的，处（ ） 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A.1万元以上3万元以下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B.10 万元以上50万元以下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C.3万元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D.1万元</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00724F">
        <w:rPr>
          <w:rFonts w:ascii="方正小标宋简体" w:eastAsia="方正小标宋简体" w:hAnsi="Calibri" w:cs="Times New Roman" w:hint="eastAsia"/>
          <w:szCs w:val="21"/>
        </w:rPr>
        <w:t>7</w:t>
      </w:r>
      <w:r w:rsidRPr="00C34F37">
        <w:rPr>
          <w:rFonts w:ascii="方正小标宋简体" w:eastAsia="方正小标宋简体" w:hAnsi="Calibri" w:cs="Times New Roman" w:hint="eastAsia"/>
          <w:szCs w:val="21"/>
        </w:rPr>
        <w:t>.非煤矿山企业转让安全生产许可证的没收违法所得并处以（）罚款。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A.1万元</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B.3 万元</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C.1万元以上3万元以下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D.10 万元以上 50 万元以下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00724F"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18</w:t>
      </w:r>
      <w:r w:rsidR="00C34F37" w:rsidRPr="00C34F37">
        <w:rPr>
          <w:rFonts w:ascii="方正小标宋简体" w:eastAsia="方正小标宋简体" w:hAnsi="Calibri" w:cs="Times New Roman" w:hint="eastAsia"/>
          <w:szCs w:val="21"/>
        </w:rPr>
        <w:t>.非煤矿山企业新建、改、扩建项目安全设施已经验收合格，未按本实施办法的规定申请、办理变更手续擅自投入生产的，责令停止生产，限期办理变更手续，并处以（ ）罚款。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A.1万元</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B.3 万元</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C.1万元以上 3 万元以下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D.10 万元以上 50 万元以下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二、多选题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1.《非煤矿矿山企业安全生产许可证实施办法》（20号令）2009年6月实施，在原9号令基础上修订，是与《安全生产许可证条例》相配套的、专门规范非煤矿山安全许可工作的</w:t>
      </w:r>
      <w:r w:rsidRPr="00C34F37">
        <w:rPr>
          <w:rFonts w:ascii="方正小标宋简体" w:eastAsia="方正小标宋简体" w:hAnsi="Calibri" w:cs="Times New Roman" w:hint="eastAsia"/>
          <w:szCs w:val="21"/>
        </w:rPr>
        <w:lastRenderedPageBreak/>
        <w:t>部门规章。应注意掌握的几个重点问题包括（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A.许可对象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B.许可机关</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C.许可证延期</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D.许可证变更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2.非煤矿矿山企业在安全生产许可证有效期满未办理延期手续，继续进行生产的，可以的处罚方式包括（ ）。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A.责令停止生产，限期补办延期手续</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B.没收违法所得</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C.处5万元以上10万元以下的罚款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D.逾期仍不办理延期手续，继续进行生产的，按无证生产处理。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3.金属非金属矿山企业是指具有独立法人资格，其营业执照具有金属非金属矿山开采经营项目，并取得国土资源部门颁发的采矿许可证的下列单位：（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A.专门从事矿产资源开采的生产单位</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B.从事矿产资源开采、加工的联合生产企业及其矿山生产单位</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C.石油天然气企业</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D.其他非矿山企业中从事矿山生产的单位</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4.非煤矿山重大隐患有包括（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A.没有按有关规定建立安全管理机构和安全生产制度，制定安全技术规程和岗位安全操作规程的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B.没有按规定使用取得矿用产品标志的设备设施的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C.设备设施未按规定经有资质的安全检测检验机构检测，以及经检测检验不合格的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D.超能力、超强度、超定员组织生产的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5.非煤矿山生产经营活动中，非法违法行为包括（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A.无证、证照不全或证照过期从事勘查、建设、生产、经营的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B.盗采矿产资源的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C.发现隐患隐瞒不报，以及不按规定期限进行整改的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D.对事故隐瞒不报的</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三、判断题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1.非煤矿山是安全监管部门间接监管的几个高危行业之一。（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2.地质勘探单位，是指依法取得地质勘查资质并从事金属非金属矿山、石油、天然气、煤层气、页岩气等矿产资源地质勘探活动的企事业单位。（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C34F37" w:rsidRPr="00C34F37">
        <w:rPr>
          <w:rFonts w:ascii="方正小标宋简体" w:eastAsia="方正小标宋简体" w:hAnsi="Calibri" w:cs="Times New Roman" w:hint="eastAsia"/>
          <w:szCs w:val="21"/>
        </w:rPr>
        <w:t>. 安全生产许可证颁发管理机关每8个月向社会公布取得安全生产许可证的非煤矿矿山企业名单。（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C34F37" w:rsidRPr="00C34F37">
        <w:rPr>
          <w:rFonts w:ascii="方正小标宋简体" w:eastAsia="方正小标宋简体" w:hAnsi="Calibri" w:cs="Times New Roman" w:hint="eastAsia"/>
          <w:szCs w:val="21"/>
        </w:rPr>
        <w:t>. 非煤矿矿山企业安全生产许可证的颁发管理工作实行企业申请、两级发证、属地监管的原则。（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C34F37" w:rsidRDefault="00C34F37" w:rsidP="00572919">
      <w:pPr>
        <w:spacing w:line="400" w:lineRule="exact"/>
        <w:ind w:firstLineChars="200" w:firstLine="420"/>
        <w:rPr>
          <w:rFonts w:ascii="方正小标宋简体" w:eastAsia="方正小标宋简体" w:hAnsi="Calibri" w:cs="Times New Roman"/>
          <w:szCs w:val="21"/>
        </w:rPr>
      </w:pPr>
    </w:p>
    <w:p w:rsidR="004A068D" w:rsidRPr="00F61589" w:rsidRDefault="00C34F37"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4" w:name="_Toc404669705"/>
      <w:r w:rsidRPr="00F61589">
        <w:rPr>
          <w:rFonts w:ascii="仿宋_GB2312" w:eastAsia="仿宋_GB2312" w:hAnsiTheme="majorHAnsi" w:cstheme="majorBidi" w:hint="eastAsia"/>
          <w:b/>
          <w:bCs/>
          <w:sz w:val="32"/>
          <w:szCs w:val="32"/>
        </w:rPr>
        <w:t>电气安全</w:t>
      </w:r>
      <w:bookmarkEnd w:id="14"/>
    </w:p>
    <w:p w:rsidR="004A068D"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一.单项选择题</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1.水暖工在暖气沟内进行检修作业，若使用临时照明灯，其电压应为（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A.220V电压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B.127V电压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C.110V电压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D.特低电压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2.电工检修电路时，应穿（  ），以防止发生触电伤害事故。</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A.运动鞋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B.皮鞋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C.绝缘鞋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D.软底鞋</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3.值班员巡视电流表指示值为100</w:t>
      </w:r>
      <w:r w:rsidR="00473430">
        <w:rPr>
          <w:rFonts w:ascii="方正小标宋简体" w:eastAsia="方正小标宋简体" w:hAnsi="Calibri" w:cs="Times New Roman" w:hint="eastAsia"/>
          <w:szCs w:val="21"/>
        </w:rPr>
        <w:t>安培</w:t>
      </w:r>
      <w:r w:rsidRPr="00C34F37">
        <w:rPr>
          <w:rFonts w:ascii="方正小标宋简体" w:eastAsia="方正小标宋简体" w:hAnsi="Calibri" w:cs="Times New Roman" w:hint="eastAsia"/>
          <w:szCs w:val="21"/>
        </w:rPr>
        <w:t>,则记录填写用（  ）表示。</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A.100V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lastRenderedPageBreak/>
        <w:t>B.100</w:t>
      </w:r>
      <w:r w:rsidRPr="00C34F37">
        <w:rPr>
          <w:rFonts w:ascii="方正小标宋简体" w:eastAsia="方正小标宋简体" w:hAnsi="Calibri" w:cs="Times New Roman"/>
          <w:szCs w:val="21"/>
        </w:rPr>
        <w:t>Ω</w:t>
      </w:r>
      <w:r w:rsidRPr="00C34F37">
        <w:rPr>
          <w:rFonts w:ascii="方正小标宋简体" w:eastAsia="方正小标宋简体" w:hAnsi="Calibri" w:cs="Times New Roman"/>
          <w:szCs w:val="21"/>
        </w:rPr>
        <w:t xml:space="preserve">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C.100A      </w:t>
      </w:r>
    </w:p>
    <w:p w:rsidR="00C34F37" w:rsidRPr="00C34F37" w:rsidRDefault="00396BCE"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szCs w:val="21"/>
        </w:rPr>
        <w:t>D.100A</w:t>
      </w:r>
      <w:r>
        <w:rPr>
          <w:rFonts w:ascii="方正小标宋简体" w:eastAsia="方正小标宋简体" w:hAnsi="Calibri" w:cs="Times New Roman" w:hint="eastAsia"/>
          <w:szCs w:val="21"/>
        </w:rPr>
        <w:t>P</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4.甲电工2014年取得电工操作证后，下次复审时间为（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A.2015年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B.2016年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C.2017年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D.2018年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C34F37" w:rsidRPr="00C34F37">
        <w:rPr>
          <w:rFonts w:ascii="方正小标宋简体" w:eastAsia="方正小标宋简体" w:hAnsi="Calibri" w:cs="Times New Roman" w:hint="eastAsia"/>
          <w:szCs w:val="21"/>
        </w:rPr>
        <w:t>.国标规定，玻璃钢安全帽有效使用期为,自出厂之日起（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A.1.5年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B.2年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C.2.5年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D.3.5年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答案：D</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6</w:t>
      </w:r>
      <w:r w:rsidR="00C34F37" w:rsidRPr="00C34F37">
        <w:rPr>
          <w:rFonts w:ascii="方正小标宋简体" w:eastAsia="方正小标宋简体" w:hAnsi="Calibri" w:cs="Times New Roman" w:hint="eastAsia"/>
          <w:szCs w:val="21"/>
        </w:rPr>
        <w:t>.检查发现某企业电工绝缘手套未做检测，则应提醒该企业，电工绝缘手套（  ）检测一次。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A.3个月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B.6个月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C.9个月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D.12个月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7</w:t>
      </w:r>
      <w:r w:rsidR="00C34F37" w:rsidRPr="00C34F37">
        <w:rPr>
          <w:rFonts w:ascii="方正小标宋简体" w:eastAsia="方正小标宋简体" w:hAnsi="Calibri" w:cs="Times New Roman" w:hint="eastAsia"/>
          <w:szCs w:val="21"/>
        </w:rPr>
        <w:t>.乙电工在寒冷季节操作室外高压电气设备，应穿（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A.厚棉鞋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B.皮棉鞋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C.运动鞋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D.绝缘靴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答案：D </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8</w:t>
      </w:r>
      <w:r w:rsidR="00C34F37" w:rsidRPr="00C34F37">
        <w:rPr>
          <w:rFonts w:ascii="方正小标宋简体" w:eastAsia="方正小标宋简体" w:hAnsi="Calibri" w:cs="Times New Roman" w:hint="eastAsia"/>
          <w:szCs w:val="21"/>
        </w:rPr>
        <w:t>.某配电室配有一根绝缘杆，保管方法正确的是（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A.靠在墙上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B.平放在地面上</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C.放在支架上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D.放在货架上</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 xml:space="preserve">答案：C </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9</w:t>
      </w:r>
      <w:r w:rsidR="00C34F37" w:rsidRPr="00C34F37">
        <w:rPr>
          <w:rFonts w:ascii="方正小标宋简体" w:eastAsia="方正小标宋简体" w:hAnsi="Calibri" w:cs="Times New Roman" w:hint="eastAsia"/>
          <w:szCs w:val="21"/>
        </w:rPr>
        <w:t>.配电室绝缘手套和绝缘靴的正确保管方法是（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A.放在抽屉内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B.放在货架上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C.放在专用柜内</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D.放在储物柜内</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0</w:t>
      </w:r>
      <w:r w:rsidRPr="00C34F37">
        <w:rPr>
          <w:rFonts w:ascii="方正小标宋简体" w:eastAsia="方正小标宋简体" w:hAnsi="Calibri" w:cs="Times New Roman" w:hint="eastAsia"/>
          <w:szCs w:val="21"/>
        </w:rPr>
        <w:t>.《北京地区电气规程汇编》规定，变配电室的标示牌应为（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A.四类四种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B.四类五种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C.四类六种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D.四类七种</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答案：D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1</w:t>
      </w:r>
      <w:r w:rsidRPr="00C34F37">
        <w:rPr>
          <w:rFonts w:ascii="方正小标宋简体" w:eastAsia="方正小标宋简体" w:hAnsi="Calibri" w:cs="Times New Roman" w:hint="eastAsia"/>
          <w:szCs w:val="21"/>
        </w:rPr>
        <w:t>.某物业单位配电柜的后面堆放杂物，规定要求配电柜后（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A.不能堆放杂物</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B.不能堆放可燃物</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C.不能堆放个人物品</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D.可以堆放任何东西</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答案：A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2</w:t>
      </w:r>
      <w:r w:rsidRPr="00C34F37">
        <w:rPr>
          <w:rFonts w:ascii="方正小标宋简体" w:eastAsia="方正小标宋简体" w:hAnsi="Calibri" w:cs="Times New Roman" w:hint="eastAsia"/>
          <w:szCs w:val="21"/>
        </w:rPr>
        <w:t>.某企业制衣车间，导线接头未放在接线盒内，有可能引发（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A.电气火灾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B.导线过负荷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C.接头接触不良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D.导线电流减小</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3</w:t>
      </w:r>
      <w:r w:rsidRPr="00C34F37">
        <w:rPr>
          <w:rFonts w:ascii="方正小标宋简体" w:eastAsia="方正小标宋简体" w:hAnsi="Calibri" w:cs="Times New Roman" w:hint="eastAsia"/>
          <w:szCs w:val="21"/>
        </w:rPr>
        <w:t>.某商厦使用的活动电源插板放在售卖的线手套中间，有可能导致（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A.插板过负荷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B.插板接触不良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C.插板绝缘下降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D.电气火灾</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答案：D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4</w:t>
      </w:r>
      <w:r w:rsidRPr="00C34F37">
        <w:rPr>
          <w:rFonts w:ascii="方正小标宋简体" w:eastAsia="方正小标宋简体" w:hAnsi="Calibri" w:cs="Times New Roman" w:hint="eastAsia"/>
          <w:szCs w:val="21"/>
        </w:rPr>
        <w:t>.某餐馆使用的活动电源插板挂在水龙头上，有可能导致（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A.触电伤害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B.插板过负荷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 xml:space="preserve">C.插板过热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D.插板接触不良</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5</w:t>
      </w:r>
      <w:r w:rsidRPr="00C34F37">
        <w:rPr>
          <w:rFonts w:ascii="方正小标宋简体" w:eastAsia="方正小标宋简体" w:hAnsi="Calibri" w:cs="Times New Roman" w:hint="eastAsia"/>
          <w:szCs w:val="21"/>
        </w:rPr>
        <w:t>.某生产加工单位，低压配电柜的柜门无保护地线，有可能造成（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A.电气火灾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B.触电伤害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C.线路过载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D.开关跳闸</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6</w:t>
      </w:r>
      <w:r w:rsidRPr="00C34F37">
        <w:rPr>
          <w:rFonts w:ascii="方正小标宋简体" w:eastAsia="方正小标宋简体" w:hAnsi="Calibri" w:cs="Times New Roman" w:hint="eastAsia"/>
          <w:szCs w:val="21"/>
        </w:rPr>
        <w:t>.某游乐场喷水池电气线路未安装漏电保护器，属于（  ）隐患。</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A.用电安全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B.喷水池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C.电气火灾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D.线路过载</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答案：A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7</w:t>
      </w:r>
      <w:r w:rsidRPr="00C34F37">
        <w:rPr>
          <w:rFonts w:ascii="方正小标宋简体" w:eastAsia="方正小标宋简体" w:hAnsi="Calibri" w:cs="Times New Roman" w:hint="eastAsia"/>
          <w:szCs w:val="21"/>
        </w:rPr>
        <w:t>.某物业大厦使用2003年后出厂的低压开关电器，则应具有国家规定的（  ）认证标志。</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A.长城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B.3C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 xml:space="preserve">C.3E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szCs w:val="21"/>
        </w:rPr>
        <w:t>D.4S</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答案：B</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w:t>
      </w:r>
      <w:r w:rsidR="00884989">
        <w:rPr>
          <w:rFonts w:ascii="方正小标宋简体" w:eastAsia="方正小标宋简体" w:hAnsi="Calibri" w:cs="Times New Roman" w:hint="eastAsia"/>
          <w:szCs w:val="21"/>
        </w:rPr>
        <w:t>8</w:t>
      </w:r>
      <w:r w:rsidRPr="00C34F37">
        <w:rPr>
          <w:rFonts w:ascii="方正小标宋简体" w:eastAsia="方正小标宋简体" w:hAnsi="Calibri" w:cs="Times New Roman" w:hint="eastAsia"/>
          <w:szCs w:val="21"/>
        </w:rPr>
        <w:t>.某综合商厦的电气线路，进入建筑物吊顶内未套保护管，则应告知商厦管理人员（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A.立即停用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B.加强巡视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C.多备灭火器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D.加套保护管</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答案：D </w:t>
      </w:r>
    </w:p>
    <w:p w:rsidR="00C34F37" w:rsidRPr="00C34F37" w:rsidRDefault="00884989" w:rsidP="00C34F37">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19</w:t>
      </w:r>
      <w:r w:rsidR="00C34F37" w:rsidRPr="00C34F37">
        <w:rPr>
          <w:rFonts w:ascii="方正小标宋简体" w:eastAsia="方正小标宋简体" w:hAnsi="Calibri" w:cs="Times New Roman" w:hint="eastAsia"/>
          <w:szCs w:val="21"/>
        </w:rPr>
        <w:t>.某加工厂配电室，其高</w:t>
      </w:r>
      <w:r w:rsidR="003B0478">
        <w:rPr>
          <w:rFonts w:ascii="方正小标宋简体" w:eastAsia="方正小标宋简体" w:hAnsi="Calibri" w:cs="Times New Roman" w:hint="eastAsia"/>
          <w:szCs w:val="21"/>
        </w:rPr>
        <w:t>、</w:t>
      </w:r>
      <w:r w:rsidR="00C34F37" w:rsidRPr="00C34F37">
        <w:rPr>
          <w:rFonts w:ascii="方正小标宋简体" w:eastAsia="方正小标宋简体" w:hAnsi="Calibri" w:cs="Times New Roman" w:hint="eastAsia"/>
          <w:szCs w:val="21"/>
        </w:rPr>
        <w:t>低压配电柜为双面维护，则操作编号和路名标识应贴在（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A.配电柜的柜前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B.配电柜的柜后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C.配电柜的柜前和柜后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D.配电柜的柜前、柜后皆可</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答案：C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二.多选题（每题的备选项中，有两项或两项以上符合题意，多选或错选不得分，每题2分，共10分）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1.为保证使用安全，下列绝缘安全用具中，检测周期为六个月的有（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A.绝缘靴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B.绝缘手套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C.高压验电器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D.绝缘杆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2.为保障人身安全，变配电室的下列地方应铺设绝缘胶垫（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A.操作通道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B.巡视通道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C.休息室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D.工具室</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答案：AB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3.为保障用电安全，下列电气器具应安装在保护箱内（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A.低压断路器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B.电能表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C.漏电保护开关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D.兆欧表</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4.为保障设备运行安全，下列地方不应张贴</w:t>
      </w:r>
      <w:r w:rsidR="003B0478">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悬挂或堆放与设备运行无关的标识和物品（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A.配电箱、柜的正面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B.配电箱、柜的背面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C.配电箱、柜的顶面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D.配电箱、柜的侧面</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答案：ABCD</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5.为保障应急处置安全，下列地点需配备应急照明装置（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A.高压配电室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B.低压配电室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 xml:space="preserve">C.电气控制室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D.储物间</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 ABC</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三.判断题（正确为“是”，错误为“否”每题1分，共5分）</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lastRenderedPageBreak/>
        <w:t>1.应急照明灯备用充电电源的放电时间不应少于2min。（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2.变配电室防鼠挡板的高度应在400~500mm之间。（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3.安装在公共场所的配电箱</w:t>
      </w:r>
      <w:r w:rsidR="003B0478">
        <w:rPr>
          <w:rFonts w:ascii="方正小标宋简体" w:eastAsia="方正小标宋简体" w:hAnsi="Calibri" w:cs="Times New Roman" w:hint="eastAsia"/>
          <w:szCs w:val="21"/>
        </w:rPr>
        <w:t>、</w:t>
      </w:r>
      <w:r w:rsidRPr="00C34F37">
        <w:rPr>
          <w:rFonts w:ascii="方正小标宋简体" w:eastAsia="方正小标宋简体" w:hAnsi="Calibri" w:cs="Times New Roman" w:hint="eastAsia"/>
          <w:szCs w:val="21"/>
        </w:rPr>
        <w:t>柜，可以没有警示标志。（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4.按国家劳动防护的相关规定，电工在岗作业时应穿长袖衣裤。（  ）</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C34F37" w:rsidRP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5.变配电室应急预案应至少3年演练1次，并做好演练记录。（  ）</w:t>
      </w:r>
    </w:p>
    <w:p w:rsidR="00C34F37" w:rsidRDefault="00C34F37" w:rsidP="00C34F37">
      <w:pPr>
        <w:spacing w:line="400" w:lineRule="exact"/>
        <w:ind w:firstLineChars="200" w:firstLine="420"/>
        <w:rPr>
          <w:rFonts w:ascii="方正小标宋简体" w:eastAsia="方正小标宋简体" w:hAnsi="Calibri" w:cs="Times New Roman"/>
          <w:szCs w:val="21"/>
        </w:rPr>
      </w:pPr>
      <w:r w:rsidRPr="00C34F37">
        <w:rPr>
          <w:rFonts w:ascii="方正小标宋简体" w:eastAsia="方正小标宋简体" w:hAnsi="Calibri" w:cs="Times New Roman" w:hint="eastAsia"/>
          <w:szCs w:val="21"/>
        </w:rPr>
        <w:t>答案：×</w:t>
      </w:r>
    </w:p>
    <w:p w:rsidR="004A068D" w:rsidRDefault="004A068D" w:rsidP="00C34F37">
      <w:pPr>
        <w:spacing w:line="400" w:lineRule="exact"/>
        <w:ind w:firstLineChars="200" w:firstLine="420"/>
        <w:rPr>
          <w:rFonts w:ascii="方正小标宋简体" w:eastAsia="方正小标宋简体" w:hAnsi="Calibri" w:cs="Times New Roman"/>
          <w:szCs w:val="21"/>
        </w:rPr>
      </w:pPr>
    </w:p>
    <w:p w:rsidR="004A068D" w:rsidRPr="00F61589" w:rsidRDefault="004A068D"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5" w:name="_Toc404669706"/>
      <w:r w:rsidRPr="00F61589">
        <w:rPr>
          <w:rFonts w:ascii="仿宋_GB2312" w:eastAsia="仿宋_GB2312" w:hAnsiTheme="majorHAnsi" w:cstheme="majorBidi" w:hint="eastAsia"/>
          <w:b/>
          <w:bCs/>
          <w:sz w:val="32"/>
          <w:szCs w:val="32"/>
        </w:rPr>
        <w:t>人员密集场所消防</w:t>
      </w:r>
      <w:r w:rsidR="00F61589">
        <w:rPr>
          <w:rFonts w:ascii="仿宋_GB2312" w:eastAsia="仿宋_GB2312" w:hAnsiTheme="majorHAnsi" w:cstheme="majorBidi" w:hint="eastAsia"/>
          <w:b/>
          <w:bCs/>
          <w:sz w:val="32"/>
          <w:szCs w:val="32"/>
        </w:rPr>
        <w:t>安全</w:t>
      </w:r>
      <w:bookmarkEnd w:id="15"/>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一.单选题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1．除规范有特殊规定外，人员密集场所一般要求每一个防火分区的安全出口数量不应少于（　）个。</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b/>
        <w:t>A.1                  B.2</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b/>
        <w:t>C.3                  D.4</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答案：Ｂ</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2．高层民用建筑的裙房应设（）楼梯间。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A.开敞楼梯间 B.敞开楼梯间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C.封闭楼梯间 D.防烟楼梯间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3．建筑高度不超过32m的二类高层建筑应设（）楼梯间。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A.开敞楼梯间 B.敞开楼梯间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C.封闭楼梯间 D.防烟楼梯间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4．设在地下一层且室内地面与室外出入口地坪高差不大于10m的歌舞娱乐放映游艺场所应设（）楼梯间。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A.开敞楼梯间 B.敞开楼梯间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C.封闭楼梯间 D.防烟楼梯间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5.集贸市场内经营者使用的电气线路和用电设备的安装必须统一由主办单位委托（）。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A.电力部门安装             B.产权单位安装</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lastRenderedPageBreak/>
        <w:t xml:space="preserve">   C.具有资格的施工单位安装   D.懂专业知识的人安装</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6.人员密集场所选配灭火器时，如选择干粉灭火器，应选用（）灭火器。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A.碳酸氢钾   B.碳酸氢钠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C.磷酸铵盐    D.碳酸氢铵</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7.商场中无自然采光楼梯间的墙面.顶棚和地面均应采用（）级装修材料。</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A.A级   B.B1级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C.B2级   D.B3级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8.商场中封闭楼梯间地面应采用（）级装修材料。</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A.A级   B.B1级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C.B2级   D.B3级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9.商场中无自然采光楼梯间的顶棚应采用（）级装修材料。</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A.A级   B.B1级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C.B2级   D.B3级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10.地下商场建筑中疏散通道应（）采用A级装修材料。</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A.绝大部分    B.极少部分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C.顶棚部分   D.全部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11.商场中安全出口的门禁系统必须具备（）的功能。</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A.遥控自动开启         B.断电自动锁闭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C.声控自动开启         D.断电自动停止锁闭</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12.托儿所.幼儿园属于（）。</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A.公众聚集场所  B.人员密集场所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C.歌舞游艺场所  D.游乐场所</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13.一.二级耐火等级的建筑中，设置托儿所.幼儿园的儿童活动用房和儿童活动场所不应超过（）。</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A.2层   B.3层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C.4层   D.5层</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lastRenderedPageBreak/>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14.设置在地下建筑内的公共娱乐场所，通往地面的安全出口不应少于（）个。</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A.1    B.2</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C.3    D.4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15.人员密集的公共场所.观众厅的疏散门不应设置门槛，其净宽度不应小于()m。</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A.1.1    B.1.2</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C.1.4    D.1.3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w:t>
      </w:r>
      <w:r w:rsidR="00473430">
        <w:rPr>
          <w:rFonts w:ascii="方正小标宋简体" w:eastAsia="方正小标宋简体" w:hAnsi="Calibri" w:cs="Times New Roman" w:hint="eastAsia"/>
          <w:szCs w:val="21"/>
        </w:rPr>
        <w:t>6</w:t>
      </w:r>
      <w:r w:rsidRPr="004A068D">
        <w:rPr>
          <w:rFonts w:ascii="方正小标宋简体" w:eastAsia="方正小标宋简体" w:hAnsi="Calibri" w:cs="Times New Roman" w:hint="eastAsia"/>
          <w:szCs w:val="21"/>
        </w:rPr>
        <w:t>.《建筑设计防火规范》规定，设置在疏散走道上的灯光疏散指示标志，除袋形走道和走道转角区外，其间距不应大于（）m。</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A.35      B.20</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 xml:space="preserve">  C.25      D.30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w:t>
      </w:r>
      <w:r w:rsidR="00473430">
        <w:rPr>
          <w:rFonts w:ascii="方正小标宋简体" w:eastAsia="方正小标宋简体" w:hAnsi="Calibri" w:cs="Times New Roman" w:hint="eastAsia"/>
          <w:szCs w:val="21"/>
        </w:rPr>
        <w:t>7</w:t>
      </w:r>
      <w:r w:rsidRPr="004A068D">
        <w:rPr>
          <w:rFonts w:ascii="方正小标宋简体" w:eastAsia="方正小标宋简体" w:hAnsi="Calibri" w:cs="Times New Roman" w:hint="eastAsia"/>
          <w:szCs w:val="21"/>
        </w:rPr>
        <w:t>.除规范另有规定外，疏散走道及其转角处的安全指示标志应设置在（）。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A.走道地面上           B.走道顶部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C.距地面1m以下墙面上  D.距地面1m以上墙面上</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w:t>
      </w:r>
      <w:r w:rsidR="00473430">
        <w:rPr>
          <w:rFonts w:ascii="方正小标宋简体" w:eastAsia="方正小标宋简体" w:hAnsi="Calibri" w:cs="Times New Roman" w:hint="eastAsia"/>
          <w:szCs w:val="21"/>
        </w:rPr>
        <w:t>8</w:t>
      </w:r>
      <w:r w:rsidRPr="004A068D">
        <w:rPr>
          <w:rFonts w:ascii="方正小标宋简体" w:eastAsia="方正小标宋简体" w:hAnsi="Calibri" w:cs="Times New Roman" w:hint="eastAsia"/>
          <w:szCs w:val="21"/>
        </w:rPr>
        <w:t>.商场的楼梯间及其前室的疏散门不能采用（）。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A.乙级木质防火门       B.甲级木质防火门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C.甲级防火门           D.防火卷帘门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73430"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19</w:t>
      </w:r>
      <w:r w:rsidR="004A068D" w:rsidRPr="004A068D">
        <w:rPr>
          <w:rFonts w:ascii="方正小标宋简体" w:eastAsia="方正小标宋简体" w:hAnsi="Calibri" w:cs="Times New Roman" w:hint="eastAsia"/>
          <w:szCs w:val="21"/>
        </w:rPr>
        <w:t>.公共娱乐场所安全出口处不得设置门槛.台阶，疏散门应向外开启，应采用（）。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A.卷帘门    B.转门   C.吊门      D.平开门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二.多选题</w:t>
      </w:r>
    </w:p>
    <w:p w:rsidR="004A068D" w:rsidRPr="004A068D" w:rsidRDefault="00207C72"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1</w:t>
      </w:r>
      <w:r w:rsidR="004A068D" w:rsidRPr="004A068D">
        <w:rPr>
          <w:rFonts w:ascii="方正小标宋简体" w:eastAsia="方正小标宋简体" w:hAnsi="Calibri" w:cs="Times New Roman" w:hint="eastAsia"/>
          <w:szCs w:val="21"/>
        </w:rPr>
        <w:t>.宾馆</w:t>
      </w:r>
      <w:r>
        <w:rPr>
          <w:rFonts w:ascii="方正小标宋简体" w:eastAsia="方正小标宋简体" w:hAnsi="Calibri" w:cs="Times New Roman" w:hint="eastAsia"/>
          <w:szCs w:val="21"/>
        </w:rPr>
        <w:t>、</w:t>
      </w:r>
      <w:r w:rsidR="004A068D" w:rsidRPr="004A068D">
        <w:rPr>
          <w:rFonts w:ascii="方正小标宋简体" w:eastAsia="方正小标宋简体" w:hAnsi="Calibri" w:cs="Times New Roman" w:hint="eastAsia"/>
          <w:szCs w:val="21"/>
        </w:rPr>
        <w:t>饭店容易发生火灾的部位是（）。</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A.设备机房    B.客房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C.餐厅        D.厨房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答案：ABD</w:t>
      </w:r>
    </w:p>
    <w:p w:rsidR="004A068D" w:rsidRPr="004A068D" w:rsidRDefault="00207C72"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2</w:t>
      </w:r>
      <w:r w:rsidR="004A068D" w:rsidRPr="004A068D">
        <w:rPr>
          <w:rFonts w:ascii="方正小标宋简体" w:eastAsia="方正小标宋简体" w:hAnsi="Calibri" w:cs="Times New Roman" w:hint="eastAsia"/>
          <w:szCs w:val="21"/>
        </w:rPr>
        <w:t>.商场的火灾危险性主要有（）。</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A.营业厅面积大，划分防火分区难度增大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B.可燃商品多，经济损失重大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lastRenderedPageBreak/>
        <w:tab/>
        <w:t>C.人员高度密集，疏散难度大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D.用火用电设备多，致灾风险增大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答案：ABCD</w:t>
      </w:r>
    </w:p>
    <w:p w:rsidR="004A068D" w:rsidRPr="004A068D" w:rsidRDefault="00207C72"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3</w:t>
      </w:r>
      <w:r w:rsidR="004A068D" w:rsidRPr="004A068D">
        <w:rPr>
          <w:rFonts w:ascii="方正小标宋简体" w:eastAsia="方正小标宋简体" w:hAnsi="Calibri" w:cs="Times New Roman" w:hint="eastAsia"/>
          <w:szCs w:val="21"/>
        </w:rPr>
        <w:t>.公共娱乐场所安全出口处不得设置门槛.台阶，疏散门应向外开启，不得采用（）。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A.卷帘门    B.转门   C.吊门      D.侧拉门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答案：ABCD</w:t>
      </w:r>
    </w:p>
    <w:p w:rsidR="004A068D" w:rsidRPr="004A068D" w:rsidRDefault="00207C72"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4A068D" w:rsidRPr="004A068D">
        <w:rPr>
          <w:rFonts w:ascii="方正小标宋简体" w:eastAsia="方正小标宋简体" w:hAnsi="Calibri" w:cs="Times New Roman" w:hint="eastAsia"/>
          <w:szCs w:val="21"/>
        </w:rPr>
        <w:t>.室外搭建的集贸市场，其顶棚应采用（）。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A.不燃材料 B.难燃材料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 xml:space="preserve">C.可燃材料 D.易燃材料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w:t>
      </w:r>
    </w:p>
    <w:p w:rsidR="004A068D" w:rsidRPr="004A068D" w:rsidRDefault="00207C72"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004A068D" w:rsidRPr="004A068D">
        <w:rPr>
          <w:rFonts w:ascii="方正小标宋简体" w:eastAsia="方正小标宋简体" w:hAnsi="Calibri" w:cs="Times New Roman" w:hint="eastAsia"/>
          <w:szCs w:val="21"/>
        </w:rPr>
        <w:t>.对公共娱乐场所进行消防监督检查时应重点检查的内容有（）。</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A.安全疏散出口的数量.宽度是否符合规定</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w:t>
      </w:r>
      <w:r w:rsidR="00207C72">
        <w:rPr>
          <w:rFonts w:ascii="方正小标宋简体" w:eastAsia="方正小标宋简体" w:hAnsi="Calibri" w:cs="Times New Roman" w:hint="eastAsia"/>
          <w:szCs w:val="21"/>
        </w:rPr>
        <w:t xml:space="preserve"> </w:t>
      </w:r>
      <w:r w:rsidRPr="004A068D">
        <w:rPr>
          <w:rFonts w:ascii="方正小标宋简体" w:eastAsia="方正小标宋简体" w:hAnsi="Calibri" w:cs="Times New Roman" w:hint="eastAsia"/>
          <w:szCs w:val="21"/>
        </w:rPr>
        <w:t>B.从业人员是否按规定参加消防安全培训</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C.单位履行自身消防安全职责情况</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b/>
        <w:t>D.是否办理营业执照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三.判断题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1.疏散通道.安全出口可以设置必要的防火门，但严禁安装铁栅栏。</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2.宾馆饭店中厨房的油锅</w:t>
      </w:r>
      <w:r w:rsidR="00D7574E">
        <w:rPr>
          <w:rFonts w:ascii="方正小标宋简体" w:eastAsia="方正小标宋简体" w:hAnsi="Calibri" w:cs="Times New Roman" w:hint="eastAsia"/>
          <w:szCs w:val="21"/>
        </w:rPr>
        <w:t>、</w:t>
      </w:r>
      <w:r w:rsidRPr="004A068D">
        <w:rPr>
          <w:rFonts w:ascii="方正小标宋简体" w:eastAsia="方正小标宋简体" w:hAnsi="Calibri" w:cs="Times New Roman" w:hint="eastAsia"/>
          <w:szCs w:val="21"/>
        </w:rPr>
        <w:t>抽风管道油垢过热起火也能引起火灾。</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3.公共娱乐场所的窗户在保证通风的前提下，可以装设铁栅栏，但应加强管理。</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D7574E" w:rsidRPr="004A068D" w:rsidRDefault="00207C72" w:rsidP="00D7574E">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4</w:t>
      </w:r>
      <w:r w:rsidR="00D7574E" w:rsidRPr="004A068D">
        <w:rPr>
          <w:rFonts w:ascii="方正小标宋简体" w:eastAsia="方正小标宋简体" w:hAnsi="Calibri" w:cs="Times New Roman" w:hint="eastAsia"/>
          <w:szCs w:val="21"/>
        </w:rPr>
        <w:t>.公共娱乐场所内严禁带入和存放易燃易爆物品。</w:t>
      </w:r>
    </w:p>
    <w:p w:rsidR="00D7574E" w:rsidRDefault="00D7574E" w:rsidP="00207C72">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207C72" w:rsidRPr="004A068D" w:rsidRDefault="00207C72" w:rsidP="00207C72">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5</w:t>
      </w:r>
      <w:r w:rsidRPr="004A068D">
        <w:rPr>
          <w:rFonts w:ascii="方正小标宋简体" w:eastAsia="方正小标宋简体" w:hAnsi="Calibri" w:cs="Times New Roman" w:hint="eastAsia"/>
          <w:szCs w:val="21"/>
        </w:rPr>
        <w:t>.对人员密集场所实施消防检查时，尤其要注意检查员工组织引导在场群众疏散的知识和技能。</w:t>
      </w:r>
    </w:p>
    <w:p w:rsidR="00207C72" w:rsidRPr="004A068D" w:rsidRDefault="00207C72" w:rsidP="00207C72">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6.公共娱乐场所在营业期间禁止动火施工，因特殊情况需要动火的，动火部门和人员落实保障措施.落实现场监护人后可以动火施工。</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7.公共建筑安全出口标志应设置在出口的正上方。</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860B12" w:rsidRDefault="00860B12" w:rsidP="004A068D">
      <w:pPr>
        <w:spacing w:line="400" w:lineRule="exact"/>
        <w:ind w:firstLineChars="200" w:firstLine="420"/>
        <w:rPr>
          <w:rFonts w:ascii="方正小标宋简体" w:eastAsia="方正小标宋简体" w:hAnsi="Calibri" w:cs="Times New Roman"/>
          <w:szCs w:val="21"/>
        </w:rPr>
      </w:pPr>
    </w:p>
    <w:p w:rsidR="00207C72" w:rsidRDefault="00207C72" w:rsidP="004A068D">
      <w:pPr>
        <w:spacing w:line="400" w:lineRule="exact"/>
        <w:ind w:firstLineChars="200" w:firstLine="420"/>
        <w:rPr>
          <w:rFonts w:ascii="方正小标宋简体" w:eastAsia="方正小标宋简体" w:hAnsi="Calibri" w:cs="Times New Roman"/>
          <w:szCs w:val="21"/>
        </w:rPr>
      </w:pPr>
    </w:p>
    <w:p w:rsidR="00207C72" w:rsidRDefault="00207C72" w:rsidP="004A068D">
      <w:pPr>
        <w:spacing w:line="400" w:lineRule="exact"/>
        <w:ind w:firstLineChars="200" w:firstLine="420"/>
        <w:rPr>
          <w:rFonts w:ascii="方正小标宋简体" w:eastAsia="方正小标宋简体" w:hAnsi="Calibri" w:cs="Times New Roman"/>
          <w:szCs w:val="21"/>
        </w:rPr>
      </w:pPr>
    </w:p>
    <w:p w:rsidR="00207C72" w:rsidRDefault="00207C7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3B0478" w:rsidRPr="00F61589" w:rsidRDefault="003B0478"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6" w:name="_Toc404669707"/>
      <w:r w:rsidRPr="00F61589">
        <w:rPr>
          <w:rFonts w:ascii="仿宋_GB2312" w:eastAsia="仿宋_GB2312" w:hAnsiTheme="majorHAnsi" w:cstheme="majorBidi" w:hint="eastAsia"/>
          <w:b/>
          <w:bCs/>
          <w:sz w:val="32"/>
          <w:szCs w:val="32"/>
        </w:rPr>
        <w:t>建筑施工安全</w:t>
      </w:r>
      <w:bookmarkEnd w:id="16"/>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一、单选题（19道）</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1.建筑施工现场施工面积3万</w:t>
      </w:r>
      <w:r w:rsidRPr="003B0478">
        <w:rPr>
          <w:rFonts w:ascii="宋体" w:eastAsia="宋体" w:hAnsi="宋体" w:cs="宋体" w:hint="eastAsia"/>
          <w:szCs w:val="21"/>
        </w:rPr>
        <w:t>㎡</w:t>
      </w:r>
      <w:r w:rsidRPr="003B0478">
        <w:rPr>
          <w:rFonts w:ascii="方正小标宋简体" w:eastAsia="方正小标宋简体" w:hAnsi="方正小标宋简体" w:cs="方正小标宋简体" w:hint="eastAsia"/>
          <w:szCs w:val="21"/>
        </w:rPr>
        <w:t>，应配备</w:t>
      </w:r>
      <w:r w:rsidRPr="003B0478">
        <w:rPr>
          <w:rFonts w:ascii="方正小标宋简体" w:eastAsia="方正小标宋简体" w:hAnsi="Calibri" w:cs="Times New Roman" w:hint="eastAsia"/>
          <w:szCs w:val="21"/>
        </w:rPr>
        <w:t>( )名专职安全管理人员。</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A.1   B.2   C.3   D.4</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答案：B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2.劳务分包单位人员在200人以上的应配备( )名专职安全管理人员。</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A.1   B.2   C.3   D.4</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答案：C</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3.对工程实行总承包的施工项目，分包单位不服从管理导致发生生产安全事故的，由( )单位承担主要责任。</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A.分包   B.总包   C.甲方   D.监理</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答案：A</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4.根据国家有关规定，施工单位应对管理人员和作业人员每( )至少进行一次安全生产教育培训。</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A.3个月     B.6个月     C. 1年      D. 2年</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答案：C</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5.从业人员在作业过程中，应当正确佩戴和使用(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A.安全生产法律  B.劳动工具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C.电器设备      D.劳动防护用品</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答案：D</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6.基坑、沟、槽开挖深度超过( )m时，必须在周边设置两道牢固的防护栏杆。</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A.1.0    B.1.2    C.1.6     D.2.0</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lastRenderedPageBreak/>
        <w:t>答案：D</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7.在建设单位领取施工许可证后，施工单位应向工程所在地的建筑施工安全监督管理机构办理工程安全生产( )手续。</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A.备案    B.交费    C.申请     D.注册</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答案：A</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8.建筑施工安全技术交底应由( )进行交底。</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A.技术员    B.项目经理    C.安全员     D.监理工程师</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答案：A</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9.项目级安全教育的时间应不少于( )学时。</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A.8    B.10    C.12     D.15</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答案：D</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10.高处作业是指作业高度在（）m以上的作业。</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 xml:space="preserve">A.1        B.2       C.3       D.5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11.槽、坑、沟边（ )m 范围内不得堆土。</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szCs w:val="21"/>
        </w:rPr>
        <w:t>A.0.8       B.1         C.1.2      D.1.5</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12.架子拉结点之间的距离正确的是（）。</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A.水平3m/垂直4m         B.水平6m/垂直4m</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C.水平5m/ 垂直3m        D.水平3m/垂直6m</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13.TN-S配电系统中，N线表示（）。</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 保护零线     B.保护地线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C. 工作零线     D.相线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答案：C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14.低压带电作业除应配备绝缘鞋等安全用具和防护用具外，还应携带（）。</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A.电流表      B.低压试电笔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C.漏电保护器  D.兆欧表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答案：B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15.因施工需要临时拆除洞口、临边防护的，必须设专人监护，监护人员撤离前必须将原防护设施(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A.复位          B.清除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C.上报          D.警示</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答案：A</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lastRenderedPageBreak/>
        <w:t>16.建筑施工时对施工现场以外的人或物可能造成危害的，应当采取( )措施。</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A.安全警示   B.安全防护  C.技术方案    D.经济方案</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17.悬挂吊篮的支架支撑点处结构的承载能力，应大于所选择吊篮各工况的( )最大值。</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A.静载     B.荷载   C.长度    D.宽度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18.在施工中发生危及人身安全的紧急情况时，作业人员有权立即停止作业或者在采取必要的( )措施后撤离危险区域。</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A.应急        B.技术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C.加固        D.防护</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答案：A</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19.施工现场各种机械设备要有安装( )手续，并在明显部位悬挂安全操作规程及设备负责人的标牌。</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A.拆卸      B.验收     C.检查       D.备案</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答案：B</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二、多选题（5道）</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1.《生产经营单位生产安全事故应急预案编制导则》规定，应急预案分为(</w:t>
      </w:r>
      <w:r w:rsidR="00974B7E">
        <w:rPr>
          <w:rFonts w:ascii="方正小标宋简体" w:eastAsia="方正小标宋简体" w:hAnsi="Calibri" w:cs="Times New Roman" w:hint="eastAsia"/>
          <w:szCs w:val="21"/>
        </w:rPr>
        <w:t xml:space="preserve"> </w:t>
      </w:r>
      <w:r w:rsidRPr="003B0478">
        <w:rPr>
          <w:rFonts w:ascii="方正小标宋简体" w:eastAsia="方正小标宋简体" w:hAnsi="Calibri" w:cs="Times New Roman" w:hint="eastAsia"/>
          <w:szCs w:val="21"/>
        </w:rPr>
        <w:t>)及附件。</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A.综合应急预案  B.专项应急预案  </w:t>
      </w:r>
    </w:p>
    <w:p w:rsid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C.消防应急预案  D.现场处置方案  </w:t>
      </w:r>
    </w:p>
    <w:p w:rsidR="00974B7E" w:rsidRPr="003B0478" w:rsidRDefault="00974B7E" w:rsidP="003B0478">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答案：ABD</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2.建筑施工企业的(</w:t>
      </w:r>
      <w:r w:rsidR="00974B7E">
        <w:rPr>
          <w:rFonts w:ascii="方正小标宋简体" w:eastAsia="方正小标宋简体" w:hAnsi="Calibri" w:cs="Times New Roman" w:hint="eastAsia"/>
          <w:szCs w:val="21"/>
        </w:rPr>
        <w:t xml:space="preserve"> </w:t>
      </w:r>
      <w:r w:rsidRPr="003B0478">
        <w:rPr>
          <w:rFonts w:ascii="方正小标宋简体" w:eastAsia="方正小标宋简体" w:hAnsi="Calibri" w:cs="Times New Roman" w:hint="eastAsia"/>
          <w:szCs w:val="21"/>
        </w:rPr>
        <w:t>)人员应经建设行业主管部门考核合格后方可任职。</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A.项目经理  B.专职安全管理人员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C.企业主要负责人  D.项目部工长  </w:t>
      </w:r>
    </w:p>
    <w:p w:rsidR="00974B7E" w:rsidRDefault="00974B7E" w:rsidP="003B0478">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答案：</w:t>
      </w:r>
      <w:r w:rsidRPr="003B0478">
        <w:rPr>
          <w:rFonts w:ascii="方正小标宋简体" w:eastAsia="方正小标宋简体" w:hAnsi="Calibri" w:cs="Times New Roman" w:hint="eastAsia"/>
          <w:szCs w:val="21"/>
        </w:rPr>
        <w:t xml:space="preserve">ABC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3.建筑施工的三级安全教育是指(</w:t>
      </w:r>
      <w:r w:rsidR="00974B7E">
        <w:rPr>
          <w:rFonts w:ascii="方正小标宋简体" w:eastAsia="方正小标宋简体" w:hAnsi="Calibri" w:cs="Times New Roman" w:hint="eastAsia"/>
          <w:szCs w:val="21"/>
        </w:rPr>
        <w:t xml:space="preserve"> </w:t>
      </w:r>
      <w:r w:rsidRPr="003B0478">
        <w:rPr>
          <w:rFonts w:ascii="方正小标宋简体" w:eastAsia="方正小标宋简体" w:hAnsi="Calibri" w:cs="Times New Roman" w:hint="eastAsia"/>
          <w:szCs w:val="21"/>
        </w:rPr>
        <w:t>)。</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A.总公司  B.公司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C.项目  D.班组 </w:t>
      </w:r>
    </w:p>
    <w:p w:rsidR="00974B7E" w:rsidRDefault="00974B7E" w:rsidP="003B0478">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答案：</w:t>
      </w:r>
      <w:r w:rsidRPr="003B0478">
        <w:rPr>
          <w:rFonts w:ascii="方正小标宋简体" w:eastAsia="方正小标宋简体" w:hAnsi="Calibri" w:cs="Times New Roman" w:hint="eastAsia"/>
          <w:szCs w:val="21"/>
        </w:rPr>
        <w:t xml:space="preserve">BCD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4.安全检查的形式分为(</w:t>
      </w:r>
      <w:r w:rsidR="00974B7E">
        <w:rPr>
          <w:rFonts w:ascii="方正小标宋简体" w:eastAsia="方正小标宋简体" w:hAnsi="Calibri" w:cs="Times New Roman" w:hint="eastAsia"/>
          <w:szCs w:val="21"/>
        </w:rPr>
        <w:t xml:space="preserve"> </w:t>
      </w:r>
      <w:r w:rsidRPr="003B0478">
        <w:rPr>
          <w:rFonts w:ascii="方正小标宋简体" w:eastAsia="方正小标宋简体" w:hAnsi="Calibri" w:cs="Times New Roman" w:hint="eastAsia"/>
          <w:szCs w:val="21"/>
        </w:rPr>
        <w:t>)安全检查。</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A.定期  B.专项  C. 不定期  D.季节性  </w:t>
      </w:r>
    </w:p>
    <w:p w:rsidR="00974B7E" w:rsidRDefault="00974B7E" w:rsidP="003B0478">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答案：</w:t>
      </w:r>
      <w:r w:rsidRPr="003B0478">
        <w:rPr>
          <w:rFonts w:ascii="方正小标宋简体" w:eastAsia="方正小标宋简体" w:hAnsi="Calibri" w:cs="Times New Roman" w:hint="eastAsia"/>
          <w:szCs w:val="21"/>
        </w:rPr>
        <w:t>ABCD</w:t>
      </w:r>
    </w:p>
    <w:p w:rsidR="003B0478" w:rsidRPr="003B0478" w:rsidRDefault="00974B7E"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 xml:space="preserve"> </w:t>
      </w:r>
      <w:r w:rsidR="003B0478" w:rsidRPr="003B0478">
        <w:rPr>
          <w:rFonts w:ascii="方正小标宋简体" w:eastAsia="方正小标宋简体" w:hAnsi="Calibri" w:cs="Times New Roman" w:hint="eastAsia"/>
          <w:szCs w:val="21"/>
        </w:rPr>
        <w:t>5.施工现场临时用电一般分为(</w:t>
      </w:r>
      <w:r>
        <w:rPr>
          <w:rFonts w:ascii="方正小标宋简体" w:eastAsia="方正小标宋简体" w:hAnsi="Calibri" w:cs="Times New Roman" w:hint="eastAsia"/>
          <w:szCs w:val="21"/>
        </w:rPr>
        <w:t xml:space="preserve"> </w:t>
      </w:r>
      <w:r w:rsidR="003B0478" w:rsidRPr="003B0478">
        <w:rPr>
          <w:rFonts w:ascii="方正小标宋简体" w:eastAsia="方正小标宋简体" w:hAnsi="Calibri" w:cs="Times New Roman" w:hint="eastAsia"/>
          <w:szCs w:val="21"/>
        </w:rPr>
        <w:t>)。</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A.开关箱  B.变电站  C.总配电箱  D.分配电箱</w:t>
      </w:r>
    </w:p>
    <w:p w:rsidR="00974B7E" w:rsidRDefault="00974B7E" w:rsidP="003B0478">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答案：</w:t>
      </w:r>
      <w:r w:rsidRPr="003B0478">
        <w:rPr>
          <w:rFonts w:ascii="方正小标宋简体" w:eastAsia="方正小标宋简体" w:hAnsi="Calibri" w:cs="Times New Roman" w:hint="eastAsia"/>
          <w:szCs w:val="21"/>
        </w:rPr>
        <w:t>ACD</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lastRenderedPageBreak/>
        <w:t>三、判断题（3道）</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1.施工项目经理部不需要设立安全管理机构。(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2、安全技术交底必须由技术人员或工长交到每个作业人员，并履行签字手续。(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3.进入施工现场可以不用戴安全帽。( )</w:t>
      </w:r>
    </w:p>
    <w:p w:rsidR="003B0478" w:rsidRPr="003B0478" w:rsidRDefault="003B0478" w:rsidP="003B0478">
      <w:pPr>
        <w:spacing w:line="400" w:lineRule="exact"/>
        <w:ind w:firstLineChars="200" w:firstLine="420"/>
        <w:rPr>
          <w:rFonts w:ascii="方正小标宋简体" w:eastAsia="方正小标宋简体" w:hAnsi="Calibri" w:cs="Times New Roman"/>
          <w:szCs w:val="21"/>
        </w:rPr>
      </w:pPr>
      <w:r w:rsidRPr="003B0478">
        <w:rPr>
          <w:rFonts w:ascii="方正小标宋简体" w:eastAsia="方正小标宋简体" w:hAnsi="Calibri" w:cs="Times New Roman" w:hint="eastAsia"/>
          <w:szCs w:val="21"/>
        </w:rPr>
        <w:t>答案：×</w:t>
      </w:r>
    </w:p>
    <w:p w:rsidR="00860B12" w:rsidRDefault="00860B12" w:rsidP="003B0478">
      <w:pPr>
        <w:spacing w:line="400" w:lineRule="exact"/>
        <w:ind w:firstLineChars="200" w:firstLine="420"/>
        <w:jc w:val="distribute"/>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860B12" w:rsidRDefault="00860B12" w:rsidP="004A068D">
      <w:pPr>
        <w:spacing w:line="400" w:lineRule="exact"/>
        <w:ind w:firstLineChars="200" w:firstLine="420"/>
        <w:rPr>
          <w:rFonts w:ascii="方正小标宋简体" w:eastAsia="方正小标宋简体" w:hAnsi="Calibri" w:cs="Times New Roman"/>
          <w:szCs w:val="21"/>
        </w:rPr>
      </w:pPr>
    </w:p>
    <w:p w:rsidR="004A068D" w:rsidRPr="00F61589" w:rsidRDefault="004A068D" w:rsidP="00F61589">
      <w:pPr>
        <w:keepNext/>
        <w:keepLines/>
        <w:spacing w:before="260" w:after="260" w:line="415" w:lineRule="auto"/>
        <w:jc w:val="center"/>
        <w:outlineLvl w:val="1"/>
        <w:rPr>
          <w:rFonts w:ascii="仿宋_GB2312" w:eastAsia="仿宋_GB2312" w:hAnsiTheme="majorHAnsi" w:cstheme="majorBidi"/>
          <w:b/>
          <w:bCs/>
          <w:sz w:val="32"/>
          <w:szCs w:val="32"/>
        </w:rPr>
      </w:pPr>
      <w:bookmarkStart w:id="17" w:name="_Toc404669708"/>
      <w:r w:rsidRPr="00F61589">
        <w:rPr>
          <w:rFonts w:ascii="仿宋_GB2312" w:eastAsia="仿宋_GB2312" w:hAnsiTheme="majorHAnsi" w:cstheme="majorBidi" w:hint="eastAsia"/>
          <w:b/>
          <w:bCs/>
          <w:sz w:val="32"/>
          <w:szCs w:val="32"/>
        </w:rPr>
        <w:t>特种设备安全</w:t>
      </w:r>
      <w:bookmarkEnd w:id="17"/>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一.</w:t>
      </w:r>
      <w:r>
        <w:rPr>
          <w:rFonts w:ascii="方正小标宋简体" w:eastAsia="方正小标宋简体" w:hAnsi="Calibri" w:cs="Times New Roman" w:hint="eastAsia"/>
          <w:szCs w:val="21"/>
        </w:rPr>
        <w:t>单选题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1.目前纳入我国安全监察的特种设备有（  ）种。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A.6</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B.7</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C.8</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D.9</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2.特种设备使用单位应当在特种设备投入使用前或投入使用后（  ）日内，向负责特种设备安全监督管理的部门办理使用登记。</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A.10</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B.12</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C.15</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D.30</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3.特种设备使用单位应当按照安全技术使用技术规范的要求，在检验合格有效期届满前（  ）向特种设备检验机构提出定期检验要求。</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A.12天</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B.半个月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C.一个月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D.两个月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lastRenderedPageBreak/>
        <w:t>4.特种设备使用单位应当制定特种设备事故应急（  ）预案，并定期进行演练。</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A.专项</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B.现场处置</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C.综合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D.总体</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5.在用厂内机动车辆的定期检验周期为（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A.三个月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B.半年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C.一年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D.两年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6.最高工作压力大于或等于（  ）的气体、液化气体蒸汽介质，且公称直径大于25mm的管道，为压力管道。</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A.0.01MPa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B.0.1MPa（表压）</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C.0.01MPa（表压）</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D.0.1MPa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7.容积大于或者等于（  ）的承压蒸汽锅炉为特种设备。</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A.20L</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B.25L</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C.30L</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D.40L</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8.特种设备安全管理人员、检测人员和（  ）应当按照国家有关规定取得相应资格，方可从事相关工作。</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A.使用人员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B.工作人员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C.销售人员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D.作业人员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答案：D</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9.国家鼓励投保特种设备（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A.安全责任险</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lastRenderedPageBreak/>
        <w:t>B.强制险</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C.商业险</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D.财产险</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10.国家建立缺陷特种设备（  ）制度。</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A.淘汰</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B.召回</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C.检验</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D.报废</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11.客运索道，大型游乐设施在（  ）投入使用前，其运营使用单位应当进行试运行和例行安全检查。</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A.每日</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B.每周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C.每月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D.每年</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12.特种设备发生事故后，（  ）应当按照应急预案采取措施，组织抢救，防止事故扩大。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A.特种设备销售单位</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B.特种设备制造单位</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C.特种设备发生单位</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D.各地方人民政府</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13.锅炉使用单位应当接受特种设备检验机构的（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A.定期检验</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B.定期检查</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C.监督</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D.抽查</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14.负责特种设备安全监督管理的部门实施安全检查时，应当有（  ）名以上特种设备安全监察人员参加，并出示有效的特种设备安全行政执法许可。</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A.1</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B.2</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t>C.3</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szCs w:val="21"/>
        </w:rPr>
        <w:lastRenderedPageBreak/>
        <w:t>D.4</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r>
        <w:rPr>
          <w:rFonts w:ascii="方正小标宋简体" w:eastAsia="方正小标宋简体" w:hAnsi="Calibri" w:cs="Times New Roman" w:hint="eastAsia"/>
          <w:szCs w:val="21"/>
        </w:rPr>
        <w:t>B</w:t>
      </w:r>
    </w:p>
    <w:p w:rsid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二.多选题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1.特种设备的基本特征有（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A.涉及生命安全</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B.危险性较大</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C.较大的社会影响</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D.经济损失严重</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答案：AB</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2.电梯、客运索道、大型游乐设施等为工种提供服务的特种设备的运营使用单位，应当对特种设备的使用安全负责，设置（  ）。</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A.特种设备安全管理机构</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B.兼职的特种设备安全管理人员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C.全职的特种设备安全管理人员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D.兼职或全职的特种设备安全管理人员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答案：AC</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3.特种设备使用单位应当严格执行特种设备（  ）等常规性检查制度，发现异常，必须及时处理。</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A.日检</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B.月检</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C.年检</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D.不定期维护</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r>
        <w:rPr>
          <w:rFonts w:ascii="方正小标宋简体" w:eastAsia="方正小标宋简体" w:hAnsi="Calibri" w:cs="Times New Roman" w:hint="eastAsia"/>
          <w:szCs w:val="21"/>
        </w:rPr>
        <w:t>ABC</w:t>
      </w:r>
    </w:p>
    <w:p w:rsidR="004A068D" w:rsidRDefault="004A068D" w:rsidP="004A068D">
      <w:pPr>
        <w:spacing w:line="400" w:lineRule="exact"/>
        <w:ind w:firstLineChars="200" w:firstLine="420"/>
        <w:rPr>
          <w:rFonts w:ascii="方正小标宋简体" w:eastAsia="方正小标宋简体" w:hAnsi="Calibri" w:cs="Times New Roman"/>
          <w:szCs w:val="21"/>
        </w:rPr>
      </w:pPr>
      <w:r>
        <w:rPr>
          <w:rFonts w:ascii="方正小标宋简体" w:eastAsia="方正小标宋简体" w:hAnsi="Calibri" w:cs="Times New Roman" w:hint="eastAsia"/>
          <w:szCs w:val="21"/>
        </w:rPr>
        <w:t>三．判断题</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 xml:space="preserve"> 1.特种设备包括其附属的安全附件、安全保护装置和与安全保护装置相关的设施。（）</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2.特种设备使用单位应当将定期检验标志置于特种设备的显著位置。（）</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p w:rsidR="004A068D" w:rsidRPr="004A068D" w:rsidRDefault="004A068D" w:rsidP="004A068D">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3.在用厂内机动车辆定期检验不合格或安全检验合格标志超过有效期的，不得使用，特种设备安全监察机构要收回牌照。（）</w:t>
      </w:r>
    </w:p>
    <w:p w:rsidR="004A068D" w:rsidRDefault="004A068D" w:rsidP="00884989">
      <w:pPr>
        <w:spacing w:line="400" w:lineRule="exact"/>
        <w:ind w:firstLineChars="200" w:firstLine="420"/>
        <w:rPr>
          <w:rFonts w:ascii="方正小标宋简体" w:eastAsia="方正小标宋简体" w:hAnsi="Calibri" w:cs="Times New Roman"/>
          <w:szCs w:val="21"/>
        </w:rPr>
      </w:pPr>
      <w:r w:rsidRPr="004A068D">
        <w:rPr>
          <w:rFonts w:ascii="方正小标宋简体" w:eastAsia="方正小标宋简体" w:hAnsi="Calibri" w:cs="Times New Roman" w:hint="eastAsia"/>
          <w:szCs w:val="21"/>
        </w:rPr>
        <w:t>答案：√</w:t>
      </w:r>
    </w:p>
    <w:sectPr w:rsidR="004A068D" w:rsidSect="00B12922">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85" w:rsidRDefault="00495985" w:rsidP="00ED22EE">
      <w:r>
        <w:separator/>
      </w:r>
    </w:p>
  </w:endnote>
  <w:endnote w:type="continuationSeparator" w:id="1">
    <w:p w:rsidR="00495985" w:rsidRDefault="00495985" w:rsidP="00ED2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6B" w:rsidRDefault="00FA396B">
    <w:pPr>
      <w:pStyle w:val="a5"/>
      <w:jc w:val="center"/>
    </w:pPr>
  </w:p>
  <w:p w:rsidR="00FA396B" w:rsidRDefault="00FA39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35037"/>
      <w:docPartObj>
        <w:docPartGallery w:val="Page Numbers (Bottom of Page)"/>
        <w:docPartUnique/>
      </w:docPartObj>
    </w:sdtPr>
    <w:sdtContent>
      <w:p w:rsidR="00FA396B" w:rsidRDefault="004A3B54">
        <w:pPr>
          <w:pStyle w:val="a5"/>
          <w:jc w:val="center"/>
        </w:pPr>
        <w:fldSimple w:instr="PAGE   \* MERGEFORMAT">
          <w:r w:rsidR="001B0557" w:rsidRPr="001B0557">
            <w:rPr>
              <w:noProof/>
              <w:lang w:val="zh-CN"/>
            </w:rPr>
            <w:t>79</w:t>
          </w:r>
        </w:fldSimple>
      </w:p>
    </w:sdtContent>
  </w:sdt>
  <w:p w:rsidR="00FA396B" w:rsidRDefault="00FA39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85" w:rsidRDefault="00495985" w:rsidP="00ED22EE">
      <w:r>
        <w:separator/>
      </w:r>
    </w:p>
  </w:footnote>
  <w:footnote w:type="continuationSeparator" w:id="1">
    <w:p w:rsidR="00495985" w:rsidRDefault="00495985" w:rsidP="00ED2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4EE"/>
    <w:rsid w:val="0000724F"/>
    <w:rsid w:val="00033839"/>
    <w:rsid w:val="000366C0"/>
    <w:rsid w:val="00054C35"/>
    <w:rsid w:val="000971C8"/>
    <w:rsid w:val="000A0615"/>
    <w:rsid w:val="000A42E1"/>
    <w:rsid w:val="000B6752"/>
    <w:rsid w:val="000C4DCF"/>
    <w:rsid w:val="000D11D3"/>
    <w:rsid w:val="000F16B1"/>
    <w:rsid w:val="000F5000"/>
    <w:rsid w:val="001051E7"/>
    <w:rsid w:val="00116D0D"/>
    <w:rsid w:val="00122E46"/>
    <w:rsid w:val="00154A70"/>
    <w:rsid w:val="001568C8"/>
    <w:rsid w:val="00182768"/>
    <w:rsid w:val="001A4C70"/>
    <w:rsid w:val="001B0557"/>
    <w:rsid w:val="00207C72"/>
    <w:rsid w:val="0021522F"/>
    <w:rsid w:val="002729E7"/>
    <w:rsid w:val="002A31E2"/>
    <w:rsid w:val="002B40BA"/>
    <w:rsid w:val="002C2582"/>
    <w:rsid w:val="002D21A1"/>
    <w:rsid w:val="00323A1C"/>
    <w:rsid w:val="00325156"/>
    <w:rsid w:val="00337BE6"/>
    <w:rsid w:val="00343CEA"/>
    <w:rsid w:val="00357E59"/>
    <w:rsid w:val="003650E2"/>
    <w:rsid w:val="00365D32"/>
    <w:rsid w:val="00370EC0"/>
    <w:rsid w:val="00385702"/>
    <w:rsid w:val="00396BCE"/>
    <w:rsid w:val="003A2966"/>
    <w:rsid w:val="003B0478"/>
    <w:rsid w:val="003B36CF"/>
    <w:rsid w:val="003B583B"/>
    <w:rsid w:val="003D00FE"/>
    <w:rsid w:val="003D467C"/>
    <w:rsid w:val="003E73B7"/>
    <w:rsid w:val="003F2F2F"/>
    <w:rsid w:val="003F5EFB"/>
    <w:rsid w:val="00414C27"/>
    <w:rsid w:val="00456D0D"/>
    <w:rsid w:val="00473430"/>
    <w:rsid w:val="004754B1"/>
    <w:rsid w:val="00475C79"/>
    <w:rsid w:val="00495985"/>
    <w:rsid w:val="004A068D"/>
    <w:rsid w:val="004A3421"/>
    <w:rsid w:val="004A3836"/>
    <w:rsid w:val="004A3B54"/>
    <w:rsid w:val="004E429A"/>
    <w:rsid w:val="004F2951"/>
    <w:rsid w:val="00500366"/>
    <w:rsid w:val="005109AE"/>
    <w:rsid w:val="005437D6"/>
    <w:rsid w:val="005651B2"/>
    <w:rsid w:val="005677EF"/>
    <w:rsid w:val="00572919"/>
    <w:rsid w:val="00575808"/>
    <w:rsid w:val="0058728F"/>
    <w:rsid w:val="005A0849"/>
    <w:rsid w:val="005B3A2C"/>
    <w:rsid w:val="005C6307"/>
    <w:rsid w:val="005C6DC7"/>
    <w:rsid w:val="005E0D83"/>
    <w:rsid w:val="00601652"/>
    <w:rsid w:val="00654911"/>
    <w:rsid w:val="0068036B"/>
    <w:rsid w:val="006922C3"/>
    <w:rsid w:val="006A5CB9"/>
    <w:rsid w:val="006B3132"/>
    <w:rsid w:val="006B7E3A"/>
    <w:rsid w:val="006C1D70"/>
    <w:rsid w:val="006C5C0A"/>
    <w:rsid w:val="006D2194"/>
    <w:rsid w:val="006F029A"/>
    <w:rsid w:val="00712525"/>
    <w:rsid w:val="00725603"/>
    <w:rsid w:val="007436D7"/>
    <w:rsid w:val="00750727"/>
    <w:rsid w:val="00771F2F"/>
    <w:rsid w:val="007746F0"/>
    <w:rsid w:val="00775819"/>
    <w:rsid w:val="0079063A"/>
    <w:rsid w:val="007940E4"/>
    <w:rsid w:val="007A1181"/>
    <w:rsid w:val="007B60C2"/>
    <w:rsid w:val="00802F69"/>
    <w:rsid w:val="00803D0B"/>
    <w:rsid w:val="00806244"/>
    <w:rsid w:val="00836EE8"/>
    <w:rsid w:val="00860B12"/>
    <w:rsid w:val="008708F3"/>
    <w:rsid w:val="00884989"/>
    <w:rsid w:val="00890B3C"/>
    <w:rsid w:val="0089545D"/>
    <w:rsid w:val="008B25AF"/>
    <w:rsid w:val="008C40F0"/>
    <w:rsid w:val="008D0A1C"/>
    <w:rsid w:val="008E527C"/>
    <w:rsid w:val="00974B7E"/>
    <w:rsid w:val="009936FA"/>
    <w:rsid w:val="009A54EE"/>
    <w:rsid w:val="00A02F28"/>
    <w:rsid w:val="00A05C11"/>
    <w:rsid w:val="00A37A9B"/>
    <w:rsid w:val="00A53232"/>
    <w:rsid w:val="00A602FE"/>
    <w:rsid w:val="00A60EDB"/>
    <w:rsid w:val="00A71EE0"/>
    <w:rsid w:val="00A81E77"/>
    <w:rsid w:val="00AA00A9"/>
    <w:rsid w:val="00AF109D"/>
    <w:rsid w:val="00AF3DEE"/>
    <w:rsid w:val="00AF7DE3"/>
    <w:rsid w:val="00B12922"/>
    <w:rsid w:val="00B20D83"/>
    <w:rsid w:val="00B21736"/>
    <w:rsid w:val="00B368FA"/>
    <w:rsid w:val="00B570BD"/>
    <w:rsid w:val="00B579C6"/>
    <w:rsid w:val="00B724E9"/>
    <w:rsid w:val="00B93883"/>
    <w:rsid w:val="00B95459"/>
    <w:rsid w:val="00BA1CA4"/>
    <w:rsid w:val="00BB0602"/>
    <w:rsid w:val="00BC6B67"/>
    <w:rsid w:val="00BD0F62"/>
    <w:rsid w:val="00C01C69"/>
    <w:rsid w:val="00C151CE"/>
    <w:rsid w:val="00C2224F"/>
    <w:rsid w:val="00C34F37"/>
    <w:rsid w:val="00C54F54"/>
    <w:rsid w:val="00C55EEC"/>
    <w:rsid w:val="00C663B5"/>
    <w:rsid w:val="00C90000"/>
    <w:rsid w:val="00C9322E"/>
    <w:rsid w:val="00CC0737"/>
    <w:rsid w:val="00CF27BC"/>
    <w:rsid w:val="00D16D78"/>
    <w:rsid w:val="00D20C3D"/>
    <w:rsid w:val="00D22106"/>
    <w:rsid w:val="00D24C60"/>
    <w:rsid w:val="00D30F8D"/>
    <w:rsid w:val="00D34A1D"/>
    <w:rsid w:val="00D34F51"/>
    <w:rsid w:val="00D40894"/>
    <w:rsid w:val="00D50A1F"/>
    <w:rsid w:val="00D7574E"/>
    <w:rsid w:val="00DB74D4"/>
    <w:rsid w:val="00DC2444"/>
    <w:rsid w:val="00DC2693"/>
    <w:rsid w:val="00DC563E"/>
    <w:rsid w:val="00DD6A7A"/>
    <w:rsid w:val="00E217EF"/>
    <w:rsid w:val="00E22F0E"/>
    <w:rsid w:val="00E33AC2"/>
    <w:rsid w:val="00E60323"/>
    <w:rsid w:val="00E6043B"/>
    <w:rsid w:val="00E74D75"/>
    <w:rsid w:val="00E76332"/>
    <w:rsid w:val="00E85540"/>
    <w:rsid w:val="00E97526"/>
    <w:rsid w:val="00EC423F"/>
    <w:rsid w:val="00EC58C1"/>
    <w:rsid w:val="00ED22EE"/>
    <w:rsid w:val="00EE5519"/>
    <w:rsid w:val="00F160AD"/>
    <w:rsid w:val="00F21BD1"/>
    <w:rsid w:val="00F36840"/>
    <w:rsid w:val="00F40FBA"/>
    <w:rsid w:val="00F41521"/>
    <w:rsid w:val="00F54D8E"/>
    <w:rsid w:val="00F56E41"/>
    <w:rsid w:val="00F61589"/>
    <w:rsid w:val="00F67271"/>
    <w:rsid w:val="00FA396B"/>
    <w:rsid w:val="00FB2224"/>
    <w:rsid w:val="00FE02D7"/>
    <w:rsid w:val="00FF5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4F"/>
    <w:pPr>
      <w:widowControl w:val="0"/>
      <w:jc w:val="both"/>
    </w:pPr>
  </w:style>
  <w:style w:type="paragraph" w:styleId="1">
    <w:name w:val="heading 1"/>
    <w:basedOn w:val="a"/>
    <w:next w:val="a"/>
    <w:link w:val="1Char"/>
    <w:uiPriority w:val="9"/>
    <w:qFormat/>
    <w:rsid w:val="000D11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A54EE"/>
    <w:pPr>
      <w:ind w:leftChars="2500" w:left="100"/>
    </w:pPr>
  </w:style>
  <w:style w:type="character" w:customStyle="1" w:styleId="Char">
    <w:name w:val="日期 Char"/>
    <w:basedOn w:val="a0"/>
    <w:link w:val="a3"/>
    <w:uiPriority w:val="99"/>
    <w:semiHidden/>
    <w:rsid w:val="009A54EE"/>
  </w:style>
  <w:style w:type="character" w:customStyle="1" w:styleId="1Char">
    <w:name w:val="标题 1 Char"/>
    <w:basedOn w:val="a0"/>
    <w:link w:val="1"/>
    <w:uiPriority w:val="9"/>
    <w:rsid w:val="000D11D3"/>
    <w:rPr>
      <w:b/>
      <w:bCs/>
      <w:kern w:val="44"/>
      <w:sz w:val="44"/>
      <w:szCs w:val="44"/>
    </w:rPr>
  </w:style>
  <w:style w:type="paragraph" w:styleId="a4">
    <w:name w:val="header"/>
    <w:basedOn w:val="a"/>
    <w:link w:val="Char0"/>
    <w:uiPriority w:val="99"/>
    <w:unhideWhenUsed/>
    <w:rsid w:val="00ED22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22EE"/>
    <w:rPr>
      <w:sz w:val="18"/>
      <w:szCs w:val="18"/>
    </w:rPr>
  </w:style>
  <w:style w:type="paragraph" w:styleId="a5">
    <w:name w:val="footer"/>
    <w:basedOn w:val="a"/>
    <w:link w:val="Char1"/>
    <w:uiPriority w:val="99"/>
    <w:unhideWhenUsed/>
    <w:rsid w:val="00ED22EE"/>
    <w:pPr>
      <w:tabs>
        <w:tab w:val="center" w:pos="4153"/>
        <w:tab w:val="right" w:pos="8306"/>
      </w:tabs>
      <w:snapToGrid w:val="0"/>
      <w:jc w:val="left"/>
    </w:pPr>
    <w:rPr>
      <w:sz w:val="18"/>
      <w:szCs w:val="18"/>
    </w:rPr>
  </w:style>
  <w:style w:type="character" w:customStyle="1" w:styleId="Char1">
    <w:name w:val="页脚 Char"/>
    <w:basedOn w:val="a0"/>
    <w:link w:val="a5"/>
    <w:uiPriority w:val="99"/>
    <w:rsid w:val="00ED22EE"/>
    <w:rPr>
      <w:sz w:val="18"/>
      <w:szCs w:val="18"/>
    </w:rPr>
  </w:style>
  <w:style w:type="paragraph" w:styleId="a6">
    <w:name w:val="List Paragraph"/>
    <w:basedOn w:val="a"/>
    <w:uiPriority w:val="34"/>
    <w:qFormat/>
    <w:rsid w:val="00572919"/>
    <w:pPr>
      <w:ind w:firstLineChars="200" w:firstLine="420"/>
    </w:pPr>
  </w:style>
  <w:style w:type="paragraph" w:styleId="TOC">
    <w:name w:val="TOC Heading"/>
    <w:basedOn w:val="1"/>
    <w:next w:val="a"/>
    <w:uiPriority w:val="39"/>
    <w:semiHidden/>
    <w:unhideWhenUsed/>
    <w:qFormat/>
    <w:rsid w:val="003E7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3E73B7"/>
    <w:pPr>
      <w:ind w:leftChars="200" w:left="420"/>
    </w:pPr>
  </w:style>
  <w:style w:type="character" w:styleId="a7">
    <w:name w:val="Hyperlink"/>
    <w:basedOn w:val="a0"/>
    <w:uiPriority w:val="99"/>
    <w:unhideWhenUsed/>
    <w:rsid w:val="003E73B7"/>
    <w:rPr>
      <w:color w:val="0000FF" w:themeColor="hyperlink"/>
      <w:u w:val="single"/>
    </w:rPr>
  </w:style>
  <w:style w:type="paragraph" w:styleId="a8">
    <w:name w:val="Balloon Text"/>
    <w:basedOn w:val="a"/>
    <w:link w:val="Char2"/>
    <w:uiPriority w:val="99"/>
    <w:semiHidden/>
    <w:unhideWhenUsed/>
    <w:rsid w:val="003E73B7"/>
    <w:rPr>
      <w:sz w:val="18"/>
      <w:szCs w:val="18"/>
    </w:rPr>
  </w:style>
  <w:style w:type="character" w:customStyle="1" w:styleId="Char2">
    <w:name w:val="批注框文本 Char"/>
    <w:basedOn w:val="a0"/>
    <w:link w:val="a8"/>
    <w:uiPriority w:val="99"/>
    <w:semiHidden/>
    <w:rsid w:val="003E73B7"/>
    <w:rPr>
      <w:sz w:val="18"/>
      <w:szCs w:val="18"/>
    </w:rPr>
  </w:style>
  <w:style w:type="paragraph" w:styleId="10">
    <w:name w:val="toc 1"/>
    <w:basedOn w:val="a"/>
    <w:next w:val="a"/>
    <w:autoRedefine/>
    <w:uiPriority w:val="39"/>
    <w:semiHidden/>
    <w:unhideWhenUsed/>
    <w:qFormat/>
    <w:rsid w:val="00E22F0E"/>
    <w:pPr>
      <w:widowControl/>
      <w:spacing w:after="100" w:line="276" w:lineRule="auto"/>
      <w:jc w:val="left"/>
    </w:pPr>
    <w:rPr>
      <w:kern w:val="0"/>
      <w:sz w:val="22"/>
    </w:rPr>
  </w:style>
  <w:style w:type="paragraph" w:styleId="3">
    <w:name w:val="toc 3"/>
    <w:basedOn w:val="a"/>
    <w:next w:val="a"/>
    <w:autoRedefine/>
    <w:uiPriority w:val="39"/>
    <w:semiHidden/>
    <w:unhideWhenUsed/>
    <w:qFormat/>
    <w:rsid w:val="00E22F0E"/>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D11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A54EE"/>
    <w:pPr>
      <w:ind w:leftChars="2500" w:left="100"/>
    </w:pPr>
  </w:style>
  <w:style w:type="character" w:customStyle="1" w:styleId="Char">
    <w:name w:val="日期 Char"/>
    <w:basedOn w:val="a0"/>
    <w:link w:val="a3"/>
    <w:uiPriority w:val="99"/>
    <w:semiHidden/>
    <w:rsid w:val="009A54EE"/>
  </w:style>
  <w:style w:type="character" w:customStyle="1" w:styleId="1Char">
    <w:name w:val="标题 1 Char"/>
    <w:basedOn w:val="a0"/>
    <w:link w:val="1"/>
    <w:uiPriority w:val="9"/>
    <w:rsid w:val="000D11D3"/>
    <w:rPr>
      <w:b/>
      <w:bCs/>
      <w:kern w:val="44"/>
      <w:sz w:val="44"/>
      <w:szCs w:val="44"/>
    </w:rPr>
  </w:style>
  <w:style w:type="paragraph" w:styleId="a4">
    <w:name w:val="header"/>
    <w:basedOn w:val="a"/>
    <w:link w:val="Char0"/>
    <w:uiPriority w:val="99"/>
    <w:unhideWhenUsed/>
    <w:rsid w:val="00ED22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22EE"/>
    <w:rPr>
      <w:sz w:val="18"/>
      <w:szCs w:val="18"/>
    </w:rPr>
  </w:style>
  <w:style w:type="paragraph" w:styleId="a5">
    <w:name w:val="footer"/>
    <w:basedOn w:val="a"/>
    <w:link w:val="Char1"/>
    <w:uiPriority w:val="99"/>
    <w:unhideWhenUsed/>
    <w:rsid w:val="00ED22EE"/>
    <w:pPr>
      <w:tabs>
        <w:tab w:val="center" w:pos="4153"/>
        <w:tab w:val="right" w:pos="8306"/>
      </w:tabs>
      <w:snapToGrid w:val="0"/>
      <w:jc w:val="left"/>
    </w:pPr>
    <w:rPr>
      <w:sz w:val="18"/>
      <w:szCs w:val="18"/>
    </w:rPr>
  </w:style>
  <w:style w:type="character" w:customStyle="1" w:styleId="Char1">
    <w:name w:val="页脚 Char"/>
    <w:basedOn w:val="a0"/>
    <w:link w:val="a5"/>
    <w:uiPriority w:val="99"/>
    <w:rsid w:val="00ED22EE"/>
    <w:rPr>
      <w:sz w:val="18"/>
      <w:szCs w:val="18"/>
    </w:rPr>
  </w:style>
  <w:style w:type="paragraph" w:styleId="a6">
    <w:name w:val="List Paragraph"/>
    <w:basedOn w:val="a"/>
    <w:uiPriority w:val="34"/>
    <w:qFormat/>
    <w:rsid w:val="00572919"/>
    <w:pPr>
      <w:ind w:firstLineChars="200" w:firstLine="420"/>
    </w:pPr>
  </w:style>
  <w:style w:type="paragraph" w:styleId="TOC">
    <w:name w:val="TOC Heading"/>
    <w:basedOn w:val="1"/>
    <w:next w:val="a"/>
    <w:uiPriority w:val="39"/>
    <w:semiHidden/>
    <w:unhideWhenUsed/>
    <w:qFormat/>
    <w:rsid w:val="003E7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3E73B7"/>
    <w:pPr>
      <w:ind w:leftChars="200" w:left="420"/>
    </w:pPr>
  </w:style>
  <w:style w:type="character" w:styleId="a7">
    <w:name w:val="Hyperlink"/>
    <w:basedOn w:val="a0"/>
    <w:uiPriority w:val="99"/>
    <w:unhideWhenUsed/>
    <w:rsid w:val="003E73B7"/>
    <w:rPr>
      <w:color w:val="0000FF" w:themeColor="hyperlink"/>
      <w:u w:val="single"/>
    </w:rPr>
  </w:style>
  <w:style w:type="paragraph" w:styleId="a8">
    <w:name w:val="Balloon Text"/>
    <w:basedOn w:val="a"/>
    <w:link w:val="Char2"/>
    <w:uiPriority w:val="99"/>
    <w:semiHidden/>
    <w:unhideWhenUsed/>
    <w:rsid w:val="003E73B7"/>
    <w:rPr>
      <w:sz w:val="18"/>
      <w:szCs w:val="18"/>
    </w:rPr>
  </w:style>
  <w:style w:type="character" w:customStyle="1" w:styleId="Char2">
    <w:name w:val="批注框文本 Char"/>
    <w:basedOn w:val="a0"/>
    <w:link w:val="a8"/>
    <w:uiPriority w:val="99"/>
    <w:semiHidden/>
    <w:rsid w:val="003E73B7"/>
    <w:rPr>
      <w:sz w:val="18"/>
      <w:szCs w:val="18"/>
    </w:rPr>
  </w:style>
  <w:style w:type="paragraph" w:styleId="10">
    <w:name w:val="toc 1"/>
    <w:basedOn w:val="a"/>
    <w:next w:val="a"/>
    <w:autoRedefine/>
    <w:uiPriority w:val="39"/>
    <w:semiHidden/>
    <w:unhideWhenUsed/>
    <w:qFormat/>
    <w:rsid w:val="00E22F0E"/>
    <w:pPr>
      <w:widowControl/>
      <w:spacing w:after="100" w:line="276" w:lineRule="auto"/>
      <w:jc w:val="left"/>
    </w:pPr>
    <w:rPr>
      <w:kern w:val="0"/>
      <w:sz w:val="22"/>
    </w:rPr>
  </w:style>
  <w:style w:type="paragraph" w:styleId="3">
    <w:name w:val="toc 3"/>
    <w:basedOn w:val="a"/>
    <w:next w:val="a"/>
    <w:autoRedefine/>
    <w:uiPriority w:val="39"/>
    <w:semiHidden/>
    <w:unhideWhenUsed/>
    <w:qFormat/>
    <w:rsid w:val="00E22F0E"/>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divs>
    <w:div w:id="349457972">
      <w:bodyDiv w:val="1"/>
      <w:marLeft w:val="0"/>
      <w:marRight w:val="0"/>
      <w:marTop w:val="0"/>
      <w:marBottom w:val="0"/>
      <w:divBdr>
        <w:top w:val="none" w:sz="0" w:space="0" w:color="auto"/>
        <w:left w:val="none" w:sz="0" w:space="0" w:color="auto"/>
        <w:bottom w:val="none" w:sz="0" w:space="0" w:color="auto"/>
        <w:right w:val="none" w:sz="0" w:space="0" w:color="auto"/>
      </w:divBdr>
      <w:divsChild>
        <w:div w:id="1243224103">
          <w:marLeft w:val="0"/>
          <w:marRight w:val="0"/>
          <w:marTop w:val="0"/>
          <w:marBottom w:val="0"/>
          <w:divBdr>
            <w:top w:val="none" w:sz="0" w:space="0" w:color="auto"/>
            <w:left w:val="none" w:sz="0" w:space="0" w:color="auto"/>
            <w:bottom w:val="none" w:sz="0" w:space="0" w:color="auto"/>
            <w:right w:val="none" w:sz="0" w:space="0" w:color="auto"/>
          </w:divBdr>
        </w:div>
      </w:divsChild>
    </w:div>
    <w:div w:id="363798878">
      <w:bodyDiv w:val="1"/>
      <w:marLeft w:val="0"/>
      <w:marRight w:val="0"/>
      <w:marTop w:val="0"/>
      <w:marBottom w:val="0"/>
      <w:divBdr>
        <w:top w:val="none" w:sz="0" w:space="0" w:color="auto"/>
        <w:left w:val="none" w:sz="0" w:space="0" w:color="auto"/>
        <w:bottom w:val="none" w:sz="0" w:space="0" w:color="auto"/>
        <w:right w:val="none" w:sz="0" w:space="0" w:color="auto"/>
      </w:divBdr>
      <w:divsChild>
        <w:div w:id="2095085667">
          <w:marLeft w:val="0"/>
          <w:marRight w:val="0"/>
          <w:marTop w:val="0"/>
          <w:marBottom w:val="0"/>
          <w:divBdr>
            <w:top w:val="none" w:sz="0" w:space="0" w:color="auto"/>
            <w:left w:val="none" w:sz="0" w:space="0" w:color="auto"/>
            <w:bottom w:val="none" w:sz="0" w:space="0" w:color="auto"/>
            <w:right w:val="none" w:sz="0" w:space="0" w:color="auto"/>
          </w:divBdr>
        </w:div>
      </w:divsChild>
    </w:div>
    <w:div w:id="1686903197">
      <w:bodyDiv w:val="1"/>
      <w:marLeft w:val="0"/>
      <w:marRight w:val="0"/>
      <w:marTop w:val="0"/>
      <w:marBottom w:val="0"/>
      <w:divBdr>
        <w:top w:val="none" w:sz="0" w:space="0" w:color="auto"/>
        <w:left w:val="none" w:sz="0" w:space="0" w:color="auto"/>
        <w:bottom w:val="none" w:sz="0" w:space="0" w:color="auto"/>
        <w:right w:val="none" w:sz="0" w:space="0" w:color="auto"/>
      </w:divBdr>
      <w:divsChild>
        <w:div w:id="455880633">
          <w:marLeft w:val="0"/>
          <w:marRight w:val="0"/>
          <w:marTop w:val="0"/>
          <w:marBottom w:val="0"/>
          <w:divBdr>
            <w:top w:val="none" w:sz="0" w:space="0" w:color="auto"/>
            <w:left w:val="none" w:sz="0" w:space="0" w:color="auto"/>
            <w:bottom w:val="none" w:sz="0" w:space="0" w:color="auto"/>
            <w:right w:val="none" w:sz="0" w:space="0" w:color="auto"/>
          </w:divBdr>
        </w:div>
      </w:divsChild>
    </w:div>
    <w:div w:id="2049912800">
      <w:bodyDiv w:val="1"/>
      <w:marLeft w:val="0"/>
      <w:marRight w:val="0"/>
      <w:marTop w:val="0"/>
      <w:marBottom w:val="0"/>
      <w:divBdr>
        <w:top w:val="none" w:sz="0" w:space="0" w:color="auto"/>
        <w:left w:val="none" w:sz="0" w:space="0" w:color="auto"/>
        <w:bottom w:val="none" w:sz="0" w:space="0" w:color="auto"/>
        <w:right w:val="none" w:sz="0" w:space="0" w:color="auto"/>
      </w:divBdr>
      <w:divsChild>
        <w:div w:id="171226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5766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baike.baidu.com/view/125275.htm" TargetMode="External"/><Relationship Id="rId4" Type="http://schemas.openxmlformats.org/officeDocument/2006/relationships/webSettings" Target="webSettings.xml"/><Relationship Id="rId9" Type="http://schemas.openxmlformats.org/officeDocument/2006/relationships/hyperlink" Target="http://baike.baidu.com/view/938288.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5CC5-1B69-4B24-8400-56C24371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6279</Words>
  <Characters>35796</Characters>
  <Application>Microsoft Office Word</Application>
  <DocSecurity>0</DocSecurity>
  <Lines>298</Lines>
  <Paragraphs>83</Paragraphs>
  <ScaleCrop>false</ScaleCrop>
  <Company>Lenovo</Company>
  <LinksUpToDate>false</LinksUpToDate>
  <CharactersWithSpaces>41992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张晋伟</dc:creator>
  <cp:lastModifiedBy>李晓妮</cp:lastModifiedBy>
  <cp:revision>9</cp:revision>
  <dcterms:created xsi:type="dcterms:W3CDTF">2019-05-15T03:34:00Z</dcterms:created>
  <dcterms:modified xsi:type="dcterms:W3CDTF">2019-05-21T01:39:00Z</dcterms:modified>
</cp:coreProperties>
</file>