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79" w:rsidRDefault="00B05279">
      <w:pPr>
        <w:jc w:val="left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</w:t>
      </w:r>
    </w:p>
    <w:p w:rsidR="00B05279" w:rsidRDefault="00B05279">
      <w:pPr>
        <w:pStyle w:val="NoSpacing1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t>2019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南宁市邕宁区</w:t>
      </w:r>
    </w:p>
    <w:p w:rsidR="00B05279" w:rsidRDefault="00B05279">
      <w:pPr>
        <w:spacing w:line="240" w:lineRule="atLeas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全科医生特设岗位公开招聘人员报名表</w:t>
      </w:r>
    </w:p>
    <w:p w:rsidR="00B05279" w:rsidRDefault="00B05279">
      <w:pPr>
        <w:spacing w:line="240" w:lineRule="atLeas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应聘单位：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eastAsia="仿宋_GB2312" w:cs="仿宋_GB2312" w:hint="eastAsia"/>
          <w:color w:val="000000"/>
          <w:sz w:val="32"/>
          <w:szCs w:val="32"/>
        </w:rPr>
        <w:t>卫生院</w:t>
      </w:r>
      <w:r>
        <w:rPr>
          <w:rFonts w:eastAsia="仿宋_GB2312" w:cs="仿宋_GB2312"/>
          <w:color w:val="000000"/>
          <w:sz w:val="32"/>
          <w:szCs w:val="32"/>
        </w:rPr>
        <w:t xml:space="preserve">      </w:t>
      </w:r>
      <w:r>
        <w:rPr>
          <w:rFonts w:eastAsia="仿宋_GB2312" w:cs="仿宋_GB2312" w:hint="eastAsia"/>
          <w:color w:val="000000"/>
          <w:sz w:val="32"/>
          <w:szCs w:val="32"/>
        </w:rPr>
        <w:t>是否服从调剂：</w:t>
      </w:r>
      <w:r>
        <w:rPr>
          <w:rFonts w:eastAsia="仿宋_GB2312" w:cs="仿宋_GB2312"/>
          <w:color w:val="000000"/>
          <w:sz w:val="32"/>
          <w:szCs w:val="32"/>
          <w:u w:val="single"/>
        </w:rPr>
        <w:t xml:space="preserve">       </w:t>
      </w:r>
    </w:p>
    <w:p w:rsidR="00B05279" w:rsidRDefault="00B05279">
      <w:pPr>
        <w:spacing w:line="240" w:lineRule="atLeast"/>
        <w:jc w:val="left"/>
        <w:rPr>
          <w:rFonts w:ascii="宋体" w:cs="宋体"/>
          <w:b/>
          <w:bCs/>
          <w:color w:val="000000"/>
          <w:sz w:val="36"/>
          <w:szCs w:val="36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84"/>
        <w:gridCol w:w="180"/>
        <w:gridCol w:w="243"/>
        <w:gridCol w:w="427"/>
        <w:gridCol w:w="568"/>
        <w:gridCol w:w="423"/>
        <w:gridCol w:w="117"/>
        <w:gridCol w:w="1780"/>
      </w:tblGrid>
      <w:tr w:rsidR="00B05279" w:rsidRPr="00307A5F">
        <w:tc>
          <w:tcPr>
            <w:tcW w:w="9233" w:type="dxa"/>
            <w:gridSpan w:val="21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 w:rsidRPr="00307A5F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 w:rsidR="00B05279" w:rsidRPr="00307A5F">
        <w:tc>
          <w:tcPr>
            <w:tcW w:w="1809" w:type="dxa"/>
            <w:gridSpan w:val="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6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相</w:t>
            </w:r>
          </w:p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B05279" w:rsidRPr="00307A5F">
        <w:tc>
          <w:tcPr>
            <w:tcW w:w="1809" w:type="dxa"/>
            <w:gridSpan w:val="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6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809" w:type="dxa"/>
            <w:gridSpan w:val="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6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809" w:type="dxa"/>
            <w:gridSpan w:val="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6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809" w:type="dxa"/>
            <w:gridSpan w:val="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809" w:type="dxa"/>
            <w:gridSpan w:val="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7424" w:type="dxa"/>
            <w:gridSpan w:val="17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809" w:type="dxa"/>
            <w:gridSpan w:val="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7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809" w:type="dxa"/>
            <w:gridSpan w:val="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7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9233" w:type="dxa"/>
            <w:gridSpan w:val="21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307A5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 w:rsidRPr="00307A5F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 w:rsidR="00B05279" w:rsidRPr="00307A5F">
        <w:tc>
          <w:tcPr>
            <w:tcW w:w="2800" w:type="dxa"/>
            <w:gridSpan w:val="6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0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2800" w:type="dxa"/>
            <w:gridSpan w:val="6"/>
            <w:vAlign w:val="center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5"/>
            <w:vAlign w:val="center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2800" w:type="dxa"/>
            <w:gridSpan w:val="6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5"/>
          </w:tcPr>
          <w:p w:rsidR="00B05279" w:rsidRPr="00307A5F" w:rsidRDefault="00B05279" w:rsidP="00B05279">
            <w:pPr>
              <w:adjustRightInd w:val="0"/>
              <w:snapToGrid w:val="0"/>
              <w:spacing w:line="520" w:lineRule="exact"/>
              <w:ind w:firstLineChars="250" w:firstLine="316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B05279" w:rsidRPr="00307A5F">
        <w:tc>
          <w:tcPr>
            <w:tcW w:w="2800" w:type="dxa"/>
            <w:gridSpan w:val="6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2800" w:type="dxa"/>
            <w:gridSpan w:val="6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2800" w:type="dxa"/>
            <w:gridSpan w:val="6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2800" w:type="dxa"/>
            <w:gridSpan w:val="6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9233" w:type="dxa"/>
            <w:gridSpan w:val="21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 w:rsidRPr="00307A5F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教育培训情况</w:t>
            </w:r>
            <w:r w:rsidRPr="00307A5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 w:rsidRPr="00307A5F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从中专填起</w:t>
            </w:r>
            <w:r w:rsidRPr="00307A5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 w:rsidRPr="00307A5F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含进修和培训</w:t>
            </w:r>
            <w:r w:rsidRPr="00307A5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05279" w:rsidRPr="00307A5F">
        <w:tc>
          <w:tcPr>
            <w:tcW w:w="1678" w:type="dxa"/>
            <w:gridSpan w:val="3"/>
            <w:vAlign w:val="center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7"/>
            <w:vAlign w:val="center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5"/>
            <w:vAlign w:val="center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学历学位</w:t>
            </w:r>
          </w:p>
        </w:tc>
      </w:tr>
      <w:tr w:rsidR="00B05279" w:rsidRPr="00307A5F">
        <w:tc>
          <w:tcPr>
            <w:tcW w:w="1678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678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678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678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678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678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7453" w:type="dxa"/>
            <w:gridSpan w:val="20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 w:rsidRPr="00307A5F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</w:p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B05279" w:rsidRPr="00307A5F">
        <w:tc>
          <w:tcPr>
            <w:tcW w:w="4123" w:type="dxa"/>
            <w:gridSpan w:val="11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0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  <w:r w:rsidRPr="00307A5F"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B05279" w:rsidRPr="00307A5F">
        <w:tc>
          <w:tcPr>
            <w:tcW w:w="9233" w:type="dxa"/>
            <w:gridSpan w:val="21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 w:rsidRPr="00307A5F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 w:rsidR="00B05279" w:rsidRPr="00307A5F">
        <w:tc>
          <w:tcPr>
            <w:tcW w:w="1526" w:type="dxa"/>
            <w:gridSpan w:val="2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0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0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从事专业</w:t>
            </w:r>
          </w:p>
        </w:tc>
      </w:tr>
      <w:tr w:rsidR="00B05279" w:rsidRPr="00307A5F">
        <w:tc>
          <w:tcPr>
            <w:tcW w:w="1526" w:type="dxa"/>
            <w:gridSpan w:val="2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526" w:type="dxa"/>
            <w:gridSpan w:val="2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526" w:type="dxa"/>
            <w:gridSpan w:val="2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526" w:type="dxa"/>
            <w:gridSpan w:val="2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526" w:type="dxa"/>
            <w:gridSpan w:val="2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9233" w:type="dxa"/>
            <w:gridSpan w:val="21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307A5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 w:rsidRPr="00307A5F">
              <w:rPr>
                <w:rFonts w:eastAsia="仿宋_GB2312" w:cs="仿宋_GB2312"/>
                <w:b/>
                <w:bCs/>
                <w:color w:val="000000"/>
                <w:sz w:val="28"/>
                <w:szCs w:val="28"/>
              </w:rPr>
              <w:t>.</w:t>
            </w:r>
            <w:r w:rsidRPr="00307A5F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家庭主要成员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及</w:t>
            </w:r>
            <w:r w:rsidRPr="00307A5F"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重要社会关系</w:t>
            </w:r>
          </w:p>
        </w:tc>
      </w:tr>
      <w:tr w:rsidR="00B05279" w:rsidRPr="00307A5F">
        <w:tc>
          <w:tcPr>
            <w:tcW w:w="1101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8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07A5F">
              <w:rPr>
                <w:rFonts w:eastAsia="仿宋_GB2312" w:cs="仿宋_GB2312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B05279" w:rsidRPr="00307A5F">
        <w:tc>
          <w:tcPr>
            <w:tcW w:w="1101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101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101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101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B05279" w:rsidRPr="00307A5F">
        <w:tc>
          <w:tcPr>
            <w:tcW w:w="1101" w:type="dxa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 w:rsidR="00B05279" w:rsidRPr="00307A5F" w:rsidRDefault="00B05279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:rsidR="00B05279" w:rsidRDefault="00B05279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宋体"/>
          <w:color w:val="000000"/>
          <w:sz w:val="44"/>
          <w:szCs w:val="44"/>
        </w:rPr>
        <w:sectPr w:rsidR="00B0527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418" w:bottom="1418" w:left="1701" w:header="851" w:footer="992" w:gutter="0"/>
          <w:pgNumType w:fmt="numberInDash"/>
          <w:cols w:space="720"/>
          <w:titlePg/>
          <w:docGrid w:linePitch="312"/>
        </w:sectPr>
      </w:pPr>
    </w:p>
    <w:p w:rsidR="00B05279" w:rsidRDefault="00B05279" w:rsidP="00D12A58">
      <w:pPr>
        <w:pStyle w:val="NoSpacing1"/>
        <w:rPr>
          <w:w w:val="93"/>
        </w:rPr>
      </w:pPr>
    </w:p>
    <w:sectPr w:rsidR="00B05279" w:rsidSect="004B4661">
      <w:pgSz w:w="11906" w:h="16838"/>
      <w:pgMar w:top="1701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79" w:rsidRDefault="00B05279" w:rsidP="004B4661">
      <w:r>
        <w:separator/>
      </w:r>
    </w:p>
  </w:endnote>
  <w:endnote w:type="continuationSeparator" w:id="0">
    <w:p w:rsidR="00B05279" w:rsidRDefault="00B05279" w:rsidP="004B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79" w:rsidRDefault="00B0527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279" w:rsidRDefault="00B052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79" w:rsidRDefault="00B05279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B05279" w:rsidRDefault="00B05279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79" w:rsidRDefault="00B05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79" w:rsidRDefault="00B05279" w:rsidP="004B4661">
      <w:r>
        <w:separator/>
      </w:r>
    </w:p>
  </w:footnote>
  <w:footnote w:type="continuationSeparator" w:id="0">
    <w:p w:rsidR="00B05279" w:rsidRDefault="00B05279" w:rsidP="004B4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79" w:rsidRDefault="00B052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79" w:rsidRDefault="00B05279" w:rsidP="00EC37A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79" w:rsidRDefault="00B052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A47"/>
    <w:rsid w:val="0001497A"/>
    <w:rsid w:val="001852CC"/>
    <w:rsid w:val="00275BCE"/>
    <w:rsid w:val="00307A5F"/>
    <w:rsid w:val="004B4661"/>
    <w:rsid w:val="006109A1"/>
    <w:rsid w:val="006F2D35"/>
    <w:rsid w:val="008C49D7"/>
    <w:rsid w:val="00B05279"/>
    <w:rsid w:val="00B2109C"/>
    <w:rsid w:val="00BB5A47"/>
    <w:rsid w:val="00D12A58"/>
    <w:rsid w:val="00DD5213"/>
    <w:rsid w:val="00EC37AE"/>
    <w:rsid w:val="00F8000F"/>
    <w:rsid w:val="3B42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6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466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466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B4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4661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B4661"/>
    <w:rPr>
      <w:rFonts w:cs="Times New Roman"/>
    </w:rPr>
  </w:style>
  <w:style w:type="character" w:styleId="Hyperlink">
    <w:name w:val="Hyperlink"/>
    <w:basedOn w:val="DefaultParagraphFont"/>
    <w:uiPriority w:val="99"/>
    <w:rsid w:val="004B4661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4B4661"/>
    <w:pPr>
      <w:widowControl w:val="0"/>
      <w:jc w:val="both"/>
    </w:pPr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90</Words>
  <Characters>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win7</cp:lastModifiedBy>
  <cp:revision>3</cp:revision>
  <cp:lastPrinted>2018-01-10T03:20:00Z</cp:lastPrinted>
  <dcterms:created xsi:type="dcterms:W3CDTF">2018-01-10T03:06:00Z</dcterms:created>
  <dcterms:modified xsi:type="dcterms:W3CDTF">2019-04-28T00:44:00Z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