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</w:rPr>
      </w:pPr>
      <w:bookmarkStart w:id="0" w:name="_GoBack"/>
      <w:r>
        <w:rPr>
          <w:rFonts w:hint="eastAsia"/>
          <w:b/>
          <w:bCs/>
          <w:sz w:val="28"/>
          <w:szCs w:val="28"/>
        </w:rPr>
        <w:t>2019年白山市事业单位公开招聘工作人员（1号）考试大纲</w:t>
      </w:r>
    </w:p>
    <w:bookmarkEnd w:id="0"/>
    <w:p>
      <w:pPr>
        <w:rPr>
          <w:rFonts w:hint="eastAsia"/>
        </w:rPr>
      </w:pPr>
      <w:r>
        <w:rPr>
          <w:rFonts w:hint="eastAsia"/>
        </w:rPr>
        <w:t>根据白山市事业单位公开招聘工作人员笔试工作需要，结合公开招聘职员和专业技术人员岗位的特点，拟定白山市事业单位公开招聘工作人员考试大纲。此大纲涵盖的内容为纲领性内容，仅为考生复习提供一定的参考和借鉴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一、通用知识考试科目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(一)政治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1.马克思主义哲学原理。科学的世界观和方法论、物质和意识、唯物辩证法、辩证唯物主义认识论、唯物主义的社会历史观。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2.毛泽东思想。毛泽东思想的形成和发展、历史地位以及毛泽东思想活的灵魂。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3.中国特色社会主义理论体系。邓小平理论、“三个代表”重要思想、科学发展观等重大战略思想。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(二)经济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1.马克思主义政治经济学。生产方式与经济制度、商品与货币、资本理论等。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2.社会主义市场经济理论。市场经济基本原理、社会主义基本经济制度、社会主义市场经济体制等。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(三)法律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1.法学基础理论。基本概念、法律的制定与实施、依法治国的理论与实践等。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2. 宪法。宪法的地位和作用、国家的基本制度、公民的基本权利和义务等。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3.有关部门法。行政法、刑法、民法、经济法、社会法、环境与资源保护法、诉讼程序法、国际法等。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(四)道德建设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1.公民道德。公民道德建设的内容和公民道德教育等。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2.职业道德。职业道德的特点、核心和基本原则，职业道德基本规范等。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(五)时事政治与基本常识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1.时事政治。近一年来的国际、国内重大时事、重大会议、政治事件、社会热点问题等。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2.自然、历史、人文、科技、生活、安全等常识及吉林省省情。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(六)应用写作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1.写作基础知识。写作基本要求、行文规则、公文的特点与功能、公文的种类、公文的文体与格式等。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2.写作。规范性、事务性公文写作、议论文写作等。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(七) 其他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与事业单位相关的法律、法规、规定及从业人员所应具备的基本素质、从业背景知识等。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二、专业基础知识考试科目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专业基础知识考试科目分为教育基础知识、医学基础知识和护理基础知识。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(一)教育基础知识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教育学、心理学、教育教学管理、教育法律法规。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中 共 白 山 市 委 组 织 部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白山市人力资源和社会保障局</w:t>
      </w:r>
    </w:p>
    <w:p>
      <w:pPr>
        <w:rPr>
          <w:rFonts w:hint="eastAsia"/>
        </w:rPr>
      </w:pPr>
    </w:p>
    <w:p>
      <w:r>
        <w:rPr>
          <w:rFonts w:hint="eastAsia"/>
        </w:rPr>
        <w:t>2019年6月6日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AB4EC8"/>
    <w:rsid w:val="08AB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2019-06-10T00:51:00Z</dcterms:created>
  <dc:creator>ply</dc:creator>
  <cp:lastModifiedBy>ply</cp:lastModifiedBy>
  <dcterms:modified xsi:type="dcterms:W3CDTF">2019-06-10T00:53:04Z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