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哲学社会学院申报副教授职务学术业绩条件</w:t>
      </w:r>
    </w:p>
    <w:p>
      <w:pPr>
        <w:autoSpaceDE w:val="0"/>
        <w:autoSpaceDN w:val="0"/>
        <w:spacing w:line="360" w:lineRule="auto"/>
        <w:ind w:firstLine="420" w:firstLineChars="150"/>
        <w:rPr>
          <w:rFonts w:hint="eastAsia" w:ascii="仿宋" w:hAnsi="仿宋" w:eastAsia="仿宋" w:cs="仿宋_GB2312"/>
          <w:color w:val="000000"/>
          <w:kern w:val="0"/>
          <w:sz w:val="28"/>
          <w:szCs w:val="28"/>
          <w:lang w:val="zh-CN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 w:ascii="仿宋" w:hAnsi="仿宋" w:eastAsia="仿宋" w:cs="仿宋_GB2312"/>
          <w:color w:val="000000"/>
          <w:kern w:val="0"/>
          <w:sz w:val="28"/>
          <w:szCs w:val="28"/>
          <w:lang w:val="zh-CN"/>
        </w:rPr>
        <w:t>1.教学科研并重的教师</w:t>
      </w:r>
    </w:p>
    <w:p>
      <w:pPr>
        <w:spacing w:line="360" w:lineRule="auto"/>
        <w:ind w:firstLine="560" w:firstLineChars="200"/>
        <w:rPr>
          <w:rFonts w:hint="eastAsia" w:ascii="仿宋" w:hAnsi="仿宋" w:eastAsia="仿宋" w:cs="Arial"/>
          <w:color w:val="000000"/>
          <w:sz w:val="28"/>
          <w:szCs w:val="28"/>
        </w:rPr>
      </w:pPr>
      <w:r>
        <w:rPr>
          <w:rFonts w:hint="eastAsia" w:ascii="仿宋" w:hAnsi="仿宋" w:eastAsia="仿宋"/>
          <w:sz w:val="28"/>
        </w:rPr>
        <w:fldChar w:fldCharType="begin"/>
      </w:r>
      <w:r>
        <w:rPr>
          <w:rFonts w:hint="eastAsia" w:ascii="仿宋" w:hAnsi="仿宋" w:eastAsia="仿宋"/>
          <w:sz w:val="28"/>
        </w:rPr>
        <w:instrText xml:space="preserve"> = 1 \* GB2 </w:instrText>
      </w:r>
      <w:r>
        <w:rPr>
          <w:rFonts w:hint="eastAsia" w:ascii="仿宋" w:hAnsi="仿宋" w:eastAsia="仿宋"/>
          <w:sz w:val="28"/>
        </w:rPr>
        <w:fldChar w:fldCharType="separate"/>
      </w:r>
      <w:r>
        <w:rPr>
          <w:rFonts w:hint="eastAsia" w:ascii="仿宋" w:hAnsi="仿宋" w:eastAsia="仿宋"/>
          <w:sz w:val="28"/>
        </w:rPr>
        <w:t>⑴</w:t>
      </w:r>
      <w:r>
        <w:rPr>
          <w:rFonts w:hint="eastAsia" w:ascii="仿宋" w:hAnsi="仿宋" w:eastAsia="仿宋"/>
          <w:sz w:val="28"/>
        </w:rPr>
        <w:fldChar w:fldCharType="end"/>
      </w:r>
      <w:r>
        <w:rPr>
          <w:rFonts w:hint="eastAsia" w:ascii="仿宋" w:hAnsi="仿宋" w:eastAsia="仿宋" w:cs="仿宋_GB2312"/>
          <w:kern w:val="0"/>
          <w:sz w:val="28"/>
          <w:szCs w:val="28"/>
          <w:lang w:val="zh-CN"/>
        </w:rPr>
        <w:t>系统地讲授过1门3学分以上的本科生课程，并讲授3门次及以上；承担本科生的实验、实习、学年论文、毕业论文、大学生创新性实验计划和本科生导师等指导工作；年均教学工作量不少于本学院年均教学工作量</w:t>
      </w:r>
      <w:r>
        <w:rPr>
          <w:rFonts w:hint="eastAsia" w:ascii="仿宋" w:hAnsi="仿宋" w:eastAsia="仿宋" w:cs="Arial"/>
          <w:color w:val="000000"/>
          <w:sz w:val="28"/>
          <w:szCs w:val="28"/>
        </w:rPr>
        <w:t>；经学生和同行专家评价，教学效果为良好及以上。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fldChar w:fldCharType="begin"/>
      </w:r>
      <w:r>
        <w:rPr>
          <w:rFonts w:hint="eastAsia" w:ascii="仿宋" w:hAnsi="仿宋" w:eastAsia="仿宋"/>
          <w:sz w:val="28"/>
        </w:rPr>
        <w:instrText xml:space="preserve"> = 2 \* GB2 </w:instrText>
      </w:r>
      <w:r>
        <w:rPr>
          <w:rFonts w:hint="eastAsia" w:ascii="仿宋" w:hAnsi="仿宋" w:eastAsia="仿宋"/>
          <w:sz w:val="28"/>
        </w:rPr>
        <w:fldChar w:fldCharType="separate"/>
      </w:r>
      <w:r>
        <w:rPr>
          <w:rFonts w:hint="eastAsia" w:ascii="仿宋" w:hAnsi="仿宋" w:eastAsia="仿宋"/>
          <w:sz w:val="28"/>
        </w:rPr>
        <w:t>⑵</w:t>
      </w:r>
      <w:r>
        <w:rPr>
          <w:rFonts w:hint="eastAsia" w:ascii="仿宋" w:hAnsi="仿宋" w:eastAsia="仿宋"/>
          <w:sz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须以项目负责人身份主持D类及以上科研项目。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fldChar w:fldCharType="begin"/>
      </w:r>
      <w:r>
        <w:rPr>
          <w:rFonts w:hint="eastAsia" w:ascii="仿宋" w:hAnsi="仿宋" w:eastAsia="仿宋"/>
          <w:sz w:val="28"/>
        </w:rPr>
        <w:instrText xml:space="preserve"> = 3 \* GB2 </w:instrText>
      </w:r>
      <w:r>
        <w:rPr>
          <w:rFonts w:hint="eastAsia" w:ascii="仿宋" w:hAnsi="仿宋" w:eastAsia="仿宋"/>
          <w:sz w:val="28"/>
        </w:rPr>
        <w:fldChar w:fldCharType="separate"/>
      </w:r>
      <w:r>
        <w:rPr>
          <w:rFonts w:hint="eastAsia" w:ascii="仿宋" w:hAnsi="仿宋" w:eastAsia="仿宋"/>
          <w:sz w:val="28"/>
        </w:rPr>
        <w:t>⑶</w:t>
      </w:r>
      <w:r>
        <w:rPr>
          <w:rFonts w:hint="eastAsia" w:ascii="仿宋" w:hAnsi="仿宋" w:eastAsia="仿宋"/>
          <w:sz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研究成果获得省级以上科研奖励,或以第一作者身份在D类及以上学术刊物公开发表学术论文4篇及以上，或取得相当水平的其它科研成果。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t>出版的学术专著（教材）、咨询报告、科研成果奖励等成果的对应当量由学部学术委员会认定，但以第一作者身份在D类及以上学术期刊公开发表论文不得少于2篇。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_GB2312"/>
          <w:color w:val="FF0000"/>
          <w:kern w:val="0"/>
          <w:sz w:val="28"/>
          <w:szCs w:val="28"/>
          <w:lang w:val="zh-CN"/>
        </w:rPr>
      </w:pPr>
      <w:r>
        <w:rPr>
          <w:rFonts w:hint="eastAsia" w:ascii="仿宋" w:hAnsi="仿宋" w:eastAsia="仿宋" w:cs="仿宋_GB2312"/>
          <w:color w:val="000000"/>
          <w:kern w:val="0"/>
          <w:sz w:val="28"/>
          <w:szCs w:val="28"/>
          <w:lang w:val="zh-CN"/>
        </w:rPr>
        <w:t>2.以科研为主的教师</w:t>
      </w:r>
    </w:p>
    <w:p>
      <w:pPr>
        <w:autoSpaceDE w:val="0"/>
        <w:autoSpaceDN w:val="0"/>
        <w:spacing w:line="500" w:lineRule="exact"/>
        <w:ind w:firstLine="561"/>
        <w:rPr>
          <w:rFonts w:hint="eastAsia" w:ascii="仿宋" w:hAnsi="仿宋" w:eastAsia="仿宋" w:cs="仿宋_GB2312"/>
          <w:kern w:val="0"/>
          <w:sz w:val="28"/>
          <w:szCs w:val="28"/>
          <w:lang w:val="zh-CN"/>
        </w:rPr>
      </w:pPr>
      <w:r>
        <w:rPr>
          <w:rFonts w:hint="eastAsia" w:ascii="仿宋" w:hAnsi="仿宋" w:eastAsia="仿宋"/>
          <w:sz w:val="28"/>
        </w:rPr>
        <w:fldChar w:fldCharType="begin"/>
      </w:r>
      <w:r>
        <w:rPr>
          <w:rFonts w:hint="eastAsia" w:ascii="仿宋" w:hAnsi="仿宋" w:eastAsia="仿宋"/>
          <w:sz w:val="28"/>
        </w:rPr>
        <w:instrText xml:space="preserve"> = 1 \* GB2 </w:instrText>
      </w:r>
      <w:r>
        <w:rPr>
          <w:rFonts w:hint="eastAsia" w:ascii="仿宋" w:hAnsi="仿宋" w:eastAsia="仿宋"/>
          <w:sz w:val="28"/>
        </w:rPr>
        <w:fldChar w:fldCharType="separate"/>
      </w:r>
      <w:r>
        <w:rPr>
          <w:rFonts w:hint="eastAsia" w:ascii="仿宋" w:hAnsi="仿宋" w:eastAsia="仿宋"/>
          <w:sz w:val="28"/>
        </w:rPr>
        <w:t>⑴</w:t>
      </w:r>
      <w:r>
        <w:rPr>
          <w:rFonts w:hint="eastAsia" w:ascii="仿宋" w:hAnsi="仿宋" w:eastAsia="仿宋"/>
          <w:sz w:val="28"/>
        </w:rPr>
        <w:fldChar w:fldCharType="end"/>
      </w:r>
      <w:r>
        <w:rPr>
          <w:rFonts w:hint="eastAsia" w:ascii="仿宋" w:hAnsi="仿宋" w:eastAsia="仿宋" w:cs="仿宋_GB2312"/>
          <w:kern w:val="0"/>
          <w:sz w:val="28"/>
          <w:szCs w:val="28"/>
          <w:lang w:val="zh-CN"/>
        </w:rPr>
        <w:t>承担一定的本科教学工作，总计承担不少于1.0学分的本科专业课程或讲座课程的授课任务；教学效果为良好以上。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fldChar w:fldCharType="begin"/>
      </w:r>
      <w:r>
        <w:rPr>
          <w:rFonts w:hint="eastAsia" w:ascii="仿宋" w:hAnsi="仿宋" w:eastAsia="仿宋"/>
          <w:sz w:val="28"/>
        </w:rPr>
        <w:instrText xml:space="preserve"> = 2 \* GB2 </w:instrText>
      </w:r>
      <w:r>
        <w:rPr>
          <w:rFonts w:hint="eastAsia" w:ascii="仿宋" w:hAnsi="仿宋" w:eastAsia="仿宋"/>
          <w:sz w:val="28"/>
        </w:rPr>
        <w:fldChar w:fldCharType="separate"/>
      </w:r>
      <w:r>
        <w:rPr>
          <w:rFonts w:hint="eastAsia" w:ascii="仿宋" w:hAnsi="仿宋" w:eastAsia="仿宋"/>
          <w:sz w:val="28"/>
        </w:rPr>
        <w:t>⑵</w:t>
      </w:r>
      <w:r>
        <w:rPr>
          <w:rFonts w:hint="eastAsia" w:ascii="仿宋" w:hAnsi="仿宋" w:eastAsia="仿宋"/>
          <w:sz w:val="28"/>
        </w:rPr>
        <w:fldChar w:fldCharType="end"/>
      </w:r>
      <w:r>
        <w:rPr>
          <w:rFonts w:hint="eastAsia" w:ascii="仿宋" w:hAnsi="仿宋" w:eastAsia="仿宋"/>
          <w:sz w:val="28"/>
        </w:rPr>
        <w:t>以项目负责人身份主持过D类及以上科研项目。</w:t>
      </w:r>
    </w:p>
    <w:p>
      <w:pPr>
        <w:spacing w:line="500" w:lineRule="exact"/>
        <w:ind w:firstLine="560" w:firstLineChars="200"/>
        <w:rPr>
          <w:rFonts w:hint="eastAsia" w:ascii="仿宋" w:hAnsi="仿宋" w:eastAsia="仿宋"/>
          <w:sz w:val="28"/>
        </w:rPr>
      </w:pPr>
      <w:r>
        <w:rPr>
          <w:rFonts w:hint="eastAsia" w:ascii="仿宋" w:hAnsi="仿宋" w:eastAsia="仿宋"/>
          <w:sz w:val="28"/>
        </w:rPr>
        <w:fldChar w:fldCharType="begin"/>
      </w:r>
      <w:r>
        <w:rPr>
          <w:rFonts w:hint="eastAsia" w:ascii="仿宋" w:hAnsi="仿宋" w:eastAsia="仿宋"/>
          <w:sz w:val="28"/>
        </w:rPr>
        <w:instrText xml:space="preserve"> = 3 \* GB2 </w:instrText>
      </w:r>
      <w:r>
        <w:rPr>
          <w:rFonts w:hint="eastAsia" w:ascii="仿宋" w:hAnsi="仿宋" w:eastAsia="仿宋"/>
          <w:sz w:val="28"/>
        </w:rPr>
        <w:fldChar w:fldCharType="separate"/>
      </w:r>
      <w:r>
        <w:rPr>
          <w:rFonts w:hint="eastAsia" w:ascii="仿宋" w:hAnsi="仿宋" w:eastAsia="仿宋"/>
          <w:sz w:val="28"/>
        </w:rPr>
        <w:t>⑶</w:t>
      </w:r>
      <w:r>
        <w:rPr>
          <w:rFonts w:hint="eastAsia" w:ascii="仿宋" w:hAnsi="仿宋" w:eastAsia="仿宋"/>
          <w:sz w:val="28"/>
        </w:rPr>
        <w:fldChar w:fldCharType="end"/>
      </w:r>
      <w:r>
        <w:rPr>
          <w:rFonts w:hint="eastAsia" w:ascii="仿宋" w:hAnsi="仿宋" w:eastAsia="仿宋"/>
          <w:sz w:val="28"/>
        </w:rPr>
        <w:t>研究成果获得省级以上科研奖励，或以第一作者身份在D类及以上学术刊物公开发表学术论文4篇及以上，或取得相当水平的其它科研成果。</w:t>
      </w:r>
    </w:p>
    <w:p>
      <w:pPr>
        <w:jc w:val="left"/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01"/>
    <w:rsid w:val="00133901"/>
    <w:rsid w:val="005A553A"/>
    <w:rsid w:val="008D2A72"/>
    <w:rsid w:val="00A63ED0"/>
    <w:rsid w:val="00AE287F"/>
    <w:rsid w:val="00BD7F44"/>
    <w:rsid w:val="00F87D16"/>
    <w:rsid w:val="2888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82</Words>
  <Characters>474</Characters>
  <Lines>3</Lines>
  <Paragraphs>1</Paragraphs>
  <TotalTime>0</TotalTime>
  <ScaleCrop>false</ScaleCrop>
  <LinksUpToDate>false</LinksUpToDate>
  <CharactersWithSpaces>555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2019-03-13T02:22:00Z</dcterms:created>
  <dc:creator>jldx-user</dc:creator>
  <cp:lastModifiedBy>liu</cp:lastModifiedBy>
  <dcterms:modified xsi:type="dcterms:W3CDTF">2019-06-09T05:44:51Z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